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5"/>
        <w:gridCol w:w="2275"/>
        <w:gridCol w:w="430"/>
        <w:gridCol w:w="2390"/>
        <w:gridCol w:w="993"/>
        <w:gridCol w:w="994"/>
        <w:gridCol w:w="998"/>
        <w:gridCol w:w="2001"/>
      </w:tblGrid>
      <w:tr w:rsidR="00981661" w:rsidRPr="00BF4D37" w:rsidTr="0099129A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81661" w:rsidRPr="007B7FA4" w:rsidRDefault="00981661" w:rsidP="0099129A">
            <w:pPr>
              <w:pStyle w:val="cee1fbf7edfbe9"/>
              <w:ind w:left="-108" w:right="-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211B6" w:rsidRPr="0046303C" w:rsidTr="004211B6">
        <w:trPr>
          <w:cantSplit/>
          <w:trHeight w:val="404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</w:tcBorders>
          </w:tcPr>
          <w:p w:rsidR="004211B6" w:rsidRPr="006C2935" w:rsidRDefault="004211B6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 w:rsidRPr="007B7FA4">
              <w:rPr>
                <w:rFonts w:cs="Arial"/>
                <w:b/>
                <w:bCs/>
                <w:szCs w:val="20"/>
              </w:rPr>
              <w:t>ПРИЛОЖЕНИЕ</w:t>
            </w:r>
            <w:r w:rsidRPr="006C2935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К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ПРОТОКОЛУ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совещания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перед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началом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замеров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толщин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br/>
            </w:r>
            <w:r w:rsidRPr="007B7FA4">
              <w:rPr>
                <w:rFonts w:cs="Arial"/>
                <w:b/>
                <w:bCs/>
                <w:szCs w:val="20"/>
                <w:lang w:val="en-US"/>
              </w:rPr>
              <w:t>ATTACHMENT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TO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THE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PROTOCOL</w:t>
            </w:r>
            <w:r w:rsidRPr="007B7FA4">
              <w:rPr>
                <w:rFonts w:cs="Arial"/>
                <w:b/>
                <w:szCs w:val="20"/>
                <w:lang w:val="en-US"/>
              </w:rPr>
              <w:t xml:space="preserve"> of the meeting prior to commencement of the Thickness Measurements</w:t>
            </w:r>
          </w:p>
        </w:tc>
      </w:tr>
      <w:tr w:rsidR="004211B6" w:rsidRPr="00485F07" w:rsidTr="004211B6">
        <w:trPr>
          <w:cantSplit/>
          <w:trHeight w:val="404"/>
        </w:trPr>
        <w:tc>
          <w:tcPr>
            <w:tcW w:w="567" w:type="dxa"/>
            <w:tcBorders>
              <w:top w:val="nil"/>
              <w:left w:val="nil"/>
            </w:tcBorders>
          </w:tcPr>
          <w:p w:rsidR="004211B6" w:rsidRPr="006C2935" w:rsidRDefault="004211B6" w:rsidP="0099129A">
            <w:pPr>
              <w:ind w:left="-9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от</w:t>
            </w:r>
          </w:p>
          <w:p w:rsidR="004211B6" w:rsidRPr="006C2935" w:rsidRDefault="004211B6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dated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11B6" w:rsidRPr="006C2935" w:rsidRDefault="004211B6" w:rsidP="0099129A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06" w:type="dxa"/>
            <w:gridSpan w:val="6"/>
            <w:tcBorders>
              <w:top w:val="nil"/>
              <w:left w:val="nil"/>
            </w:tcBorders>
            <w:vAlign w:val="center"/>
          </w:tcPr>
          <w:p w:rsidR="004211B6" w:rsidRPr="00485F07" w:rsidRDefault="004211B6" w:rsidP="0099129A">
            <w:pPr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4211B6" w:rsidRPr="00485F07" w:rsidTr="004211B6">
        <w:trPr>
          <w:cantSplit/>
          <w:trHeight w:val="20"/>
        </w:trPr>
        <w:tc>
          <w:tcPr>
            <w:tcW w:w="10783" w:type="dxa"/>
            <w:gridSpan w:val="9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211B6" w:rsidRPr="006C2935" w:rsidRDefault="004211B6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7B7FA4" w:rsidRPr="004211B6" w:rsidTr="004211B6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3745E" w:rsidRPr="00981661" w:rsidRDefault="0053745E" w:rsidP="00F06F9F">
            <w:pPr>
              <w:pStyle w:val="cee1fbf7edfbe9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Минимальные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объемы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детального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освидетельствования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и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замеров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толщин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="00B00548"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15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)</w:t>
            </w:r>
            <w:r w:rsidR="00F06F9F"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minimum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scopes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close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-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up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survey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and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thickness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measurements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="00B00548"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15</w:t>
            </w:r>
            <w:r w:rsidRP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B7FA4" w:rsidRPr="007B7FA4" w:rsidTr="004211B6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D7CBC" w:rsidRPr="006C09FC" w:rsidRDefault="00097649" w:rsidP="00F06F9F">
            <w:pPr>
              <w:pStyle w:val="cee1fbf7edfbe9"/>
              <w:spacing w:before="240"/>
              <w:ind w:left="-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МСП</w:t>
            </w:r>
          </w:p>
        </w:tc>
      </w:tr>
      <w:tr w:rsidR="007B7FA4" w:rsidRPr="00BF4D37" w:rsidTr="004211B6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right w:val="nil"/>
            </w:tcBorders>
          </w:tcPr>
          <w:p w:rsidR="00ED7CBC" w:rsidRPr="006C09FC" w:rsidRDefault="00097649" w:rsidP="0059781A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FOP</w:t>
            </w:r>
          </w:p>
        </w:tc>
      </w:tr>
      <w:tr w:rsidR="004211B6" w:rsidRPr="0046303C" w:rsidTr="0099129A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11B6" w:rsidRPr="001C6ABF" w:rsidRDefault="004211B6" w:rsidP="0099129A">
            <w:pPr>
              <w:pStyle w:val="cee1fbf7edfbe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24A9">
              <w:rPr>
                <w:rFonts w:ascii="Arial" w:hAnsi="Arial" w:cs="Arial"/>
                <w:b/>
                <w:sz w:val="20"/>
                <w:szCs w:val="20"/>
              </w:rPr>
              <w:t>СВЕДЕНИЯ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981661">
              <w:rPr>
                <w:rFonts w:ascii="Arial" w:hAnsi="Arial" w:cs="Arial"/>
                <w:b/>
                <w:sz w:val="20"/>
                <w:szCs w:val="20"/>
              </w:rPr>
              <w:t>Б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981661">
              <w:rPr>
                <w:rFonts w:ascii="Arial" w:hAnsi="Arial" w:cs="Arial"/>
                <w:b/>
                <w:sz w:val="20"/>
                <w:szCs w:val="20"/>
              </w:rPr>
              <w:t>МСП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PARTICULARS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981661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FOP</w:t>
            </w:r>
          </w:p>
        </w:tc>
      </w:tr>
      <w:tr w:rsidR="00BF54DF" w:rsidRPr="00627CC6" w:rsidTr="0099129A">
        <w:trPr>
          <w:cantSplit/>
          <w:trHeight w:val="20"/>
        </w:trPr>
        <w:tc>
          <w:tcPr>
            <w:tcW w:w="3407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F54DF" w:rsidRPr="00187B91" w:rsidRDefault="00BF54DF" w:rsidP="00BF54DF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 xml:space="preserve">Название </w:t>
            </w:r>
            <w:r>
              <w:rPr>
                <w:rFonts w:cs="Arial"/>
                <w:szCs w:val="20"/>
              </w:rPr>
              <w:t>МСП</w:t>
            </w:r>
          </w:p>
        </w:tc>
        <w:tc>
          <w:tcPr>
            <w:tcW w:w="7376" w:type="dxa"/>
            <w:gridSpan w:val="5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BF54DF" w:rsidRPr="007A24A9" w:rsidRDefault="00BF54DF" w:rsidP="00BF54DF">
            <w:pPr>
              <w:rPr>
                <w:rFonts w:cs="Arial"/>
                <w:b/>
                <w:szCs w:val="20"/>
              </w:rPr>
            </w:pPr>
            <w:bookmarkStart w:id="0" w:name="_GoBack"/>
            <w:bookmarkEnd w:id="0"/>
          </w:p>
        </w:tc>
      </w:tr>
      <w:tr w:rsidR="00BF54DF" w:rsidRPr="00627CC6" w:rsidTr="0099129A">
        <w:trPr>
          <w:cantSplit/>
          <w:trHeight w:val="20"/>
        </w:trPr>
        <w:tc>
          <w:tcPr>
            <w:tcW w:w="3407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F54DF" w:rsidRPr="00187B91" w:rsidRDefault="00BF54DF" w:rsidP="00BF54DF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  <w:lang w:val="en-US"/>
              </w:rPr>
              <w:t>Name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of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>
              <w:rPr>
                <w:rFonts w:cs="Arial"/>
                <w:iCs/>
                <w:szCs w:val="20"/>
                <w:lang w:val="en-US"/>
              </w:rPr>
              <w:t>FOP</w:t>
            </w:r>
          </w:p>
        </w:tc>
        <w:tc>
          <w:tcPr>
            <w:tcW w:w="7376" w:type="dxa"/>
            <w:gridSpan w:val="5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F54DF" w:rsidRPr="007A24A9" w:rsidRDefault="00BF54DF" w:rsidP="00BF54DF">
            <w:pPr>
              <w:rPr>
                <w:rFonts w:cs="Arial"/>
                <w:b/>
                <w:szCs w:val="20"/>
              </w:rPr>
            </w:pPr>
          </w:p>
        </w:tc>
      </w:tr>
      <w:tr w:rsidR="00BF54DF" w:rsidRPr="00627CC6" w:rsidTr="0099129A">
        <w:trPr>
          <w:cantSplit/>
          <w:trHeight w:val="20"/>
        </w:trPr>
        <w:tc>
          <w:tcPr>
            <w:tcW w:w="3407" w:type="dxa"/>
            <w:gridSpan w:val="4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F54DF" w:rsidRPr="00187B91" w:rsidRDefault="00BF54DF" w:rsidP="00BF54DF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 xml:space="preserve">Регистровый номер </w:t>
            </w:r>
          </w:p>
        </w:tc>
        <w:tc>
          <w:tcPr>
            <w:tcW w:w="7376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F54DF" w:rsidRPr="00DF2C88" w:rsidRDefault="00BF54DF" w:rsidP="00BF54DF">
            <w:pPr>
              <w:rPr>
                <w:rFonts w:cs="Arial"/>
                <w:b/>
                <w:szCs w:val="20"/>
              </w:rPr>
            </w:pPr>
          </w:p>
        </w:tc>
      </w:tr>
      <w:tr w:rsidR="004211B6" w:rsidRPr="00627CC6" w:rsidTr="0099129A">
        <w:trPr>
          <w:cantSplit/>
          <w:trHeight w:val="20"/>
        </w:trPr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B6" w:rsidRPr="00187B91" w:rsidRDefault="004211B6" w:rsidP="0099129A">
            <w:pPr>
              <w:pStyle w:val="d1eee4e5f0e6e8eceee5f2e0e1ebe8f6fb"/>
              <w:rPr>
                <w:rFonts w:cs="Arial"/>
                <w:szCs w:val="20"/>
              </w:rPr>
            </w:pPr>
            <w:proofErr w:type="spellStart"/>
            <w:r w:rsidRPr="00187B91">
              <w:rPr>
                <w:rFonts w:cs="Arial"/>
                <w:iCs/>
                <w:szCs w:val="20"/>
              </w:rPr>
              <w:t>Registered</w:t>
            </w:r>
            <w:proofErr w:type="spellEnd"/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number</w:t>
            </w:r>
            <w:r w:rsidRPr="007A24A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376" w:type="dxa"/>
            <w:gridSpan w:val="5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211B6" w:rsidRPr="00DF2C88" w:rsidRDefault="004211B6" w:rsidP="0099129A">
            <w:pPr>
              <w:rPr>
                <w:rFonts w:cs="Arial"/>
                <w:b/>
                <w:szCs w:val="20"/>
              </w:rPr>
            </w:pPr>
          </w:p>
        </w:tc>
      </w:tr>
      <w:tr w:rsidR="004211B6" w:rsidRPr="006C2935" w:rsidTr="0099129A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4211B6" w:rsidRPr="006C2935" w:rsidRDefault="004211B6" w:rsidP="0099129A">
            <w:pPr>
              <w:pStyle w:val="cee1fbf7edfbe9"/>
              <w:ind w:left="-108" w:right="-120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7B7FA4" w:rsidRPr="007B7FA4" w:rsidTr="004211B6">
        <w:trPr>
          <w:cantSplit/>
          <w:trHeight w:val="20"/>
        </w:trPr>
        <w:tc>
          <w:tcPr>
            <w:tcW w:w="5797" w:type="dxa"/>
            <w:gridSpan w:val="5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745E" w:rsidRPr="00F06F9F" w:rsidRDefault="0053745E" w:rsidP="00F06F9F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Наименования районов </w:t>
            </w:r>
            <w:r w:rsidR="006B49D3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установки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и корпусных конструкций</w:t>
            </w:r>
            <w:r w:rsidR="00F06F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Names</w:t>
            </w:r>
            <w:r w:rsidRPr="00F06F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F06F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the</w:t>
            </w:r>
            <w:r w:rsidRPr="00F06F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unit</w:t>
            </w:r>
            <w:r w:rsidRPr="00F06F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’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</w:t>
            </w:r>
            <w:r w:rsidRPr="00F06F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areas</w:t>
            </w:r>
            <w:r w:rsidRPr="00F06F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and</w:t>
            </w:r>
            <w:r w:rsidRPr="00F06F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hull</w:t>
            </w:r>
            <w:r w:rsidRPr="00F06F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structures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E" w:rsidRPr="00F06F9F" w:rsidRDefault="0053745E" w:rsidP="00F06F9F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  <w:r w:rsidRPr="00F06F9F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начала</w:t>
            </w:r>
            <w:r w:rsidRPr="00F06F9F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ЗТ</w:t>
            </w:r>
            <w:r w:rsidR="00F06F9F" w:rsidRPr="00F06F9F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Date</w:t>
            </w:r>
            <w:r w:rsidRPr="00F06F9F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F06F9F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TM</w:t>
            </w:r>
            <w:r w:rsidRPr="00F06F9F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commencement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E" w:rsidRPr="007B7FA4" w:rsidRDefault="0053745E" w:rsidP="00F06F9F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Завершение ЗТ</w:t>
            </w:r>
            <w:r w:rsidR="00F06F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TM</w:t>
            </w:r>
            <w:r w:rsidRPr="00F06F9F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completion</w:t>
            </w:r>
          </w:p>
        </w:tc>
      </w:tr>
      <w:tr w:rsidR="007B7FA4" w:rsidRPr="0046303C" w:rsidTr="004211B6">
        <w:trPr>
          <w:cantSplit/>
          <w:trHeight w:val="20"/>
        </w:trPr>
        <w:tc>
          <w:tcPr>
            <w:tcW w:w="5797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3745E" w:rsidRPr="007B7FA4" w:rsidRDefault="0053745E" w:rsidP="004F486B">
            <w:pPr>
              <w:ind w:left="-108" w:right="-120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745E" w:rsidRPr="007B7FA4" w:rsidRDefault="0053745E" w:rsidP="00F06F9F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План</w:t>
            </w:r>
            <w:r w:rsidR="00F06F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Plan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53745E" w:rsidRPr="007B7FA4" w:rsidRDefault="0053745E" w:rsidP="00F06F9F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Факт</w:t>
            </w:r>
            <w:r w:rsidR="00F06F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Fact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745E" w:rsidRPr="007B7FA4" w:rsidRDefault="0053745E" w:rsidP="00F06F9F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  <w:r w:rsidR="00F06F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Date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3745E" w:rsidRPr="00F06F9F" w:rsidRDefault="0053745E" w:rsidP="00F06F9F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Подтверждение</w:t>
            </w:r>
            <w:r w:rsidRPr="00F06F9F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РС</w:t>
            </w:r>
            <w:r w:rsidR="00F06F9F" w:rsidRPr="00F06F9F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Confirmation</w:t>
            </w:r>
            <w:r w:rsidRPr="00F06F9F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F06F9F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RS</w:t>
            </w:r>
          </w:p>
        </w:tc>
      </w:tr>
      <w:tr w:rsidR="007B7FA4" w:rsidRPr="007B7FA4" w:rsidTr="004211B6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72567" w:rsidRPr="007B7FA4" w:rsidRDefault="00D72567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FA4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F06F9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7F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7FA4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</w:t>
            </w:r>
            <w:r w:rsidRPr="00F06F9F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72567" w:rsidRPr="006B49D3" w:rsidRDefault="00D72567" w:rsidP="006B49D3">
            <w:pPr>
              <w:pStyle w:val="cee1fbf7edfbe9"/>
              <w:widowControl/>
              <w:ind w:left="-9"/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Возраст </w:t>
            </w:r>
            <w:r w:rsid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установки</w:t>
            </w:r>
            <w:r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5 лет</w:t>
            </w:r>
            <w:r w:rsidR="00CB065E"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the</w:t>
            </w:r>
            <w:r w:rsidR="006B49D3" w:rsidRPr="00F06F9F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unit</w:t>
            </w:r>
            <w:r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5</w:t>
            </w:r>
          </w:p>
        </w:tc>
      </w:tr>
      <w:tr w:rsidR="00C24F6C" w:rsidRPr="0046303C" w:rsidTr="004211B6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24F6C" w:rsidRPr="00CB065E" w:rsidRDefault="00C24F6C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50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F6C" w:rsidRPr="00981661" w:rsidRDefault="00C6657E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Сомнительные зоны по всей установке.</w:t>
            </w: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Suspect areas throughout the unit.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4F6C" w:rsidRPr="00C6657E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46303C">
              <w:rPr>
                <w:rFonts w:cs="Arial"/>
                <w:szCs w:val="20"/>
              </w:rPr>
            </w:r>
            <w:r w:rsidR="0046303C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4F6C" w:rsidRPr="00C6657E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46303C">
              <w:rPr>
                <w:rFonts w:cs="Arial"/>
                <w:szCs w:val="20"/>
              </w:rPr>
            </w:r>
            <w:r w:rsidR="0046303C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4F6C" w:rsidRPr="00C6657E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46303C">
              <w:rPr>
                <w:rFonts w:cs="Arial"/>
                <w:szCs w:val="20"/>
              </w:rPr>
            </w:r>
            <w:r w:rsidR="0046303C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4F6C" w:rsidRPr="00C6657E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46303C">
              <w:rPr>
                <w:rFonts w:cs="Arial"/>
                <w:szCs w:val="20"/>
              </w:rPr>
            </w:r>
            <w:r w:rsidR="0046303C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</w:tr>
      <w:tr w:rsidR="00C24F6C" w:rsidRPr="0046303C" w:rsidTr="004211B6">
        <w:trPr>
          <w:cantSplit/>
          <w:trHeight w:val="20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4F6C" w:rsidRPr="00C6657E" w:rsidRDefault="00C24F6C" w:rsidP="004F486B">
            <w:pPr>
              <w:pStyle w:val="cee1fbf7edfbe9"/>
              <w:widowControl/>
              <w:ind w:left="-9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F6C" w:rsidRPr="00981661" w:rsidRDefault="00034A9E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 xml:space="preserve">Structure, pos., </w:t>
            </w:r>
            <w:proofErr w:type="spellStart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frs.</w:t>
            </w:r>
            <w:proofErr w:type="spellEnd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4F6C" w:rsidRPr="0061744C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4F6C" w:rsidRPr="0061744C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4F6C" w:rsidRPr="0061744C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4F6C" w:rsidRPr="0061744C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C5354D" w:rsidRPr="0046303C" w:rsidTr="004211B6">
        <w:trPr>
          <w:cantSplit/>
          <w:trHeight w:val="20"/>
        </w:trPr>
        <w:tc>
          <w:tcPr>
            <w:tcW w:w="70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354D" w:rsidRPr="00C6657E" w:rsidRDefault="00C5354D" w:rsidP="004F486B">
            <w:pPr>
              <w:pStyle w:val="cee1fbf7edfbe9"/>
              <w:widowControl/>
              <w:ind w:left="-9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2.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354D" w:rsidRPr="00981661" w:rsidRDefault="002233DF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Выборочные замеры специальных конструктивных элементов.</w:t>
            </w:r>
            <w:r w:rsidR="00097649"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="00097649"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Representative </w:t>
            </w:r>
            <w:proofErr w:type="spellStart"/>
            <w:r w:rsidR="00097649"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gaugings</w:t>
            </w:r>
            <w:proofErr w:type="spellEnd"/>
            <w:r w:rsidR="00097649"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of special structural elements.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C5354D" w:rsidRPr="0046303C" w:rsidTr="004211B6">
        <w:trPr>
          <w:cantSplit/>
          <w:trHeight w:val="20"/>
        </w:trPr>
        <w:tc>
          <w:tcPr>
            <w:tcW w:w="702" w:type="dxa"/>
            <w:gridSpan w:val="2"/>
            <w:vMerge w:val="restart"/>
            <w:tcMar>
              <w:left w:w="0" w:type="dxa"/>
              <w:right w:w="0" w:type="dxa"/>
            </w:tcMar>
          </w:tcPr>
          <w:p w:rsidR="00C5354D" w:rsidRPr="00097649" w:rsidRDefault="00C5354D" w:rsidP="004F486B">
            <w:pPr>
              <w:pStyle w:val="cee1fbf7edfbe9"/>
              <w:widowControl/>
              <w:ind w:left="-9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097649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3.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354D" w:rsidRPr="00981661" w:rsidRDefault="00C5354D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РС.</w:t>
            </w: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C5354D" w:rsidRPr="0046303C" w:rsidTr="004211B6">
        <w:trPr>
          <w:cantSplit/>
          <w:trHeight w:val="20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354D" w:rsidRPr="00A500BA" w:rsidRDefault="00C5354D" w:rsidP="004F486B">
            <w:pPr>
              <w:pStyle w:val="cee1fbf7edfbe9"/>
              <w:widowControl/>
              <w:ind w:left="-9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354D" w:rsidRPr="00981661" w:rsidRDefault="00C5354D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 xml:space="preserve">Structure, pos., </w:t>
            </w:r>
            <w:proofErr w:type="spellStart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frs.</w:t>
            </w:r>
            <w:proofErr w:type="spellEnd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5354D" w:rsidRPr="0061744C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5354D" w:rsidRPr="0061744C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5354D" w:rsidRPr="0061744C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5354D" w:rsidRPr="0061744C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B7FA4" w:rsidRPr="00CB065E" w:rsidTr="004211B6">
        <w:trPr>
          <w:cantSplit/>
          <w:trHeight w:val="116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2567" w:rsidRPr="00CB065E" w:rsidRDefault="00D72567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II.</w:t>
            </w: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2567" w:rsidRPr="00CB065E" w:rsidRDefault="00D72567" w:rsidP="006B49D3">
            <w:pPr>
              <w:pStyle w:val="cee1fbf7edfbe9"/>
              <w:widowControl/>
              <w:ind w:left="-9"/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лет &lt; Возраст </w:t>
            </w:r>
            <w:r w:rsid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установки</w:t>
            </w: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10 лет</w:t>
            </w:r>
            <w:r w:rsidR="00CB065E" w:rsidRPr="00CB065E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br/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&lt;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the</w:t>
            </w:r>
            <w:r w:rsidR="006B49D3" w:rsidRP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unit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10</w:t>
            </w:r>
          </w:p>
        </w:tc>
      </w:tr>
      <w:tr w:rsidR="00CB065E" w:rsidRPr="0046303C" w:rsidTr="004211B6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065E" w:rsidRPr="00CB065E" w:rsidRDefault="00CB065E" w:rsidP="004F486B">
            <w:pPr>
              <w:ind w:left="-9"/>
              <w:rPr>
                <w:rFonts w:cs="Arial"/>
                <w:szCs w:val="20"/>
              </w:rPr>
            </w:pPr>
            <w:r w:rsidRPr="00CB065E">
              <w:rPr>
                <w:rFonts w:cs="Arial"/>
                <w:szCs w:val="20"/>
              </w:rPr>
              <w:t>1.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065E" w:rsidRPr="00981661" w:rsidRDefault="008F6389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Сомнительные зоны по всей установке.</w:t>
            </w:r>
            <w:r w:rsidR="00E5385B"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Suspect areas throughout the unit.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CB065E" w:rsidRPr="0046303C" w:rsidTr="004211B6">
        <w:trPr>
          <w:cantSplit/>
          <w:trHeight w:val="20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065E" w:rsidRPr="0059781A" w:rsidRDefault="00CB065E" w:rsidP="004F486B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19B" w:rsidRPr="00981661" w:rsidRDefault="00034A9E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 xml:space="preserve">Structure, pos., </w:t>
            </w:r>
            <w:proofErr w:type="spellStart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frs.</w:t>
            </w:r>
            <w:proofErr w:type="spellEnd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B7FA4" w:rsidRPr="00097649" w:rsidTr="004211B6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CB065E" w:rsidRDefault="0053745E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49305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0D" w:rsidRPr="004211B6" w:rsidRDefault="002233DF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Выборочные замеры специальных и основных конструктивных элементов.</w:t>
            </w:r>
            <w:r w:rsidR="00097649"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  <w:t>Representative gaugings of special and primary structural elements.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A500B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A500B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A500B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A500B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7B7FA4" w:rsidRPr="0046303C" w:rsidTr="004211B6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097649" w:rsidRDefault="00097649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3</w:t>
            </w:r>
            <w:r w:rsidR="0053745E" w:rsidRPr="00097649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981661" w:rsidRDefault="0053745E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</w:t>
            </w:r>
            <w:r w:rsidR="00F72B5F"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.</w:t>
            </w:r>
            <w:r w:rsidR="00C97F98"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  <w:r w:rsidR="00F72B5F"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B7FA4" w:rsidRPr="0046303C" w:rsidTr="004211B6">
        <w:trPr>
          <w:cantSplit/>
          <w:trHeight w:val="20"/>
        </w:trPr>
        <w:tc>
          <w:tcPr>
            <w:tcW w:w="7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6B49D3" w:rsidRDefault="0053745E" w:rsidP="004F486B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981661" w:rsidRDefault="00034A9E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</w:t>
            </w:r>
            <w:r w:rsidR="00493054"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оз</w:t>
            </w:r>
            <w:r w:rsidR="00493054"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="00493054"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="00493054"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:</w:t>
            </w:r>
            <w:r w:rsidR="00C97F98"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Structure, p</w:t>
            </w:r>
            <w:r w:rsidR="00493054"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os., </w:t>
            </w:r>
            <w:proofErr w:type="spellStart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</w:t>
            </w:r>
            <w:r w:rsidR="00493054"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rs.</w:t>
            </w:r>
            <w:proofErr w:type="spellEnd"/>
            <w:r w:rsidR="00493054"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34A9E" w:rsidRDefault="0053745E" w:rsidP="004F486B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34A9E" w:rsidRDefault="0053745E" w:rsidP="004F486B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34A9E" w:rsidRDefault="0053745E" w:rsidP="004F486B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34A9E" w:rsidRDefault="0053745E" w:rsidP="004F486B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  <w:tr w:rsidR="007B7FA4" w:rsidRPr="00CB065E" w:rsidTr="004211B6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2567" w:rsidRPr="00CB065E" w:rsidRDefault="00D72567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III</w:t>
            </w:r>
            <w:r w:rsidRPr="00C97F98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2567" w:rsidRPr="00CB065E" w:rsidRDefault="00D72567" w:rsidP="006143F8">
            <w:pPr>
              <w:pStyle w:val="cee1fbf7edfbe9"/>
              <w:widowControl/>
              <w:ind w:left="-11"/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10 лет &lt; </w:t>
            </w:r>
            <w:r w:rsidR="006B49D3" w:rsidRP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Возраст установки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15 лет</w:t>
            </w:r>
            <w:r w:rsidR="00C97F98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br/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10 &lt;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the</w:t>
            </w:r>
            <w:r w:rsidR="006B49D3" w:rsidRP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unit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15</w:t>
            </w:r>
          </w:p>
        </w:tc>
      </w:tr>
      <w:tr w:rsidR="007B7FA4" w:rsidRPr="0046303C" w:rsidTr="004211B6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C97F98" w:rsidRDefault="0053745E" w:rsidP="004F486B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</w:rPr>
            </w:pPr>
            <w:r w:rsidRPr="00C97F9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50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981661" w:rsidRDefault="008F6389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Сомнительные зоны по всей установке.</w:t>
            </w:r>
            <w:r w:rsidR="00E5385B"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Suspect areas throughout the unit.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59781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59781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59781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59781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59781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59781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59781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59781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7F98" w:rsidRPr="0046303C" w:rsidTr="004211B6">
        <w:trPr>
          <w:cantSplit/>
          <w:trHeight w:val="20"/>
        </w:trPr>
        <w:tc>
          <w:tcPr>
            <w:tcW w:w="7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F98" w:rsidRPr="0059781A" w:rsidRDefault="00C97F98" w:rsidP="004F486B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F98" w:rsidRPr="00981661" w:rsidRDefault="00034A9E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 xml:space="preserve">Structure, pos., </w:t>
            </w:r>
            <w:proofErr w:type="spellStart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frs.</w:t>
            </w:r>
            <w:proofErr w:type="spellEnd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7F98" w:rsidRPr="0059781A" w:rsidRDefault="00C97F98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7F98" w:rsidRPr="0059781A" w:rsidRDefault="00C97F98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7F98" w:rsidRPr="0059781A" w:rsidRDefault="00C97F98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7F98" w:rsidRPr="0059781A" w:rsidRDefault="00C97F98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B7FA4" w:rsidRPr="0046303C" w:rsidTr="004211B6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CB065E" w:rsidRDefault="0053745E" w:rsidP="004F486B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981661" w:rsidRDefault="002233DF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специальные и основные конструктивные элементы.</w:t>
            </w:r>
            <w:r w:rsidR="00097649"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="00097649"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All special and primary structural elements.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97649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09764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97649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09764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97649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09764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97649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09764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7FA4" w:rsidRPr="002233DF" w:rsidTr="004211B6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097649" w:rsidRDefault="0053745E" w:rsidP="004F486B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649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lastRenderedPageBreak/>
              <w:t>3.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4211B6" w:rsidRDefault="002233DF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второстепенные конструктивные элементы.</w:t>
            </w:r>
            <w:r w:rsidR="00097649"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  <w:t>All secondary structural elements.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2233DF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2233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2233DF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2233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2233DF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2233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2233DF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2233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4E" w:rsidRPr="0046303C" w:rsidTr="004211B6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097649" w:rsidP="00C004B7">
            <w:pPr>
              <w:pStyle w:val="cee1fbf7edfbe9"/>
              <w:widowControl/>
              <w:tabs>
                <w:tab w:val="left" w:pos="-1800"/>
              </w:tabs>
              <w:ind w:left="-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4</w:t>
            </w:r>
            <w:r w:rsidR="00FD4C4E"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981661" w:rsidRDefault="00FD4C4E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</w:t>
            </w:r>
            <w:r w:rsidR="000B5773"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.</w:t>
            </w: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  <w:r w:rsidR="000B5773"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BF4D37" w:rsidRDefault="00FD4C4E" w:rsidP="00FD4C4E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BF4D37" w:rsidRDefault="00FD4C4E" w:rsidP="00FD4C4E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BF4D37" w:rsidRDefault="00FD4C4E" w:rsidP="00FD4C4E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BF4D37" w:rsidRDefault="00FD4C4E" w:rsidP="00FD4C4E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4E" w:rsidRPr="0046303C" w:rsidTr="004211B6">
        <w:trPr>
          <w:cantSplit/>
          <w:trHeight w:val="20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BF4D37" w:rsidRDefault="00FD4C4E" w:rsidP="00FD4C4E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981661" w:rsidRDefault="00FD4C4E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 xml:space="preserve">Structure, pos., </w:t>
            </w:r>
            <w:proofErr w:type="spellStart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frs.</w:t>
            </w:r>
            <w:proofErr w:type="spellEnd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CB065E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CB065E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CB065E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CB065E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FD4C4E" w:rsidRPr="00CB065E" w:rsidTr="004211B6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IV.</w:t>
            </w: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6B49D3">
            <w:pPr>
              <w:pStyle w:val="cee1fbf7edfbe9"/>
              <w:widowControl/>
              <w:ind w:left="-9"/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</w:t>
            </w:r>
            <w:r w:rsidRPr="00D87A7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5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лет &lt; </w:t>
            </w:r>
            <w:r w:rsidR="006B49D3"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Возраст установки</w:t>
            </w:r>
            <w:r w:rsidR="00D87A7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br/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15 &lt;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the unit</w:t>
            </w:r>
          </w:p>
        </w:tc>
      </w:tr>
      <w:tr w:rsidR="00FD4C4E" w:rsidRPr="0046303C" w:rsidTr="004211B6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50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981661" w:rsidRDefault="008F6389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Сомнительные зоны по всей установке.</w:t>
            </w:r>
            <w:r w:rsidR="00E5385B"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Suspect areas throughout the unit.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FD4C4E" w:rsidRPr="0046303C" w:rsidTr="004211B6">
        <w:trPr>
          <w:cantSplit/>
          <w:trHeight w:val="20"/>
        </w:trPr>
        <w:tc>
          <w:tcPr>
            <w:tcW w:w="7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59781A" w:rsidRDefault="00FD4C4E" w:rsidP="00FD4C4E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981661" w:rsidRDefault="00FD4C4E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 xml:space="preserve">Structure, pos., </w:t>
            </w:r>
            <w:proofErr w:type="spellStart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frs.</w:t>
            </w:r>
            <w:proofErr w:type="spellEnd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FD4C4E" w:rsidRPr="0046303C" w:rsidTr="004211B6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981661" w:rsidRDefault="002233DF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специальные и основные конструктивные элементы.</w:t>
            </w: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All special and primary structural elements.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4E" w:rsidRPr="002233DF" w:rsidTr="004211B6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4211B6" w:rsidRDefault="002233DF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второстепенные конструктивные элементы.</w:t>
            </w: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  <w:t>All secondary structural elements.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2233DF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2233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2233DF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2233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2233DF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2233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2233DF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2233D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A73" w:rsidRPr="0046303C" w:rsidTr="004211B6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A73" w:rsidRPr="00CB065E" w:rsidRDefault="00097649" w:rsidP="00E071D3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4</w:t>
            </w:r>
            <w:r w:rsidR="00D87A73" w:rsidRPr="00CB065E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A73" w:rsidRPr="00981661" w:rsidRDefault="00D87A73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</w:t>
            </w:r>
            <w:r w:rsidR="00953A2D"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.</w:t>
            </w: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  <w:r w:rsidR="00953A2D"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BF4D37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BF4D37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BF4D37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BF4D37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6303C">
              <w:rPr>
                <w:rFonts w:ascii="Arial" w:hAnsi="Arial" w:cs="Arial"/>
                <w:sz w:val="20"/>
                <w:szCs w:val="20"/>
              </w:rPr>
            </w:r>
            <w:r w:rsidR="004630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A73" w:rsidRPr="0046303C" w:rsidTr="004211B6">
        <w:trPr>
          <w:cantSplit/>
          <w:trHeight w:val="20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A73" w:rsidRPr="00953A2D" w:rsidRDefault="00D87A73" w:rsidP="00D87A73">
            <w:pPr>
              <w:pStyle w:val="cee1fbf7edfbe9"/>
              <w:widowControl/>
              <w:ind w:left="-9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A73" w:rsidRPr="00981661" w:rsidRDefault="00D87A73" w:rsidP="004211B6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4211B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 xml:space="preserve">Structure, pos., </w:t>
            </w:r>
            <w:proofErr w:type="spellStart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frs.</w:t>
            </w:r>
            <w:proofErr w:type="spellEnd"/>
            <w:r w:rsidRPr="00981661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D87A73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D87A73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D87A73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D87A73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53745E" w:rsidRPr="00CB065E" w:rsidRDefault="0053745E" w:rsidP="004F486B">
      <w:pPr>
        <w:pStyle w:val="cee1fbf7edfbe9"/>
        <w:rPr>
          <w:rFonts w:ascii="Arial" w:hAnsi="Arial" w:cs="Arial"/>
          <w:sz w:val="20"/>
          <w:szCs w:val="20"/>
          <w:lang w:val="en-US"/>
        </w:rPr>
      </w:pPr>
    </w:p>
    <w:sectPr w:rsidR="0053745E" w:rsidRPr="00CB065E" w:rsidSect="00421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88" w:right="567" w:bottom="568" w:left="567" w:header="567" w:footer="567" w:gutter="0"/>
      <w:cols w:space="720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EB4" w:rsidRDefault="004F3EB4">
      <w:r>
        <w:separator/>
      </w:r>
    </w:p>
  </w:endnote>
  <w:endnote w:type="continuationSeparator" w:id="0">
    <w:p w:rsidR="004F3EB4" w:rsidRDefault="004F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CAD" w:rsidRDefault="00963C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CAD" w:rsidRDefault="00963C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CAD" w:rsidRDefault="00963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EB4" w:rsidRDefault="004F3EB4">
      <w:r>
        <w:rPr>
          <w:rFonts w:eastAsiaTheme="minorEastAsia"/>
          <w:kern w:val="0"/>
          <w:lang w:eastAsia="ru-RU" w:bidi="ar-SA"/>
        </w:rPr>
        <w:separator/>
      </w:r>
    </w:p>
  </w:footnote>
  <w:footnote w:type="continuationSeparator" w:id="0">
    <w:p w:rsidR="004F3EB4" w:rsidRDefault="004F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CAD" w:rsidRDefault="00963C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5"/>
      <w:gridCol w:w="1702"/>
      <w:gridCol w:w="571"/>
    </w:tblGrid>
    <w:tr w:rsidR="00034A9E" w:rsidRPr="007B7FA4" w:rsidTr="001F6491">
      <w:tc>
        <w:tcPr>
          <w:tcW w:w="8505" w:type="dxa"/>
          <w:vMerge w:val="restart"/>
          <w:tcBorders>
            <w:top w:val="nil"/>
            <w:left w:val="nil"/>
            <w:right w:val="nil"/>
          </w:tcBorders>
        </w:tcPr>
        <w:p w:rsidR="00034A9E" w:rsidRPr="007B7FA4" w:rsidRDefault="00034A9E" w:rsidP="00B90C55">
          <w:pPr>
            <w:rPr>
              <w:rStyle w:val="cef1edeee2edeee9f8f0e8f4f2e0e1e7e0f6e0"/>
              <w:rFonts w:cs="Arial"/>
              <w:sz w:val="18"/>
              <w:szCs w:val="18"/>
            </w:rPr>
          </w:pPr>
        </w:p>
      </w:tc>
      <w:tc>
        <w:tcPr>
          <w:tcW w:w="227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34A9E" w:rsidRPr="007B7FA4" w:rsidRDefault="00034A9E" w:rsidP="00BD5BE2">
          <w:pPr>
            <w:jc w:val="right"/>
            <w:rPr>
              <w:rFonts w:cs="Arial"/>
            </w:rPr>
          </w:pPr>
          <w:r w:rsidRPr="007B7FA4">
            <w:rPr>
              <w:rStyle w:val="cef1edeee2edeee9f8f0e8f4f2e0e1e7e0f6e0"/>
              <w:rFonts w:cs="Arial"/>
              <w:b/>
              <w:szCs w:val="18"/>
            </w:rPr>
            <w:t>6.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>.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1Z</w:t>
          </w:r>
          <w:r w:rsidR="001F6491">
            <w:rPr>
              <w:rStyle w:val="cef1edeee2edeee9f8f0e8f4f2e0e1e7e0f6e0"/>
              <w:rFonts w:cs="Arial"/>
              <w:b/>
              <w:szCs w:val="18"/>
              <w:lang w:val="en-US"/>
            </w:rPr>
            <w:t>15</w:t>
          </w:r>
          <w:r w:rsidR="001F6491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="001F6491">
            <w:rPr>
              <w:rStyle w:val="cef1edeee2edeee9f8f0e8f4f2e0e1e7e0f6e0"/>
              <w:rFonts w:cs="Arial"/>
              <w:b/>
              <w:szCs w:val="18"/>
              <w:lang w:val="en-US"/>
            </w:rPr>
            <w:t>FOP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 w:rsidR="00963CAD">
            <w:rPr>
              <w:rStyle w:val="cef1edeee2edeee9f8f0e8f4f2e0e1e7e0f6e0"/>
              <w:rFonts w:cs="Arial"/>
              <w:b/>
              <w:szCs w:val="18"/>
              <w:lang w:val="en-US"/>
            </w:rPr>
            <w:t>01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>2</w:t>
          </w:r>
          <w:r w:rsidR="00963CAD">
            <w:rPr>
              <w:rStyle w:val="cef1edeee2edeee9f8f0e8f4f2e0e1e7e0f6e0"/>
              <w:rFonts w:cs="Arial"/>
              <w:b/>
              <w:szCs w:val="18"/>
              <w:lang w:val="en-US"/>
            </w:rPr>
            <w:t>5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034A9E" w:rsidRPr="007B7FA4" w:rsidTr="001F6491">
      <w:trPr>
        <w:trHeight w:val="155"/>
      </w:trPr>
      <w:tc>
        <w:tcPr>
          <w:tcW w:w="8505" w:type="dxa"/>
          <w:vMerge/>
          <w:tcBorders>
            <w:left w:val="nil"/>
            <w:right w:val="nil"/>
          </w:tcBorders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</w:rPr>
          </w:pPr>
          <w:r w:rsidRPr="007B7FA4"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</w:rPr>
          </w:pP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F06F9F">
            <w:rPr>
              <w:rStyle w:val="cef1edeee2edeee9f8f0e8f4f2e0e1e7e0f6e0"/>
              <w:rFonts w:cs="Arial"/>
              <w:noProof/>
              <w:sz w:val="16"/>
              <w:szCs w:val="16"/>
            </w:rPr>
            <w:t>2</w: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F06F9F">
            <w:rPr>
              <w:rStyle w:val="cef1edeee2edeee9f8f0e8f4f2e0e1e7e0f6e0"/>
              <w:rFonts w:cs="Arial"/>
              <w:noProof/>
              <w:sz w:val="16"/>
              <w:szCs w:val="16"/>
            </w:rPr>
            <w:t>2</w: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034A9E" w:rsidRPr="007B7FA4" w:rsidTr="001F6491">
      <w:trPr>
        <w:trHeight w:val="155"/>
      </w:trPr>
      <w:tc>
        <w:tcPr>
          <w:tcW w:w="8505" w:type="dxa"/>
          <w:vMerge/>
          <w:tcBorders>
            <w:left w:val="nil"/>
            <w:right w:val="nil"/>
          </w:tcBorders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7B7FA4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034A9E" w:rsidRPr="007B7FA4" w:rsidTr="001F6491">
      <w:tblPrEx>
        <w:tblLook w:val="04A0" w:firstRow="1" w:lastRow="0" w:firstColumn="1" w:lastColumn="0" w:noHBand="0" w:noVBand="1"/>
      </w:tblPrEx>
      <w:tc>
        <w:tcPr>
          <w:tcW w:w="8505" w:type="dxa"/>
          <w:vMerge/>
          <w:tcBorders>
            <w:bottom w:val="single" w:sz="4" w:space="0" w:color="auto"/>
          </w:tcBorders>
        </w:tcPr>
        <w:p w:rsidR="00034A9E" w:rsidRPr="007B7FA4" w:rsidRDefault="00034A9E" w:rsidP="00B90C55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2273" w:type="dxa"/>
          <w:gridSpan w:val="2"/>
          <w:tcBorders>
            <w:bottom w:val="single" w:sz="4" w:space="0" w:color="auto"/>
          </w:tcBorders>
        </w:tcPr>
        <w:p w:rsidR="00034A9E" w:rsidRPr="007B7FA4" w:rsidRDefault="00034A9E" w:rsidP="001F6491">
          <w:pPr>
            <w:tabs>
              <w:tab w:val="right" w:pos="1984"/>
            </w:tabs>
            <w:jc w:val="right"/>
            <w:rPr>
              <w:rFonts w:cs="Arial"/>
              <w:sz w:val="16"/>
              <w:szCs w:val="16"/>
            </w:rPr>
          </w:pPr>
        </w:p>
      </w:tc>
    </w:tr>
  </w:tbl>
  <w:p w:rsidR="00034A9E" w:rsidRPr="007B7FA4" w:rsidRDefault="00034A9E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5"/>
      <w:gridCol w:w="1702"/>
      <w:gridCol w:w="571"/>
    </w:tblGrid>
    <w:tr w:rsidR="004211B6" w:rsidRPr="007B7FA4" w:rsidTr="0099129A">
      <w:tc>
        <w:tcPr>
          <w:tcW w:w="8505" w:type="dxa"/>
          <w:vMerge w:val="restart"/>
          <w:tcBorders>
            <w:top w:val="nil"/>
            <w:left w:val="nil"/>
            <w:right w:val="nil"/>
          </w:tcBorders>
        </w:tcPr>
        <w:p w:rsidR="004211B6" w:rsidRPr="007B7FA4" w:rsidRDefault="004211B6" w:rsidP="004211B6">
          <w:pPr>
            <w:rPr>
              <w:rStyle w:val="cef1edeee2edeee9f8f0e8f4f2e0e1e7e0f6e0"/>
              <w:rFonts w:cs="Arial"/>
              <w:sz w:val="18"/>
              <w:szCs w:val="18"/>
            </w:rPr>
          </w:pPr>
          <w:r>
            <w:rPr>
              <w:rStyle w:val="cef1edeee2edeee9f8f0e8f4f2e0e1e7e0f6e0"/>
              <w:rFonts w:cs="Arial"/>
              <w:b/>
              <w:noProof/>
              <w:sz w:val="18"/>
              <w:szCs w:val="18"/>
              <w:lang w:eastAsia="ru-RU" w:bidi="ar-SA"/>
            </w:rPr>
            <w:drawing>
              <wp:inline distT="0" distB="0" distL="0" distR="0" wp14:anchorId="78630C95" wp14:editId="0AE698F5">
                <wp:extent cx="4107600" cy="468000"/>
                <wp:effectExtent l="0" t="0" r="762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76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211B6" w:rsidRPr="007B7FA4" w:rsidRDefault="004211B6" w:rsidP="004211B6">
          <w:pPr>
            <w:jc w:val="right"/>
            <w:rPr>
              <w:rFonts w:cs="Arial"/>
            </w:rPr>
          </w:pPr>
          <w:r w:rsidRPr="007B7FA4">
            <w:rPr>
              <w:rStyle w:val="cef1edeee2edeee9f8f0e8f4f2e0e1e7e0f6e0"/>
              <w:rFonts w:cs="Arial"/>
              <w:b/>
              <w:szCs w:val="18"/>
            </w:rPr>
            <w:t>6.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>.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1Z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15</w:t>
          </w:r>
          <w:r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FOP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01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>2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5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4211B6" w:rsidRPr="007B7FA4" w:rsidTr="0099129A">
      <w:trPr>
        <w:trHeight w:val="155"/>
      </w:trPr>
      <w:tc>
        <w:tcPr>
          <w:tcW w:w="8505" w:type="dxa"/>
          <w:vMerge/>
          <w:tcBorders>
            <w:left w:val="nil"/>
            <w:right w:val="nil"/>
          </w:tcBorders>
        </w:tcPr>
        <w:p w:rsidR="004211B6" w:rsidRPr="007B7FA4" w:rsidRDefault="004211B6" w:rsidP="004211B6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right w:val="nil"/>
          </w:tcBorders>
          <w:vAlign w:val="center"/>
        </w:tcPr>
        <w:p w:rsidR="004211B6" w:rsidRPr="007B7FA4" w:rsidRDefault="004211B6" w:rsidP="004211B6">
          <w:pPr>
            <w:pStyle w:val="d1eee4e5f0e6e8eceee5f2e0e1ebe8f6fb"/>
            <w:jc w:val="right"/>
            <w:rPr>
              <w:rFonts w:cs="Arial"/>
              <w:sz w:val="16"/>
            </w:rPr>
          </w:pPr>
          <w:r w:rsidRPr="007B7FA4"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4211B6" w:rsidRPr="007B7FA4" w:rsidRDefault="004211B6" w:rsidP="004211B6">
          <w:pPr>
            <w:pStyle w:val="d1eee4e5f0e6e8eceee5f2e0e1ebe8f6fb"/>
            <w:jc w:val="right"/>
            <w:rPr>
              <w:rFonts w:cs="Arial"/>
            </w:rPr>
          </w:pP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noProof/>
              <w:sz w:val="16"/>
              <w:szCs w:val="16"/>
            </w:rPr>
            <w:t>2</w: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noProof/>
              <w:sz w:val="16"/>
              <w:szCs w:val="16"/>
            </w:rPr>
            <w:t>2</w: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4211B6" w:rsidRPr="007B7FA4" w:rsidTr="0099129A">
      <w:trPr>
        <w:trHeight w:val="155"/>
      </w:trPr>
      <w:tc>
        <w:tcPr>
          <w:tcW w:w="8505" w:type="dxa"/>
          <w:vMerge/>
          <w:tcBorders>
            <w:left w:val="nil"/>
            <w:right w:val="nil"/>
          </w:tcBorders>
        </w:tcPr>
        <w:p w:rsidR="004211B6" w:rsidRPr="007B7FA4" w:rsidRDefault="004211B6" w:rsidP="004211B6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right w:val="nil"/>
          </w:tcBorders>
          <w:vAlign w:val="center"/>
        </w:tcPr>
        <w:p w:rsidR="004211B6" w:rsidRPr="007B7FA4" w:rsidRDefault="004211B6" w:rsidP="004211B6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7B7FA4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4211B6" w:rsidRPr="007B7FA4" w:rsidRDefault="004211B6" w:rsidP="004211B6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4211B6" w:rsidRPr="007B7FA4" w:rsidTr="0099129A">
      <w:tblPrEx>
        <w:tblLook w:val="04A0" w:firstRow="1" w:lastRow="0" w:firstColumn="1" w:lastColumn="0" w:noHBand="0" w:noVBand="1"/>
      </w:tblPrEx>
      <w:tc>
        <w:tcPr>
          <w:tcW w:w="8505" w:type="dxa"/>
          <w:vMerge/>
          <w:tcBorders>
            <w:bottom w:val="single" w:sz="4" w:space="0" w:color="auto"/>
          </w:tcBorders>
        </w:tcPr>
        <w:p w:rsidR="004211B6" w:rsidRPr="007B7FA4" w:rsidRDefault="004211B6" w:rsidP="004211B6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2273" w:type="dxa"/>
          <w:gridSpan w:val="2"/>
          <w:tcBorders>
            <w:bottom w:val="single" w:sz="4" w:space="0" w:color="auto"/>
          </w:tcBorders>
        </w:tcPr>
        <w:p w:rsidR="004211B6" w:rsidRPr="007B7FA4" w:rsidRDefault="004211B6" w:rsidP="004211B6">
          <w:pPr>
            <w:tabs>
              <w:tab w:val="right" w:pos="1984"/>
            </w:tabs>
            <w:jc w:val="right"/>
            <w:rPr>
              <w:rFonts w:cs="Arial"/>
              <w:sz w:val="16"/>
              <w:szCs w:val="16"/>
            </w:rPr>
          </w:pPr>
        </w:p>
      </w:tc>
    </w:tr>
  </w:tbl>
  <w:p w:rsidR="004211B6" w:rsidRPr="004211B6" w:rsidRDefault="004211B6">
    <w:pPr>
      <w:pStyle w:val="a3"/>
      <w:rPr>
        <w:sz w:val="2"/>
        <w:szCs w:val="2"/>
      </w:rPr>
    </w:pPr>
    <w:r>
      <w:rPr>
        <w:rFonts w:cs="Arial"/>
        <w:b/>
        <w:noProof/>
        <w:sz w:val="18"/>
        <w:szCs w:val="18"/>
        <w:lang w:eastAsia="ru-RU" w:bidi="ar-SA"/>
      </w:rPr>
      <w:drawing>
        <wp:anchor distT="0" distB="0" distL="114300" distR="114300" simplePos="0" relativeHeight="251659264" behindDoc="1" locked="0" layoutInCell="0" allowOverlap="1" wp14:anchorId="01C4BFE4" wp14:editId="74024C2A">
          <wp:simplePos x="0" y="0"/>
          <wp:positionH relativeFrom="margin">
            <wp:align>right</wp:align>
          </wp:positionH>
          <wp:positionV relativeFrom="margin">
            <wp:posOffset>1097053</wp:posOffset>
          </wp:positionV>
          <wp:extent cx="6838315" cy="7545705"/>
          <wp:effectExtent l="0" t="0" r="635" b="0"/>
          <wp:wrapNone/>
          <wp:docPr id="3" name="Рисунок 3" descr="якорь_сер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якорь_серы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7545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2C"/>
    <w:rsid w:val="00004F3C"/>
    <w:rsid w:val="00006DEA"/>
    <w:rsid w:val="00034A9E"/>
    <w:rsid w:val="000747E8"/>
    <w:rsid w:val="00097649"/>
    <w:rsid w:val="000B5773"/>
    <w:rsid w:val="001235EF"/>
    <w:rsid w:val="001408BA"/>
    <w:rsid w:val="001C45CD"/>
    <w:rsid w:val="001F6491"/>
    <w:rsid w:val="002233DF"/>
    <w:rsid w:val="00227083"/>
    <w:rsid w:val="002F1EDD"/>
    <w:rsid w:val="002F4D7A"/>
    <w:rsid w:val="0033592D"/>
    <w:rsid w:val="0039419B"/>
    <w:rsid w:val="003C6F3E"/>
    <w:rsid w:val="00415A57"/>
    <w:rsid w:val="004211B6"/>
    <w:rsid w:val="0046303C"/>
    <w:rsid w:val="004927D9"/>
    <w:rsid w:val="00493054"/>
    <w:rsid w:val="004F3EB4"/>
    <w:rsid w:val="004F486B"/>
    <w:rsid w:val="0050045A"/>
    <w:rsid w:val="0053745E"/>
    <w:rsid w:val="00544BF9"/>
    <w:rsid w:val="0059781A"/>
    <w:rsid w:val="005A13F6"/>
    <w:rsid w:val="005A26D1"/>
    <w:rsid w:val="005D56B1"/>
    <w:rsid w:val="005D7716"/>
    <w:rsid w:val="006143F8"/>
    <w:rsid w:val="0061744C"/>
    <w:rsid w:val="006324A1"/>
    <w:rsid w:val="0067015B"/>
    <w:rsid w:val="006B49D3"/>
    <w:rsid w:val="006C09FC"/>
    <w:rsid w:val="00731079"/>
    <w:rsid w:val="007B7FA4"/>
    <w:rsid w:val="007F4E23"/>
    <w:rsid w:val="00856040"/>
    <w:rsid w:val="008759FF"/>
    <w:rsid w:val="008C0B5A"/>
    <w:rsid w:val="008C782C"/>
    <w:rsid w:val="008D2798"/>
    <w:rsid w:val="008F6389"/>
    <w:rsid w:val="00921BE8"/>
    <w:rsid w:val="009356AC"/>
    <w:rsid w:val="00953A2D"/>
    <w:rsid w:val="00963CAD"/>
    <w:rsid w:val="00981661"/>
    <w:rsid w:val="00996881"/>
    <w:rsid w:val="009F52B6"/>
    <w:rsid w:val="00A500BA"/>
    <w:rsid w:val="00B00548"/>
    <w:rsid w:val="00B26BB3"/>
    <w:rsid w:val="00B81909"/>
    <w:rsid w:val="00B90C55"/>
    <w:rsid w:val="00B95180"/>
    <w:rsid w:val="00BC0400"/>
    <w:rsid w:val="00BD38BA"/>
    <w:rsid w:val="00BD4F24"/>
    <w:rsid w:val="00BD5BE2"/>
    <w:rsid w:val="00BF4D37"/>
    <w:rsid w:val="00BF54DF"/>
    <w:rsid w:val="00C004B7"/>
    <w:rsid w:val="00C16A5F"/>
    <w:rsid w:val="00C24F6C"/>
    <w:rsid w:val="00C52972"/>
    <w:rsid w:val="00C5354D"/>
    <w:rsid w:val="00C6657E"/>
    <w:rsid w:val="00C96A49"/>
    <w:rsid w:val="00C97F98"/>
    <w:rsid w:val="00CB065E"/>
    <w:rsid w:val="00D72567"/>
    <w:rsid w:val="00D81067"/>
    <w:rsid w:val="00D87A73"/>
    <w:rsid w:val="00E071D3"/>
    <w:rsid w:val="00E23206"/>
    <w:rsid w:val="00E5385B"/>
    <w:rsid w:val="00ED7CBC"/>
    <w:rsid w:val="00F06F9F"/>
    <w:rsid w:val="00F12B26"/>
    <w:rsid w:val="00F416C2"/>
    <w:rsid w:val="00F72B5F"/>
    <w:rsid w:val="00F83D0D"/>
    <w:rsid w:val="00F9239A"/>
    <w:rsid w:val="00F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066ECA4F-263A-4D7E-BAD5-0EE8AA2A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82C"/>
    <w:pPr>
      <w:suppressAutoHyphens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cee1fbf7edfbe9"/>
    <w:next w:val="cee1fbf7edfbe9"/>
    <w:uiPriority w:val="99"/>
    <w:pPr>
      <w:keepNext/>
      <w:keepLines/>
      <w:numPr>
        <w:ilvl w:val="1"/>
      </w:numPr>
      <w:autoSpaceDE w:val="0"/>
      <w:spacing w:before="40"/>
      <w:textAlignment w:val="auto"/>
      <w:outlineLvl w:val="1"/>
    </w:pPr>
    <w:rPr>
      <w:rFonts w:ascii="Calibri Light" w:cs="Calibri Light"/>
      <w:color w:val="2E74B5"/>
      <w:kern w:val="0"/>
      <w:sz w:val="26"/>
      <w:szCs w:val="26"/>
      <w:lang w:eastAsia="ru-RU" w:bidi="ar-SA"/>
    </w:rPr>
  </w:style>
  <w:style w:type="paragraph" w:customStyle="1" w:styleId="c7e0e3eeebeee2eeea3">
    <w:name w:val="Зc7аe0гe3оeeлebоeeвe2оeeкea 3"/>
    <w:basedOn w:val="c7e0e3eeebeee2eeea"/>
    <w:next w:val="cef1edeee2edeee9f2e5eaf1f2"/>
    <w:uiPriority w:val="99"/>
    <w:pPr>
      <w:numPr>
        <w:ilvl w:val="2"/>
      </w:numPr>
      <w:outlineLvl w:val="2"/>
    </w:pPr>
    <w:rPr>
      <w:b/>
      <w:bCs/>
    </w:rPr>
  </w:style>
  <w:style w:type="paragraph" w:customStyle="1" w:styleId="c7e0e3eeebeee2eeea7">
    <w:name w:val="Зc7аe0гe3оeeлebоeeвe2оeeкea 7"/>
    <w:basedOn w:val="cee1fbf7edfbe9"/>
    <w:next w:val="cee1fbf7edfbe9"/>
    <w:uiPriority w:val="99"/>
    <w:pPr>
      <w:keepNext/>
      <w:numPr>
        <w:ilvl w:val="6"/>
      </w:numPr>
      <w:shd w:val="clear" w:color="auto" w:fill="FFFFFF"/>
      <w:suppressAutoHyphens w:val="0"/>
      <w:autoSpaceDE w:val="0"/>
      <w:spacing w:before="312" w:line="235" w:lineRule="exact"/>
      <w:ind w:left="1255"/>
      <w:textAlignment w:val="auto"/>
      <w:outlineLvl w:val="6"/>
    </w:pPr>
    <w:rPr>
      <w:b/>
      <w:bCs/>
      <w:color w:val="000000"/>
      <w:spacing w:val="-10"/>
      <w:kern w:val="0"/>
      <w:lang w:val="en-US" w:eastAsia="ru-RU" w:bidi="ar-SA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d1e8ece2eeebedf3ece5f0e0f6e8e8">
    <w:name w:val="Сd1иe8мecвe2оeeлeb нedуf3мecеe5рf0аe0цf6иe8иe8"/>
    <w:uiPriority w:val="99"/>
    <w:rPr>
      <w:rFonts w:ascii="Arial" w:eastAsia="Times New Roman" w:cs="Arial"/>
      <w:b/>
      <w:bCs/>
      <w:sz w:val="20"/>
      <w:szCs w:val="20"/>
    </w:rPr>
  </w:style>
  <w:style w:type="character" w:customStyle="1" w:styleId="cce0f0eae5f0fbf1efe8f1eae0">
    <w:name w:val="Мccаe0рf0кeaеe5рf0ыfb сf1пefиe8сf1кeaаe0"/>
    <w:uiPriority w:val="99"/>
    <w:rPr>
      <w:rFonts w:ascii="OpenSymbol" w:eastAsia="Times New Roman" w:cs="OpenSymbol"/>
    </w:rPr>
  </w:style>
  <w:style w:type="character" w:customStyle="1" w:styleId="d1e8ece2eeebf1edeef1eae8">
    <w:name w:val="Сd1иe8мecвe2оeeлeb сf1нedоeeсf1кeaиe8"/>
    <w:uiPriority w:val="99"/>
  </w:style>
  <w:style w:type="character" w:customStyle="1" w:styleId="cff0e8e2ffe7eae0f1edeef1eae8">
    <w:name w:val="Пcfрf0иe8вe2яffзe7кeaаe0 сf1нedоeeсf1кeaиe8"/>
    <w:uiPriority w:val="99"/>
    <w:rPr>
      <w:position w:val="8"/>
    </w:rPr>
  </w:style>
  <w:style w:type="character" w:customStyle="1" w:styleId="RTFNum21">
    <w:name w:val="RTF_Num 2 1"/>
    <w:uiPriority w:val="99"/>
    <w:rPr>
      <w:rFonts w:ascii="Symbol" w:eastAsia="Times New Roman" w:cs="Symbol"/>
    </w:rPr>
  </w:style>
  <w:style w:type="character" w:customStyle="1" w:styleId="RTFNum31">
    <w:name w:val="RTF_Num 3 1"/>
    <w:uiPriority w:val="99"/>
    <w:rPr>
      <w:rFonts w:ascii="Symbol" w:eastAsia="Times New Roman" w:cs="Symbol"/>
    </w:rPr>
  </w:style>
  <w:style w:type="character" w:customStyle="1" w:styleId="RTFNum41">
    <w:name w:val="RTF_Num 4 1"/>
    <w:uiPriority w:val="99"/>
    <w:rPr>
      <w:rFonts w:ascii="Symbol" w:eastAsia="Times New Roman" w:cs="Symbol"/>
    </w:rPr>
  </w:style>
  <w:style w:type="character" w:customStyle="1" w:styleId="RTFNum51">
    <w:name w:val="RTF_Num 5 1"/>
    <w:uiPriority w:val="99"/>
    <w:rPr>
      <w:rFonts w:ascii="Symbol" w:eastAsia="Times New Roman" w:cs="Symbol"/>
    </w:rPr>
  </w:style>
  <w:style w:type="character" w:customStyle="1" w:styleId="3f3f3f3f3f3f3f3f3f3f3f3f3f3f3f3f3f3f3f3f">
    <w:name w:val="С3fи3fм3fв3fо3fл3f к3fо3fн3fц3fе3fв3fо3fй3f с3fн3fо3fс3fк3fи3f"/>
    <w:uiPriority w:val="99"/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</w:rPr>
  </w:style>
  <w:style w:type="character" w:customStyle="1" w:styleId="3f3f3f3f3f3f3f3f3f3f3f3f3f3f3f3f3f3f3f3f3f">
    <w:name w:val="П3fо3fс3fе3fщ3fё3fн3fн3fа3fя3f г3fи3fп3fе3fр3fс3fс3fы3fл3fк3fа3f"/>
    <w:uiPriority w:val="99"/>
    <w:rPr>
      <w:color w:val="800000"/>
      <w:u w:val="single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Pr>
      <w:position w:val="8"/>
    </w:rPr>
  </w:style>
  <w:style w:type="character" w:customStyle="1" w:styleId="FontStyle36">
    <w:name w:val="Font Style36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FontStyle38">
    <w:name w:val="Font Style3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30">
    <w:name w:val="Font Style30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FontStyle32">
    <w:name w:val="Font Style32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9">
    <w:name w:val="Font Style29"/>
    <w:basedOn w:val="cef1edeee2edeee9f8f0e8f4f2e0e1e7e0f6e0"/>
    <w:uiPriority w:val="99"/>
    <w:rPr>
      <w:rFonts w:eastAsia="Times New Roman"/>
      <w:b/>
      <w:bCs/>
      <w:sz w:val="30"/>
      <w:szCs w:val="30"/>
    </w:rPr>
  </w:style>
  <w:style w:type="character" w:customStyle="1" w:styleId="FontStyle31">
    <w:name w:val="Font Style31"/>
    <w:basedOn w:val="cef1edeee2edeee9f8f0e8f4f2e0e1e7e0f6e0"/>
    <w:uiPriority w:val="99"/>
    <w:rPr>
      <w:rFonts w:eastAsia="Times New Roman"/>
      <w:b/>
      <w:bCs/>
      <w:spacing w:val="-10"/>
      <w:sz w:val="20"/>
      <w:szCs w:val="20"/>
    </w:rPr>
  </w:style>
  <w:style w:type="character" w:customStyle="1" w:styleId="FontStyle33">
    <w:name w:val="Font Style33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d2e5eaf1f2f1edeef1eae8c7ede0ea">
    <w:name w:val="Тd2еe5кeaсf1тf2 сf1нedоeeсf1кeaиe8 Зc7нedаe0кea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c7ede0eaf1edeef1eae8">
    <w:name w:val="Зc7нedаe0кea сf1нedоeeсf1кeaиe8"/>
    <w:basedOn w:val="cef1edeee2edeee9f8f0e8f4f2e0e1e7e0f6e0"/>
    <w:uiPriority w:val="99"/>
    <w:rPr>
      <w:position w:val="8"/>
    </w:rPr>
  </w:style>
  <w:style w:type="character" w:customStyle="1" w:styleId="Standardc7ede0ea">
    <w:name w:val="Standard Зc7нedаe0кea"/>
    <w:basedOn w:val="cef1edeee2edeee9f8f0e8f4f2e0e1e7e0f6e0"/>
    <w:uiPriority w:val="99"/>
  </w:style>
  <w:style w:type="character" w:customStyle="1" w:styleId="Footnotec7ede0ea">
    <w:name w:val="Footnote Зc7нedаe0кea"/>
    <w:basedOn w:val="Standardc7ede0ea"/>
    <w:uiPriority w:val="99"/>
    <w:rPr>
      <w:sz w:val="20"/>
      <w:szCs w:val="20"/>
    </w:rPr>
  </w:style>
  <w:style w:type="character" w:customStyle="1" w:styleId="ARIAL10c7ede0ea">
    <w:name w:val="ARIAL_10 Зc7нedаe0кea"/>
    <w:basedOn w:val="Footnotec7ede0ea"/>
    <w:uiPriority w:val="99"/>
    <w:rPr>
      <w:rFonts w:ascii="Arial" w:eastAsia="Times New Roman" w:cs="Arial"/>
      <w:sz w:val="20"/>
      <w:szCs w:val="20"/>
    </w:rPr>
  </w:style>
  <w:style w:type="character" w:customStyle="1" w:styleId="ARIAL12c6c8d0cddbc9c7ede0ea">
    <w:name w:val="ARIAL_12_Жc6Иc8Рd0НcdЫdbЙc9 Зc7нedаe0кea"/>
    <w:basedOn w:val="Standardc7ede0ea"/>
    <w:uiPriority w:val="99"/>
    <w:rPr>
      <w:rFonts w:ascii="Arial" w:eastAsia="Times New Roman" w:cs="Arial"/>
      <w:b/>
      <w:bCs/>
      <w:sz w:val="20"/>
      <w:szCs w:val="20"/>
      <w:lang w:val="en-US"/>
    </w:rPr>
  </w:style>
  <w:style w:type="character" w:customStyle="1" w:styleId="ARIAL7c7ede0ea">
    <w:name w:val="ARIAL_7 Зc7нedаe0кea"/>
    <w:basedOn w:val="cef1edeee2edeee9f8f0e8f4f2e0e1e7e0f6e0"/>
    <w:uiPriority w:val="99"/>
    <w:rPr>
      <w:rFonts w:ascii="Arial" w:eastAsia="Times New Roman" w:cs="Arial"/>
      <w:sz w:val="14"/>
      <w:szCs w:val="14"/>
    </w:rPr>
  </w:style>
  <w:style w:type="character" w:customStyle="1" w:styleId="FontStyle48">
    <w:name w:val="Font Style4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46">
    <w:name w:val="Font Style46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7">
    <w:name w:val="Font Style47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9">
    <w:name w:val="Font Style49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Standardc7ede0ea1">
    <w:name w:val="Standard Зc7нedаe0кea1"/>
    <w:basedOn w:val="cef1edeee2edeee9f8f0e8f4f2e0e1e7e0f6e0"/>
    <w:uiPriority w:val="99"/>
  </w:style>
  <w:style w:type="character" w:customStyle="1" w:styleId="Footnotec7ede0ea1">
    <w:name w:val="Footnote Зc7нedаe0кea1"/>
    <w:basedOn w:val="Standardc7ede0ea1"/>
    <w:uiPriority w:val="99"/>
    <w:rPr>
      <w:sz w:val="20"/>
      <w:szCs w:val="20"/>
    </w:rPr>
  </w:style>
  <w:style w:type="character" w:customStyle="1" w:styleId="ARIAL10c7ede0ea1">
    <w:name w:val="ARIAL_10 Зc7нedаe0кea1"/>
    <w:basedOn w:val="Footnotec7ede0ea1"/>
    <w:uiPriority w:val="99"/>
    <w:rPr>
      <w:rFonts w:ascii="Arial" w:eastAsia="Times New Roman" w:cs="Arial"/>
      <w:sz w:val="20"/>
      <w:szCs w:val="20"/>
    </w:rPr>
  </w:style>
  <w:style w:type="character" w:customStyle="1" w:styleId="ARIAL10c7ede0ea0">
    <w:name w:val="ARIAL 10 Зc7нedаe0кea"/>
    <w:basedOn w:val="ARIAL10c7ede0ea1"/>
    <w:uiPriority w:val="99"/>
    <w:rPr>
      <w:rFonts w:ascii="Arial" w:eastAsia="Times New Roman" w:cs="Arial"/>
      <w:sz w:val="20"/>
      <w:szCs w:val="20"/>
      <w:lang w:val="en-US"/>
    </w:rPr>
  </w:style>
  <w:style w:type="character" w:customStyle="1" w:styleId="FontStyle19">
    <w:name w:val="Font Style19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20">
    <w:name w:val="Font Style2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Standardc7ede0ea2">
    <w:name w:val="Standard Зc7нedаe0кea2"/>
    <w:basedOn w:val="cef1edeee2edeee9f8f0e8f4f2e0e1e7e0f6e0"/>
    <w:uiPriority w:val="99"/>
  </w:style>
  <w:style w:type="character" w:customStyle="1" w:styleId="Footnotec7ede0ea2">
    <w:name w:val="Footnote Зc7нedаe0кea2"/>
    <w:basedOn w:val="Standardc7ede0ea2"/>
    <w:uiPriority w:val="99"/>
    <w:rPr>
      <w:sz w:val="20"/>
      <w:szCs w:val="20"/>
    </w:rPr>
  </w:style>
  <w:style w:type="character" w:customStyle="1" w:styleId="ARIAL10c7ede0ea2">
    <w:name w:val="ARIAL_10 Зc7нedаe0кea2"/>
    <w:basedOn w:val="Footnotec7ede0ea2"/>
    <w:uiPriority w:val="99"/>
    <w:rPr>
      <w:rFonts w:ascii="Arial" w:eastAsia="Times New Roman" w:cs="Arial"/>
      <w:sz w:val="20"/>
      <w:szCs w:val="20"/>
    </w:rPr>
  </w:style>
  <w:style w:type="character" w:customStyle="1" w:styleId="ARIAL10c7ede0ea10">
    <w:name w:val="ARIAL 10 Зc7нedаe0кea1"/>
    <w:basedOn w:val="ARIAL10c7ede0ea2"/>
    <w:uiPriority w:val="99"/>
    <w:rPr>
      <w:rFonts w:ascii="Arial" w:eastAsia="Times New Roman" w:cs="Arial"/>
      <w:sz w:val="20"/>
      <w:szCs w:val="20"/>
      <w:lang w:val="en-US"/>
    </w:rPr>
  </w:style>
  <w:style w:type="character" w:customStyle="1" w:styleId="c1e5e7e8edf2e5f0e2e0ebe0c7ede0ea">
    <w:name w:val="Бc1еe5зe7 иe8нedтf2еe5рf0вe2аe0лebаe0 Зc7нedаe0кea"/>
    <w:basedOn w:val="ARIAL10c7ede0ea10"/>
    <w:uiPriority w:val="99"/>
    <w:rPr>
      <w:rFonts w:ascii="Arial" w:eastAsia="Times New Roman" w:cs="Arial"/>
      <w:sz w:val="20"/>
      <w:szCs w:val="20"/>
      <w:lang w:val="en-US"/>
    </w:rPr>
  </w:style>
  <w:style w:type="character" w:customStyle="1" w:styleId="c7e0e3eeebeee2eeea2c7ede0ea">
    <w:name w:val="Зc7аe0гe3оeeлebоeeвe2оeeкea 2 Зc7нedаe0кea"/>
    <w:basedOn w:val="cef1edeee2edeee9f8f0e8f4f2e0e1e7e0f6e0"/>
    <w:uiPriority w:val="99"/>
    <w:rPr>
      <w:rFonts w:ascii="Calibri Light" w:eastAsia="Times New Roman" w:cs="Calibri Light"/>
      <w:color w:val="2E74B5"/>
      <w:sz w:val="26"/>
      <w:szCs w:val="26"/>
    </w:rPr>
  </w:style>
  <w:style w:type="character" w:customStyle="1" w:styleId="c7e0e3eeebeee2eeea7c7ede0ea">
    <w:name w:val="Зc7аe0гe3оeeлebоeeвe2оeeкea 7 Зc7нedаe0кea"/>
    <w:basedOn w:val="cef1edeee2edeee9f8f0e8f4f2e0e1e7e0f6e0"/>
    <w:uiPriority w:val="99"/>
    <w:rPr>
      <w:rFonts w:eastAsia="Times New Roman"/>
      <w:b/>
      <w:bCs/>
      <w:color w:val="000000"/>
      <w:spacing w:val="-10"/>
      <w:lang w:val="en-US"/>
    </w:rPr>
  </w:style>
  <w:style w:type="character" w:customStyle="1" w:styleId="FontStyle37">
    <w:name w:val="Font Style37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50">
    <w:name w:val="Font Style5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81">
    <w:name w:val="Font Style81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8">
    <w:name w:val="Font Style28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WWCharLFO1LVL1">
    <w:name w:val="WW_CharLFO1LVL1"/>
    <w:uiPriority w:val="99"/>
    <w:rPr>
      <w:rFonts w:ascii="Symbol" w:eastAsia="Times New Roman" w:cs="Symbol"/>
    </w:rPr>
  </w:style>
  <w:style w:type="character" w:customStyle="1" w:styleId="WWCharLFO2LVL1">
    <w:name w:val="WW_CharLFO2LVL1"/>
    <w:uiPriority w:val="99"/>
    <w:rPr>
      <w:rFonts w:ascii="Symbol" w:eastAsia="Times New Roman" w:cs="Symbol"/>
    </w:rPr>
  </w:style>
  <w:style w:type="character" w:customStyle="1" w:styleId="WWCharLFO3LVL1">
    <w:name w:val="WW_CharLFO3LVL1"/>
    <w:uiPriority w:val="99"/>
    <w:rPr>
      <w:rFonts w:ascii="Symbol" w:eastAsia="Times New Roman" w:cs="Symbol"/>
    </w:rPr>
  </w:style>
  <w:style w:type="character" w:customStyle="1" w:styleId="WWCharLFO4LVL1">
    <w:name w:val="WW_CharLFO4LVL1"/>
    <w:uiPriority w:val="99"/>
    <w:rPr>
      <w:rFonts w:ascii="Symbol" w:eastAsia="Times New Roman" w:cs="Symbol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autoSpaceDE w:val="0"/>
      <w:spacing w:before="240" w:after="120"/>
      <w:textAlignment w:val="auto"/>
    </w:pPr>
    <w:rPr>
      <w:rFonts w:cs="Arial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autoSpaceDE w:val="0"/>
      <w:spacing w:after="12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ee1fbf7edfbe9">
    <w:name w:val="Оceбe1ыfbчf7нedыfbйe9"/>
    <w:uiPriority w:val="99"/>
    <w:pPr>
      <w:widowControl w:val="0"/>
      <w:suppressAutoHyphens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eee1fae5eaf2e0">
    <w:name w:val="Нcdаe0зe7вe2аe0нedиe8еe5 оeeбe1ъfaеe5кeaтf2аe0"/>
    <w:basedOn w:val="a"/>
    <w:uiPriority w:val="99"/>
    <w:pPr>
      <w:suppressLineNumbers/>
      <w:autoSpaceDE w:val="0"/>
      <w:spacing w:before="120" w:after="120"/>
      <w:textAlignment w:val="auto"/>
    </w:pPr>
    <w:rPr>
      <w:rFonts w:eastAsiaTheme="minorEastAsia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d2c5c7c8d1">
    <w:name w:val="Сd1оeeдe4еe5рf0жe6иe8мecоeeеe5 тf2аe0бe1лebиe8цf6 Тd2Еc5Зc7Иc8Сd1"/>
    <w:basedOn w:val="d1eee4e5f0e6e8eceee5f2e0e1ebe8f6fb"/>
    <w:uiPriority w:val="99"/>
    <w:rPr>
      <w:rFonts w:eastAsia="Times New Roman" w:cs="Arial"/>
      <w:sz w:val="18"/>
      <w:szCs w:val="18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suppressLineNumbers/>
      <w:tabs>
        <w:tab w:val="center" w:pos="4819"/>
        <w:tab w:val="right" w:pos="9638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deef1eae0">
    <w:name w:val="Сd1нedоeeсf1кeaаe0"/>
    <w:basedOn w:val="a"/>
    <w:uiPriority w:val="99"/>
    <w:pPr>
      <w:suppressLineNumbers/>
      <w:autoSpaceDE w:val="0"/>
      <w:ind w:left="283" w:hanging="283"/>
      <w:textAlignment w:val="auto"/>
    </w:pPr>
    <w:rPr>
      <w:rFonts w:eastAsiaTheme="minorEastAsia"/>
      <w:kern w:val="0"/>
      <w:szCs w:val="20"/>
      <w:lang w:eastAsia="ru-RU" w:bidi="ar-SA"/>
    </w:rPr>
  </w:style>
  <w:style w:type="paragraph" w:customStyle="1" w:styleId="d1eee4e5f0e6e8eceee5f1efe8f1eae0">
    <w:name w:val="Сd1оeeдe4еe5рf0жe6иe8мecоeeеe5 сf1пefиe8сf1кeaаe0"/>
    <w:basedOn w:val="a"/>
    <w:uiPriority w:val="99"/>
    <w:pPr>
      <w:autoSpaceDE w:val="0"/>
      <w:ind w:left="567"/>
      <w:textAlignment w:val="auto"/>
    </w:pPr>
    <w:rPr>
      <w:rFonts w:eastAsiaTheme="minorEastAsia"/>
      <w:kern w:val="0"/>
      <w:lang w:eastAsia="ru-RU" w:bidi="ar-SA"/>
    </w:rPr>
  </w:style>
  <w:style w:type="paragraph" w:customStyle="1" w:styleId="DocumentMap">
    <w:name w:val="DocumentMap"/>
    <w:uiPriority w:val="99"/>
    <w:pPr>
      <w:suppressAutoHyphens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1"/>
    </w:rPr>
  </w:style>
  <w:style w:type="paragraph" w:customStyle="1" w:styleId="Style12">
    <w:name w:val="Style12"/>
    <w:basedOn w:val="a"/>
    <w:uiPriority w:val="99"/>
    <w:pPr>
      <w:widowControl w:val="0"/>
      <w:autoSpaceDE w:val="0"/>
      <w:spacing w:line="158" w:lineRule="exact"/>
      <w:textAlignment w:val="auto"/>
    </w:pPr>
    <w:rPr>
      <w:kern w:val="0"/>
      <w:lang w:eastAsia="ru-RU" w:bidi="ar-SA"/>
    </w:rPr>
  </w:style>
  <w:style w:type="paragraph" w:customStyle="1" w:styleId="Style6">
    <w:name w:val="Style6"/>
    <w:basedOn w:val="a"/>
    <w:uiPriority w:val="99"/>
    <w:pPr>
      <w:widowControl w:val="0"/>
      <w:autoSpaceDE w:val="0"/>
      <w:spacing w:line="23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7">
    <w:name w:val="Style7"/>
    <w:basedOn w:val="a"/>
    <w:uiPriority w:val="99"/>
    <w:pPr>
      <w:widowControl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55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9">
    <w:name w:val="Style9"/>
    <w:basedOn w:val="a"/>
    <w:uiPriority w:val="99"/>
    <w:pPr>
      <w:widowControl w:val="0"/>
      <w:autoSpaceDE w:val="0"/>
      <w:spacing w:line="221" w:lineRule="exact"/>
      <w:jc w:val="both"/>
      <w:textAlignment w:val="auto"/>
    </w:pPr>
    <w:rPr>
      <w:kern w:val="0"/>
      <w:lang w:eastAsia="ru-RU" w:bidi="ar-SA"/>
    </w:rPr>
  </w:style>
  <w:style w:type="paragraph" w:customStyle="1" w:styleId="Style14">
    <w:name w:val="Style14"/>
    <w:basedOn w:val="a"/>
    <w:uiPriority w:val="99"/>
    <w:pPr>
      <w:widowControl w:val="0"/>
      <w:autoSpaceDE w:val="0"/>
      <w:spacing w:line="226" w:lineRule="exact"/>
      <w:ind w:hanging="336"/>
      <w:textAlignment w:val="auto"/>
    </w:pPr>
    <w:rPr>
      <w:kern w:val="0"/>
      <w:lang w:eastAsia="ru-RU" w:bidi="ar-SA"/>
    </w:rPr>
  </w:style>
  <w:style w:type="paragraph" w:customStyle="1" w:styleId="Style13">
    <w:name w:val="Style13"/>
    <w:basedOn w:val="a"/>
    <w:uiPriority w:val="99"/>
    <w:pPr>
      <w:widowControl w:val="0"/>
      <w:autoSpaceDE w:val="0"/>
      <w:spacing w:line="226" w:lineRule="exact"/>
      <w:ind w:hanging="168"/>
      <w:textAlignment w:val="auto"/>
    </w:pPr>
    <w:rPr>
      <w:kern w:val="0"/>
      <w:lang w:eastAsia="ru-RU" w:bidi="ar-SA"/>
    </w:rPr>
  </w:style>
  <w:style w:type="paragraph" w:customStyle="1" w:styleId="d2e5eaf1f2f1edeef1eae8">
    <w:name w:val="Тd2еe5кeaсf1тf2 сf1нedоeeсf1кeaиe8"/>
    <w:basedOn w:val="cee1fbf7edfbe9"/>
    <w:uiPriority w:val="99"/>
    <w:pPr>
      <w:autoSpaceDE w:val="0"/>
      <w:textAlignment w:val="auto"/>
    </w:pPr>
    <w:rPr>
      <w:kern w:val="0"/>
      <w:sz w:val="20"/>
      <w:szCs w:val="20"/>
      <w:lang w:eastAsia="ru-RU" w:bidi="ar-SA"/>
    </w:rPr>
  </w:style>
  <w:style w:type="paragraph" w:customStyle="1" w:styleId="ARIAL10">
    <w:name w:val="ARIAL_10"/>
    <w:basedOn w:val="d1edeef1eae0"/>
    <w:uiPriority w:val="99"/>
    <w:rPr>
      <w:rFonts w:eastAsia="Times New Roman" w:cs="Arial"/>
    </w:rPr>
  </w:style>
  <w:style w:type="paragraph" w:customStyle="1" w:styleId="ARIAL12c6c8d0cddbc9">
    <w:name w:val="ARIAL_12_Жc6Иc8Рd0НcdЫdbЙc9"/>
    <w:basedOn w:val="a"/>
    <w:uiPriority w:val="99"/>
    <w:pPr>
      <w:autoSpaceDE w:val="0"/>
      <w:jc w:val="center"/>
      <w:textAlignment w:val="auto"/>
    </w:pPr>
    <w:rPr>
      <w:rFonts w:cs="Arial"/>
      <w:b/>
      <w:bCs/>
      <w:kern w:val="0"/>
      <w:szCs w:val="20"/>
      <w:lang w:val="en-US" w:eastAsia="ru-RU" w:bidi="ar-SA"/>
    </w:rPr>
  </w:style>
  <w:style w:type="paragraph" w:customStyle="1" w:styleId="ARIAL7">
    <w:name w:val="ARIAL_7"/>
    <w:basedOn w:val="cee1fbf7edfbe9"/>
    <w:uiPriority w:val="99"/>
    <w:pPr>
      <w:suppressAutoHyphens w:val="0"/>
      <w:autoSpaceDE w:val="0"/>
      <w:textAlignment w:val="auto"/>
    </w:pPr>
    <w:rPr>
      <w:rFonts w:ascii="Arial" w:cs="Arial"/>
      <w:kern w:val="0"/>
      <w:sz w:val="14"/>
      <w:szCs w:val="14"/>
      <w:lang w:eastAsia="ru-RU" w:bidi="ar-SA"/>
    </w:rPr>
  </w:style>
  <w:style w:type="paragraph" w:customStyle="1" w:styleId="Style16">
    <w:name w:val="Style16"/>
    <w:basedOn w:val="cee1fbf7edfbe9"/>
    <w:uiPriority w:val="99"/>
    <w:pPr>
      <w:suppressAutoHyphens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ARIAL100">
    <w:name w:val="ARIAL 10"/>
    <w:basedOn w:val="ARIAL10"/>
    <w:uiPriority w:val="99"/>
    <w:rPr>
      <w:lang w:val="en-US"/>
    </w:rPr>
  </w:style>
  <w:style w:type="paragraph" w:customStyle="1" w:styleId="d1f2e8ebfc1">
    <w:name w:val="Сd1тf2иe8лebьfc1"/>
    <w:basedOn w:val="cee1fbf7edfbe9"/>
    <w:uiPriority w:val="99"/>
    <w:pPr>
      <w:autoSpaceDE w:val="0"/>
      <w:textAlignment w:val="auto"/>
    </w:pPr>
    <w:rPr>
      <w:rFonts w:ascii="Arial" w:cs="Arial"/>
      <w:kern w:val="0"/>
      <w:sz w:val="20"/>
      <w:szCs w:val="20"/>
      <w:lang w:eastAsia="ru-RU" w:bidi="ar-SA"/>
    </w:rPr>
  </w:style>
  <w:style w:type="paragraph" w:customStyle="1" w:styleId="c1e5e7e8edf2e5f0e2e0ebe0">
    <w:name w:val="Бc1еe5зe7 иe8нedтf2еe5рf0вe2аe0лebаe0"/>
    <w:basedOn w:val="ARIAL100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color w:val="000000"/>
      <w:sz w:val="24"/>
      <w:szCs w:val="24"/>
    </w:rPr>
  </w:style>
  <w:style w:type="paragraph" w:customStyle="1" w:styleId="Style23">
    <w:name w:val="Style23"/>
    <w:basedOn w:val="cee1fbf7edfbe9"/>
    <w:uiPriority w:val="99"/>
    <w:pPr>
      <w:suppressAutoHyphens w:val="0"/>
      <w:autoSpaceDE w:val="0"/>
      <w:spacing w:line="158" w:lineRule="exact"/>
      <w:textAlignment w:val="auto"/>
    </w:pPr>
    <w:rPr>
      <w:rFonts w:ascii="Impact" w:cs="Impact"/>
      <w:kern w:val="0"/>
      <w:lang w:eastAsia="ru-RU" w:bidi="ar-SA"/>
    </w:rPr>
  </w:style>
  <w:style w:type="paragraph" w:customStyle="1" w:styleId="Style26">
    <w:name w:val="Style26"/>
    <w:basedOn w:val="cee1fbf7edfbe9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Impact" w:cs="Impact"/>
      <w:kern w:val="0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8C78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C782C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8C78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C782C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389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Воеводин Виталий Владимирович</dc:creator>
  <cp:keywords/>
  <dc:description/>
  <cp:lastModifiedBy>Удовиченко Алексей Владимирович</cp:lastModifiedBy>
  <cp:revision>64</cp:revision>
  <dcterms:created xsi:type="dcterms:W3CDTF">2021-05-17T10:23:00Z</dcterms:created>
  <dcterms:modified xsi:type="dcterms:W3CDTF">2025-01-16T05:55:00Z</dcterms:modified>
</cp:coreProperties>
</file>