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139"/>
        <w:gridCol w:w="406"/>
        <w:gridCol w:w="137"/>
        <w:gridCol w:w="202"/>
        <w:gridCol w:w="6"/>
        <w:gridCol w:w="292"/>
        <w:gridCol w:w="760"/>
        <w:gridCol w:w="1158"/>
        <w:gridCol w:w="758"/>
        <w:gridCol w:w="229"/>
        <w:gridCol w:w="6"/>
        <w:gridCol w:w="892"/>
        <w:gridCol w:w="374"/>
        <w:gridCol w:w="364"/>
        <w:gridCol w:w="163"/>
        <w:gridCol w:w="265"/>
        <w:gridCol w:w="45"/>
        <w:gridCol w:w="39"/>
        <w:gridCol w:w="276"/>
        <w:gridCol w:w="306"/>
        <w:gridCol w:w="1189"/>
        <w:gridCol w:w="417"/>
        <w:gridCol w:w="502"/>
        <w:gridCol w:w="349"/>
      </w:tblGrid>
      <w:tr w:rsidR="00365C1A" w:rsidRPr="004E4D04" w14:paraId="2536B072" w14:textId="77777777" w:rsidTr="00610039">
        <w:tc>
          <w:tcPr>
            <w:tcW w:w="3471" w:type="pct"/>
            <w:gridSpan w:val="17"/>
          </w:tcPr>
          <w:p w14:paraId="02E6F395" w14:textId="77777777" w:rsidR="00365C1A" w:rsidRPr="004E4D04" w:rsidRDefault="002F0A2D" w:rsidP="00B70E7F">
            <w:pPr>
              <w:rPr>
                <w:rFonts w:ascii="Times New Roman" w:hAnsi="Times New Roman" w:cs="Times New Roman"/>
                <w:b/>
                <w:sz w:val="20"/>
                <w:szCs w:val="20"/>
              </w:rPr>
            </w:pPr>
            <w:bookmarkStart w:id="0" w:name="_GoBack"/>
            <w:bookmarkEnd w:id="0"/>
            <w:r w:rsidRPr="004E4D04">
              <w:rPr>
                <w:rFonts w:ascii="Times New Roman" w:hAnsi="Times New Roman" w:cs="Times New Roman"/>
                <w:b/>
                <w:sz w:val="20"/>
                <w:szCs w:val="20"/>
              </w:rPr>
              <w:t>ДОГОВОР-ЗАЯВКА</w:t>
            </w:r>
          </w:p>
        </w:tc>
        <w:tc>
          <w:tcPr>
            <w:tcW w:w="326" w:type="pct"/>
            <w:gridSpan w:val="4"/>
          </w:tcPr>
          <w:p w14:paraId="711B4709" w14:textId="77777777" w:rsidR="00365C1A" w:rsidRPr="004E4D04" w:rsidRDefault="00365C1A" w:rsidP="001A2B35">
            <w:pPr>
              <w:jc w:val="right"/>
              <w:rPr>
                <w:rFonts w:ascii="Times New Roman" w:hAnsi="Times New Roman" w:cs="Times New Roman"/>
                <w:sz w:val="20"/>
                <w:szCs w:val="20"/>
              </w:rPr>
            </w:pPr>
            <w:r w:rsidRPr="004E4D04">
              <w:rPr>
                <w:rFonts w:ascii="Times New Roman" w:hAnsi="Times New Roman" w:cs="Times New Roman"/>
                <w:sz w:val="20"/>
                <w:szCs w:val="20"/>
              </w:rPr>
              <w:t>№</w:t>
            </w:r>
          </w:p>
        </w:tc>
        <w:tc>
          <w:tcPr>
            <w:tcW w:w="1032" w:type="pct"/>
            <w:gridSpan w:val="3"/>
            <w:tcBorders>
              <w:bottom w:val="single" w:sz="4" w:space="0" w:color="auto"/>
            </w:tcBorders>
          </w:tcPr>
          <w:p w14:paraId="3E810F0C" w14:textId="77777777" w:rsidR="00365C1A" w:rsidRPr="004E4D04" w:rsidRDefault="00365C1A" w:rsidP="001A2B35">
            <w:pPr>
              <w:rPr>
                <w:rFonts w:ascii="Times New Roman" w:hAnsi="Times New Roman" w:cs="Times New Roman"/>
                <w:b/>
                <w:sz w:val="20"/>
                <w:szCs w:val="20"/>
                <w:lang w:val="en-US"/>
              </w:rPr>
            </w:pPr>
          </w:p>
        </w:tc>
        <w:tc>
          <w:tcPr>
            <w:tcW w:w="171" w:type="pct"/>
          </w:tcPr>
          <w:p w14:paraId="782B039E" w14:textId="77777777" w:rsidR="00365C1A" w:rsidRPr="004E4D04" w:rsidRDefault="00365C1A" w:rsidP="001A2B35">
            <w:pPr>
              <w:rPr>
                <w:rFonts w:ascii="Times New Roman" w:hAnsi="Times New Roman" w:cs="Times New Roman"/>
                <w:b/>
                <w:sz w:val="20"/>
                <w:szCs w:val="20"/>
                <w:lang w:val="en-US"/>
              </w:rPr>
            </w:pPr>
          </w:p>
        </w:tc>
      </w:tr>
      <w:tr w:rsidR="00F826C8" w:rsidRPr="004E4D04" w14:paraId="6AFB1891" w14:textId="77777777" w:rsidTr="00610039">
        <w:tc>
          <w:tcPr>
            <w:tcW w:w="3471" w:type="pct"/>
            <w:gridSpan w:val="17"/>
          </w:tcPr>
          <w:p w14:paraId="3E1BDC8E" w14:textId="77777777" w:rsidR="00F826C8" w:rsidRPr="004E4D04" w:rsidRDefault="00DD5FC5" w:rsidP="00B70E7F">
            <w:pPr>
              <w:rPr>
                <w:rFonts w:ascii="Times New Roman" w:hAnsi="Times New Roman" w:cs="Times New Roman"/>
                <w:b/>
                <w:sz w:val="20"/>
                <w:szCs w:val="20"/>
                <w:lang w:val="en-US"/>
              </w:rPr>
            </w:pPr>
            <w:r w:rsidRPr="004E4D04">
              <w:rPr>
                <w:rFonts w:ascii="Times New Roman" w:hAnsi="Times New Roman" w:cs="Times New Roman"/>
                <w:b/>
                <w:color w:val="808080" w:themeColor="background1" w:themeShade="80"/>
                <w:sz w:val="20"/>
                <w:szCs w:val="20"/>
                <w:lang w:val="en-US"/>
              </w:rPr>
              <w:t>CONTRACT-REQUEST</w:t>
            </w:r>
          </w:p>
        </w:tc>
        <w:tc>
          <w:tcPr>
            <w:tcW w:w="326" w:type="pct"/>
            <w:gridSpan w:val="4"/>
          </w:tcPr>
          <w:p w14:paraId="4DE916F1" w14:textId="77777777" w:rsidR="00F826C8" w:rsidRPr="004E4D04" w:rsidRDefault="00F826C8" w:rsidP="001A2B35">
            <w:pPr>
              <w:jc w:val="right"/>
              <w:rPr>
                <w:rFonts w:ascii="Times New Roman" w:hAnsi="Times New Roman" w:cs="Times New Roman"/>
                <w:sz w:val="20"/>
                <w:szCs w:val="20"/>
                <w:lang w:val="en-US"/>
              </w:rPr>
            </w:pPr>
          </w:p>
        </w:tc>
        <w:tc>
          <w:tcPr>
            <w:tcW w:w="1203" w:type="pct"/>
            <w:gridSpan w:val="4"/>
          </w:tcPr>
          <w:p w14:paraId="0221EFD9" w14:textId="77777777" w:rsidR="00F826C8" w:rsidRPr="004E4D04" w:rsidRDefault="00F826C8" w:rsidP="001A2B35">
            <w:pPr>
              <w:rPr>
                <w:rFonts w:ascii="Times New Roman" w:hAnsi="Times New Roman" w:cs="Times New Roman"/>
                <w:sz w:val="20"/>
                <w:szCs w:val="20"/>
                <w:lang w:val="en-US"/>
              </w:rPr>
            </w:pPr>
          </w:p>
        </w:tc>
      </w:tr>
      <w:tr w:rsidR="004E4D04" w:rsidRPr="004E4D04" w14:paraId="65EA0E8D" w14:textId="77777777" w:rsidTr="00610039">
        <w:tc>
          <w:tcPr>
            <w:tcW w:w="5000" w:type="pct"/>
            <w:gridSpan w:val="25"/>
          </w:tcPr>
          <w:p w14:paraId="3DEA707C" w14:textId="77777777" w:rsidR="004E4D04" w:rsidRPr="004E4D04" w:rsidRDefault="00D00C6F" w:rsidP="001A2B35">
            <w:pPr>
              <w:rPr>
                <w:rFonts w:ascii="Times New Roman" w:hAnsi="Times New Roman" w:cs="Times New Roman"/>
                <w:sz w:val="20"/>
                <w:szCs w:val="20"/>
              </w:rPr>
            </w:pPr>
            <w:r w:rsidRPr="00D00C6F">
              <w:rPr>
                <w:rFonts w:ascii="Times New Roman" w:hAnsi="Times New Roman" w:cs="Times New Roman"/>
                <w:b/>
                <w:sz w:val="20"/>
                <w:szCs w:val="20"/>
              </w:rPr>
              <w:t>по разработке технической документации для судов и морских сооружений</w:t>
            </w:r>
          </w:p>
        </w:tc>
      </w:tr>
      <w:tr w:rsidR="004E4D04" w:rsidRPr="00EC5DDE" w14:paraId="45DB37F1" w14:textId="77777777" w:rsidTr="00610039">
        <w:tc>
          <w:tcPr>
            <w:tcW w:w="5000" w:type="pct"/>
            <w:gridSpan w:val="25"/>
          </w:tcPr>
          <w:p w14:paraId="5F3D1854" w14:textId="77777777" w:rsidR="004E4D04" w:rsidRPr="004E4D04" w:rsidRDefault="00D00C6F" w:rsidP="00397058">
            <w:pPr>
              <w:rPr>
                <w:rFonts w:ascii="Times New Roman" w:hAnsi="Times New Roman" w:cs="Times New Roman"/>
                <w:sz w:val="20"/>
                <w:szCs w:val="20"/>
                <w:lang w:val="en-US"/>
              </w:rPr>
            </w:pPr>
            <w:r w:rsidRPr="00D00C6F">
              <w:rPr>
                <w:rFonts w:ascii="Times New Roman" w:hAnsi="Times New Roman" w:cs="Times New Roman"/>
                <w:b/>
                <w:color w:val="808080" w:themeColor="background1" w:themeShade="80"/>
                <w:sz w:val="20"/>
                <w:szCs w:val="20"/>
                <w:lang w:val="en-US"/>
              </w:rPr>
              <w:t xml:space="preserve">for </w:t>
            </w:r>
            <w:r w:rsidR="00397058">
              <w:rPr>
                <w:rFonts w:ascii="Times New Roman" w:hAnsi="Times New Roman" w:cs="Times New Roman"/>
                <w:b/>
                <w:color w:val="808080" w:themeColor="background1" w:themeShade="80"/>
                <w:sz w:val="20"/>
                <w:szCs w:val="20"/>
                <w:lang w:val="en-US"/>
              </w:rPr>
              <w:t>D</w:t>
            </w:r>
            <w:r w:rsidRPr="00D00C6F">
              <w:rPr>
                <w:rFonts w:ascii="Times New Roman" w:hAnsi="Times New Roman" w:cs="Times New Roman"/>
                <w:b/>
                <w:color w:val="808080" w:themeColor="background1" w:themeShade="80"/>
                <w:sz w:val="20"/>
                <w:szCs w:val="20"/>
                <w:lang w:val="en-US"/>
              </w:rPr>
              <w:t xml:space="preserve">evelopment of </w:t>
            </w:r>
            <w:r w:rsidR="00397058">
              <w:rPr>
                <w:rFonts w:ascii="Times New Roman" w:hAnsi="Times New Roman" w:cs="Times New Roman"/>
                <w:b/>
                <w:color w:val="808080" w:themeColor="background1" w:themeShade="80"/>
                <w:sz w:val="20"/>
                <w:szCs w:val="20"/>
                <w:lang w:val="en-US"/>
              </w:rPr>
              <w:t>T</w:t>
            </w:r>
            <w:r w:rsidRPr="00D00C6F">
              <w:rPr>
                <w:rFonts w:ascii="Times New Roman" w:hAnsi="Times New Roman" w:cs="Times New Roman"/>
                <w:b/>
                <w:color w:val="808080" w:themeColor="background1" w:themeShade="80"/>
                <w:sz w:val="20"/>
                <w:szCs w:val="20"/>
                <w:lang w:val="en-US"/>
              </w:rPr>
              <w:t xml:space="preserve">echnical </w:t>
            </w:r>
            <w:r w:rsidR="00397058">
              <w:rPr>
                <w:rFonts w:ascii="Times New Roman" w:hAnsi="Times New Roman" w:cs="Times New Roman"/>
                <w:b/>
                <w:color w:val="808080" w:themeColor="background1" w:themeShade="80"/>
                <w:sz w:val="20"/>
                <w:szCs w:val="20"/>
                <w:lang w:val="en-US"/>
              </w:rPr>
              <w:t>D</w:t>
            </w:r>
            <w:r w:rsidRPr="00D00C6F">
              <w:rPr>
                <w:rFonts w:ascii="Times New Roman" w:hAnsi="Times New Roman" w:cs="Times New Roman"/>
                <w:b/>
                <w:color w:val="808080" w:themeColor="background1" w:themeShade="80"/>
                <w:sz w:val="20"/>
                <w:szCs w:val="20"/>
                <w:lang w:val="en-US"/>
              </w:rPr>
              <w:t xml:space="preserve">ocumentation on </w:t>
            </w:r>
            <w:r w:rsidR="00397058">
              <w:rPr>
                <w:rFonts w:ascii="Times New Roman" w:hAnsi="Times New Roman" w:cs="Times New Roman"/>
                <w:b/>
                <w:color w:val="808080" w:themeColor="background1" w:themeShade="80"/>
                <w:sz w:val="20"/>
                <w:szCs w:val="20"/>
                <w:lang w:val="en-US"/>
              </w:rPr>
              <w:t>S</w:t>
            </w:r>
            <w:r w:rsidRPr="00D00C6F">
              <w:rPr>
                <w:rFonts w:ascii="Times New Roman" w:hAnsi="Times New Roman" w:cs="Times New Roman"/>
                <w:b/>
                <w:color w:val="808080" w:themeColor="background1" w:themeShade="80"/>
                <w:sz w:val="20"/>
                <w:szCs w:val="20"/>
                <w:lang w:val="en-US"/>
              </w:rPr>
              <w:t xml:space="preserve">hips and </w:t>
            </w:r>
            <w:r w:rsidR="00397058">
              <w:rPr>
                <w:rFonts w:ascii="Times New Roman" w:hAnsi="Times New Roman" w:cs="Times New Roman"/>
                <w:b/>
                <w:color w:val="808080" w:themeColor="background1" w:themeShade="80"/>
                <w:sz w:val="20"/>
                <w:szCs w:val="20"/>
                <w:lang w:val="en-US"/>
              </w:rPr>
              <w:t>O</w:t>
            </w:r>
            <w:r w:rsidRPr="00D00C6F">
              <w:rPr>
                <w:rFonts w:ascii="Times New Roman" w:hAnsi="Times New Roman" w:cs="Times New Roman"/>
                <w:b/>
                <w:color w:val="808080" w:themeColor="background1" w:themeShade="80"/>
                <w:sz w:val="20"/>
                <w:szCs w:val="20"/>
                <w:lang w:val="en-US"/>
              </w:rPr>
              <w:t xml:space="preserve">ffshore </w:t>
            </w:r>
            <w:r w:rsidR="00397058">
              <w:rPr>
                <w:rFonts w:ascii="Times New Roman" w:hAnsi="Times New Roman" w:cs="Times New Roman"/>
                <w:b/>
                <w:color w:val="808080" w:themeColor="background1" w:themeShade="80"/>
                <w:sz w:val="20"/>
                <w:szCs w:val="20"/>
                <w:lang w:val="en-US"/>
              </w:rPr>
              <w:t>I</w:t>
            </w:r>
            <w:r w:rsidRPr="00D00C6F">
              <w:rPr>
                <w:rFonts w:ascii="Times New Roman" w:hAnsi="Times New Roman" w:cs="Times New Roman"/>
                <w:b/>
                <w:color w:val="808080" w:themeColor="background1" w:themeShade="80"/>
                <w:sz w:val="20"/>
                <w:szCs w:val="20"/>
                <w:lang w:val="en-US"/>
              </w:rPr>
              <w:t>nstallations</w:t>
            </w:r>
          </w:p>
        </w:tc>
      </w:tr>
      <w:tr w:rsidR="009D0B6D" w:rsidRPr="004E4D04" w14:paraId="74DA191E" w14:textId="77777777" w:rsidTr="00610039">
        <w:tc>
          <w:tcPr>
            <w:tcW w:w="1977" w:type="pct"/>
            <w:gridSpan w:val="9"/>
          </w:tcPr>
          <w:p w14:paraId="05FDE1D6" w14:textId="77777777" w:rsidR="009D0B6D" w:rsidRPr="004E4D04" w:rsidRDefault="009D0B6D" w:rsidP="001A2B35">
            <w:pPr>
              <w:rPr>
                <w:rFonts w:ascii="Times New Roman" w:hAnsi="Times New Roman" w:cs="Times New Roman"/>
                <w:sz w:val="20"/>
                <w:szCs w:val="20"/>
                <w:lang w:val="en-US"/>
              </w:rPr>
            </w:pPr>
          </w:p>
        </w:tc>
        <w:tc>
          <w:tcPr>
            <w:tcW w:w="923" w:type="pct"/>
            <w:gridSpan w:val="4"/>
          </w:tcPr>
          <w:p w14:paraId="77CD7494" w14:textId="77777777" w:rsidR="009D0B6D" w:rsidRPr="004E4D04" w:rsidRDefault="009D0B6D" w:rsidP="001A2B35">
            <w:pPr>
              <w:rPr>
                <w:rFonts w:ascii="Times New Roman" w:hAnsi="Times New Roman" w:cs="Times New Roman"/>
                <w:sz w:val="20"/>
                <w:szCs w:val="20"/>
                <w:lang w:val="en-US"/>
              </w:rPr>
            </w:pPr>
          </w:p>
        </w:tc>
        <w:tc>
          <w:tcPr>
            <w:tcW w:w="183" w:type="pct"/>
            <w:vAlign w:val="bottom"/>
          </w:tcPr>
          <w:p w14:paraId="1FFE478E" w14:textId="77777777" w:rsidR="009D0B6D" w:rsidRPr="004E4D04" w:rsidRDefault="009D0B6D" w:rsidP="001A2B35">
            <w:pPr>
              <w:jc w:val="right"/>
              <w:rPr>
                <w:rFonts w:ascii="Times New Roman" w:hAnsi="Times New Roman" w:cs="Times New Roman"/>
                <w:sz w:val="20"/>
                <w:szCs w:val="20"/>
              </w:rPr>
            </w:pPr>
            <w:r w:rsidRPr="004E4D04">
              <w:rPr>
                <w:rFonts w:ascii="Times New Roman" w:hAnsi="Times New Roman" w:cs="Times New Roman"/>
                <w:sz w:val="20"/>
                <w:szCs w:val="20"/>
              </w:rPr>
              <w:t>«</w:t>
            </w:r>
          </w:p>
        </w:tc>
        <w:tc>
          <w:tcPr>
            <w:tcW w:w="258" w:type="pct"/>
            <w:gridSpan w:val="2"/>
            <w:tcBorders>
              <w:bottom w:val="single" w:sz="4" w:space="0" w:color="auto"/>
            </w:tcBorders>
            <w:vAlign w:val="bottom"/>
          </w:tcPr>
          <w:p w14:paraId="790BDABD" w14:textId="77777777" w:rsidR="009D0B6D" w:rsidRPr="004E4D04" w:rsidRDefault="009D0B6D" w:rsidP="001A2B35">
            <w:pPr>
              <w:rPr>
                <w:rFonts w:ascii="Times New Roman" w:hAnsi="Times New Roman" w:cs="Times New Roman"/>
                <w:sz w:val="20"/>
                <w:szCs w:val="20"/>
              </w:rPr>
            </w:pPr>
          </w:p>
        </w:tc>
        <w:tc>
          <w:tcPr>
            <w:tcW w:w="171" w:type="pct"/>
            <w:gridSpan w:val="3"/>
            <w:vAlign w:val="bottom"/>
          </w:tcPr>
          <w:p w14:paraId="56D381CA" w14:textId="77777777" w:rsidR="009D0B6D" w:rsidRPr="004E4D04" w:rsidRDefault="009D0B6D" w:rsidP="001A2B35">
            <w:pPr>
              <w:rPr>
                <w:rFonts w:ascii="Times New Roman" w:hAnsi="Times New Roman" w:cs="Times New Roman"/>
                <w:sz w:val="20"/>
                <w:szCs w:val="20"/>
              </w:rPr>
            </w:pPr>
            <w:r w:rsidRPr="004E4D04">
              <w:rPr>
                <w:rFonts w:ascii="Times New Roman" w:hAnsi="Times New Roman" w:cs="Times New Roman"/>
                <w:sz w:val="20"/>
                <w:szCs w:val="20"/>
              </w:rPr>
              <w:t>»</w:t>
            </w:r>
          </w:p>
        </w:tc>
        <w:tc>
          <w:tcPr>
            <w:tcW w:w="867" w:type="pct"/>
            <w:gridSpan w:val="3"/>
            <w:tcBorders>
              <w:bottom w:val="single" w:sz="4" w:space="0" w:color="auto"/>
            </w:tcBorders>
            <w:vAlign w:val="bottom"/>
          </w:tcPr>
          <w:p w14:paraId="0B27096A" w14:textId="77777777" w:rsidR="009D0B6D" w:rsidRPr="004E4D04" w:rsidRDefault="009D0B6D" w:rsidP="001A2B35">
            <w:pPr>
              <w:rPr>
                <w:rFonts w:ascii="Times New Roman" w:hAnsi="Times New Roman" w:cs="Times New Roman"/>
                <w:sz w:val="20"/>
                <w:szCs w:val="20"/>
              </w:rPr>
            </w:pPr>
          </w:p>
        </w:tc>
        <w:tc>
          <w:tcPr>
            <w:tcW w:w="204" w:type="pct"/>
            <w:vAlign w:val="bottom"/>
          </w:tcPr>
          <w:p w14:paraId="73A0D19D" w14:textId="77777777" w:rsidR="009D0B6D" w:rsidRPr="004E4D04" w:rsidRDefault="009D0B6D" w:rsidP="001A2B35">
            <w:pPr>
              <w:rPr>
                <w:rFonts w:ascii="Times New Roman" w:hAnsi="Times New Roman" w:cs="Times New Roman"/>
                <w:sz w:val="20"/>
                <w:szCs w:val="20"/>
              </w:rPr>
            </w:pPr>
            <w:r w:rsidRPr="004E4D04">
              <w:rPr>
                <w:rFonts w:ascii="Times New Roman" w:hAnsi="Times New Roman" w:cs="Times New Roman"/>
                <w:sz w:val="20"/>
                <w:szCs w:val="20"/>
              </w:rPr>
              <w:t>20</w:t>
            </w:r>
          </w:p>
        </w:tc>
        <w:tc>
          <w:tcPr>
            <w:tcW w:w="246" w:type="pct"/>
            <w:tcBorders>
              <w:bottom w:val="single" w:sz="4" w:space="0" w:color="auto"/>
            </w:tcBorders>
            <w:vAlign w:val="bottom"/>
          </w:tcPr>
          <w:p w14:paraId="7B967762" w14:textId="77777777" w:rsidR="009D0B6D" w:rsidRPr="00610039" w:rsidRDefault="009D0B6D" w:rsidP="001A2B35">
            <w:pPr>
              <w:rPr>
                <w:rFonts w:ascii="Times New Roman" w:hAnsi="Times New Roman" w:cs="Times New Roman"/>
                <w:sz w:val="20"/>
                <w:szCs w:val="20"/>
                <w:lang w:val="en-US"/>
              </w:rPr>
            </w:pPr>
          </w:p>
        </w:tc>
        <w:tc>
          <w:tcPr>
            <w:tcW w:w="171" w:type="pct"/>
            <w:vAlign w:val="bottom"/>
          </w:tcPr>
          <w:p w14:paraId="566ED479" w14:textId="77777777" w:rsidR="009D0B6D" w:rsidRPr="004E4D04" w:rsidRDefault="009D0B6D" w:rsidP="001A2B35">
            <w:pPr>
              <w:rPr>
                <w:rFonts w:ascii="Times New Roman" w:hAnsi="Times New Roman" w:cs="Times New Roman"/>
                <w:sz w:val="20"/>
                <w:szCs w:val="20"/>
              </w:rPr>
            </w:pPr>
            <w:r w:rsidRPr="004E4D04">
              <w:rPr>
                <w:rFonts w:ascii="Times New Roman" w:hAnsi="Times New Roman" w:cs="Times New Roman"/>
                <w:sz w:val="20"/>
                <w:szCs w:val="20"/>
              </w:rPr>
              <w:t>г.</w:t>
            </w:r>
          </w:p>
        </w:tc>
      </w:tr>
      <w:tr w:rsidR="00213908" w:rsidRPr="00213908" w14:paraId="7503CF16" w14:textId="77777777" w:rsidTr="00213908">
        <w:tc>
          <w:tcPr>
            <w:tcW w:w="5000" w:type="pct"/>
            <w:gridSpan w:val="25"/>
          </w:tcPr>
          <w:p w14:paraId="6E029B11" w14:textId="77777777" w:rsidR="00213908" w:rsidRPr="00213908" w:rsidRDefault="00213908" w:rsidP="001A2B35">
            <w:pPr>
              <w:rPr>
                <w:rFonts w:ascii="Times New Roman" w:hAnsi="Times New Roman" w:cs="Times New Roman"/>
                <w:sz w:val="20"/>
                <w:szCs w:val="20"/>
              </w:rPr>
            </w:pPr>
          </w:p>
        </w:tc>
      </w:tr>
      <w:tr w:rsidR="00881309" w:rsidRPr="00513AD9" w14:paraId="50FD3500" w14:textId="77777777" w:rsidTr="00610039">
        <w:trPr>
          <w:trHeight w:val="340"/>
        </w:trPr>
        <w:tc>
          <w:tcPr>
            <w:tcW w:w="527" w:type="pct"/>
            <w:gridSpan w:val="2"/>
            <w:vAlign w:val="bottom"/>
          </w:tcPr>
          <w:p w14:paraId="2E2C7F32" w14:textId="77777777" w:rsidR="00881309" w:rsidRPr="00513AD9" w:rsidRDefault="00881309" w:rsidP="004E4D04">
            <w:pPr>
              <w:rPr>
                <w:rFonts w:ascii="Times New Roman" w:hAnsi="Times New Roman" w:cs="Times New Roman"/>
                <w:sz w:val="20"/>
                <w:szCs w:val="20"/>
              </w:rPr>
            </w:pPr>
            <w:r w:rsidRPr="00513AD9">
              <w:rPr>
                <w:rFonts w:ascii="Times New Roman" w:hAnsi="Times New Roman" w:cs="Times New Roman"/>
                <w:sz w:val="20"/>
                <w:szCs w:val="20"/>
              </w:rPr>
              <w:t>Заявитель</w:t>
            </w:r>
          </w:p>
        </w:tc>
        <w:tc>
          <w:tcPr>
            <w:tcW w:w="4473" w:type="pct"/>
            <w:gridSpan w:val="23"/>
            <w:tcBorders>
              <w:bottom w:val="single" w:sz="4" w:space="0" w:color="auto"/>
            </w:tcBorders>
            <w:vAlign w:val="bottom"/>
          </w:tcPr>
          <w:p w14:paraId="7C1872E8" w14:textId="77777777" w:rsidR="00881309" w:rsidRPr="00513AD9" w:rsidRDefault="00881309" w:rsidP="004E4D04">
            <w:pPr>
              <w:rPr>
                <w:rFonts w:ascii="Times New Roman" w:hAnsi="Times New Roman" w:cs="Times New Roman"/>
                <w:sz w:val="20"/>
                <w:szCs w:val="20"/>
              </w:rPr>
            </w:pPr>
          </w:p>
        </w:tc>
      </w:tr>
      <w:tr w:rsidR="00881309" w:rsidRPr="00513AD9" w14:paraId="53201971" w14:textId="77777777" w:rsidTr="00610039">
        <w:tc>
          <w:tcPr>
            <w:tcW w:w="726" w:type="pct"/>
            <w:gridSpan w:val="3"/>
            <w:vAlign w:val="bottom"/>
          </w:tcPr>
          <w:p w14:paraId="1CE7319F" w14:textId="77777777" w:rsidR="00881309" w:rsidRPr="00513AD9" w:rsidRDefault="00881309" w:rsidP="00B70E7F">
            <w:pPr>
              <w:spacing w:after="120"/>
              <w:rPr>
                <w:rFonts w:ascii="Times New Roman" w:hAnsi="Times New Roman" w:cs="Times New Roman"/>
                <w:sz w:val="20"/>
                <w:szCs w:val="20"/>
                <w:lang w:val="en-US"/>
              </w:rPr>
            </w:pPr>
            <w:r>
              <w:rPr>
                <w:rFonts w:ascii="Times New Roman" w:hAnsi="Times New Roman" w:cs="Times New Roman"/>
                <w:color w:val="808080" w:themeColor="background1" w:themeShade="80"/>
                <w:sz w:val="20"/>
                <w:szCs w:val="20"/>
                <w:lang w:val="en-US"/>
              </w:rPr>
              <w:t xml:space="preserve">The </w:t>
            </w:r>
            <w:r w:rsidRPr="00513AD9">
              <w:rPr>
                <w:rFonts w:ascii="Times New Roman" w:hAnsi="Times New Roman" w:cs="Times New Roman"/>
                <w:color w:val="808080" w:themeColor="background1" w:themeShade="80"/>
                <w:sz w:val="20"/>
                <w:szCs w:val="20"/>
                <w:lang w:val="en-US"/>
              </w:rPr>
              <w:t>Applicant</w:t>
            </w:r>
          </w:p>
        </w:tc>
        <w:tc>
          <w:tcPr>
            <w:tcW w:w="4274" w:type="pct"/>
            <w:gridSpan w:val="22"/>
            <w:tcBorders>
              <w:top w:val="single" w:sz="4" w:space="0" w:color="auto"/>
            </w:tcBorders>
          </w:tcPr>
          <w:p w14:paraId="6C675476" w14:textId="77777777" w:rsidR="00881309" w:rsidRPr="00513AD9" w:rsidRDefault="00881309" w:rsidP="00B70E7F">
            <w:pPr>
              <w:spacing w:after="120"/>
              <w:jc w:val="center"/>
              <w:rPr>
                <w:rFonts w:ascii="Times New Roman" w:hAnsi="Times New Roman" w:cs="Times New Roman"/>
                <w:sz w:val="20"/>
                <w:szCs w:val="20"/>
              </w:rPr>
            </w:pPr>
          </w:p>
        </w:tc>
      </w:tr>
      <w:tr w:rsidR="00881309" w:rsidRPr="00513AD9" w14:paraId="35D6D667" w14:textId="77777777" w:rsidTr="00610039">
        <w:tc>
          <w:tcPr>
            <w:tcW w:w="459" w:type="pct"/>
            <w:vAlign w:val="bottom"/>
          </w:tcPr>
          <w:p w14:paraId="117CF785" w14:textId="77777777" w:rsidR="00881309" w:rsidRPr="00513AD9" w:rsidRDefault="00881309" w:rsidP="004E4D04">
            <w:pPr>
              <w:rPr>
                <w:rFonts w:ascii="Times New Roman" w:hAnsi="Times New Roman" w:cs="Times New Roman"/>
                <w:sz w:val="20"/>
                <w:szCs w:val="20"/>
              </w:rPr>
            </w:pPr>
            <w:r w:rsidRPr="00513AD9">
              <w:rPr>
                <w:rFonts w:ascii="Times New Roman" w:hAnsi="Times New Roman" w:cs="Times New Roman"/>
                <w:sz w:val="20"/>
                <w:szCs w:val="20"/>
              </w:rPr>
              <w:t>в лице</w:t>
            </w:r>
          </w:p>
        </w:tc>
        <w:tc>
          <w:tcPr>
            <w:tcW w:w="4370" w:type="pct"/>
            <w:gridSpan w:val="23"/>
            <w:tcBorders>
              <w:bottom w:val="single" w:sz="4" w:space="0" w:color="auto"/>
            </w:tcBorders>
            <w:vAlign w:val="bottom"/>
          </w:tcPr>
          <w:p w14:paraId="02305946" w14:textId="77777777" w:rsidR="00881309" w:rsidRPr="00513AD9" w:rsidRDefault="00881309" w:rsidP="004E4D04">
            <w:pPr>
              <w:rPr>
                <w:rFonts w:ascii="Times New Roman" w:hAnsi="Times New Roman" w:cs="Times New Roman"/>
                <w:sz w:val="20"/>
                <w:szCs w:val="20"/>
              </w:rPr>
            </w:pPr>
          </w:p>
        </w:tc>
        <w:tc>
          <w:tcPr>
            <w:tcW w:w="171" w:type="pct"/>
            <w:vAlign w:val="bottom"/>
          </w:tcPr>
          <w:p w14:paraId="13DD8F80" w14:textId="77777777" w:rsidR="00881309" w:rsidRPr="00513AD9" w:rsidRDefault="00881309" w:rsidP="004E4D04">
            <w:pPr>
              <w:jc w:val="right"/>
              <w:rPr>
                <w:rFonts w:ascii="Times New Roman" w:hAnsi="Times New Roman" w:cs="Times New Roman"/>
                <w:sz w:val="20"/>
                <w:szCs w:val="20"/>
              </w:rPr>
            </w:pPr>
            <w:r w:rsidRPr="00513AD9">
              <w:rPr>
                <w:rFonts w:ascii="Times New Roman" w:hAnsi="Times New Roman" w:cs="Times New Roman"/>
                <w:sz w:val="20"/>
                <w:szCs w:val="20"/>
              </w:rPr>
              <w:t>,</w:t>
            </w:r>
          </w:p>
        </w:tc>
      </w:tr>
      <w:tr w:rsidR="00E44458" w:rsidRPr="00EC5DDE" w14:paraId="031CEF10" w14:textId="77777777" w:rsidTr="00610039">
        <w:tc>
          <w:tcPr>
            <w:tcW w:w="892" w:type="pct"/>
            <w:gridSpan w:val="5"/>
            <w:vAlign w:val="bottom"/>
          </w:tcPr>
          <w:p w14:paraId="0DEC010B" w14:textId="77777777" w:rsidR="00881309" w:rsidRPr="00513AD9" w:rsidRDefault="00881309" w:rsidP="00B70E7F">
            <w:pPr>
              <w:spacing w:after="120"/>
              <w:rPr>
                <w:rFonts w:ascii="Times New Roman" w:hAnsi="Times New Roman" w:cs="Times New Roman"/>
                <w:sz w:val="20"/>
                <w:szCs w:val="20"/>
                <w:lang w:val="en-US"/>
              </w:rPr>
            </w:pPr>
            <w:r w:rsidRPr="00513AD9">
              <w:rPr>
                <w:rFonts w:ascii="Times New Roman" w:hAnsi="Times New Roman" w:cs="Times New Roman"/>
                <w:color w:val="808080" w:themeColor="background1" w:themeShade="80"/>
                <w:sz w:val="20"/>
                <w:szCs w:val="20"/>
                <w:lang w:val="en-US"/>
              </w:rPr>
              <w:t>in the person of</w:t>
            </w:r>
          </w:p>
        </w:tc>
        <w:tc>
          <w:tcPr>
            <w:tcW w:w="3937" w:type="pct"/>
            <w:gridSpan w:val="19"/>
            <w:tcBorders>
              <w:top w:val="single" w:sz="4" w:space="0" w:color="auto"/>
            </w:tcBorders>
          </w:tcPr>
          <w:p w14:paraId="31F0AB62" w14:textId="77777777" w:rsidR="00881309" w:rsidRPr="00513AD9" w:rsidRDefault="00FF5C3F" w:rsidP="00B70E7F">
            <w:pPr>
              <w:spacing w:after="120"/>
              <w:jc w:val="center"/>
              <w:rPr>
                <w:rFonts w:ascii="Times New Roman" w:hAnsi="Times New Roman" w:cs="Times New Roman"/>
                <w:sz w:val="20"/>
                <w:szCs w:val="20"/>
                <w:lang w:val="en-US"/>
              </w:rPr>
            </w:pPr>
            <w:r w:rsidRPr="00513AD9">
              <w:rPr>
                <w:rFonts w:ascii="Times New Roman" w:hAnsi="Times New Roman" w:cs="Times New Roman"/>
                <w:sz w:val="16"/>
                <w:szCs w:val="20"/>
                <w:lang w:val="en-US"/>
              </w:rPr>
              <w:t>(</w:t>
            </w:r>
            <w:r w:rsidRPr="00513AD9">
              <w:rPr>
                <w:rFonts w:ascii="Times New Roman" w:hAnsi="Times New Roman" w:cs="Times New Roman"/>
                <w:sz w:val="16"/>
                <w:szCs w:val="20"/>
              </w:rPr>
              <w:t>должность</w:t>
            </w:r>
            <w:r w:rsidRPr="00513AD9">
              <w:rPr>
                <w:rFonts w:ascii="Times New Roman" w:hAnsi="Times New Roman" w:cs="Times New Roman"/>
                <w:sz w:val="16"/>
                <w:szCs w:val="20"/>
                <w:lang w:val="en-US"/>
              </w:rPr>
              <w:t xml:space="preserve">, </w:t>
            </w:r>
            <w:r w:rsidRPr="00513AD9">
              <w:rPr>
                <w:rFonts w:ascii="Times New Roman" w:hAnsi="Times New Roman" w:cs="Times New Roman"/>
                <w:sz w:val="16"/>
                <w:szCs w:val="20"/>
              </w:rPr>
              <w:t>Ф</w:t>
            </w:r>
            <w:r w:rsidRPr="00513AD9">
              <w:rPr>
                <w:rFonts w:ascii="Times New Roman" w:hAnsi="Times New Roman" w:cs="Times New Roman"/>
                <w:sz w:val="16"/>
                <w:szCs w:val="20"/>
                <w:lang w:val="en-US"/>
              </w:rPr>
              <w:t>.</w:t>
            </w:r>
            <w:r w:rsidRPr="00513AD9">
              <w:rPr>
                <w:rFonts w:ascii="Times New Roman" w:hAnsi="Times New Roman" w:cs="Times New Roman"/>
                <w:sz w:val="16"/>
                <w:szCs w:val="20"/>
              </w:rPr>
              <w:t>И</w:t>
            </w:r>
            <w:r w:rsidRPr="00513AD9">
              <w:rPr>
                <w:rFonts w:ascii="Times New Roman" w:hAnsi="Times New Roman" w:cs="Times New Roman"/>
                <w:sz w:val="16"/>
                <w:szCs w:val="20"/>
                <w:lang w:val="en-US"/>
              </w:rPr>
              <w:t>.</w:t>
            </w:r>
            <w:r w:rsidRPr="00513AD9">
              <w:rPr>
                <w:rFonts w:ascii="Times New Roman" w:hAnsi="Times New Roman" w:cs="Times New Roman"/>
                <w:sz w:val="16"/>
                <w:szCs w:val="20"/>
              </w:rPr>
              <w:t>О</w:t>
            </w:r>
            <w:r w:rsidRPr="00513AD9">
              <w:rPr>
                <w:rFonts w:ascii="Times New Roman" w:hAnsi="Times New Roman" w:cs="Times New Roman"/>
                <w:sz w:val="16"/>
                <w:szCs w:val="20"/>
                <w:lang w:val="en-US"/>
              </w:rPr>
              <w:t xml:space="preserve">. </w:t>
            </w:r>
            <w:r w:rsidRPr="00513AD9">
              <w:rPr>
                <w:rFonts w:ascii="Times New Roman" w:hAnsi="Times New Roman" w:cs="Times New Roman"/>
                <w:color w:val="808080" w:themeColor="background1" w:themeShade="80"/>
                <w:sz w:val="16"/>
                <w:szCs w:val="20"/>
                <w:lang w:val="en-US"/>
              </w:rPr>
              <w:t>/ position, full name</w:t>
            </w:r>
            <w:r w:rsidRPr="00513AD9">
              <w:rPr>
                <w:rFonts w:ascii="Times New Roman" w:hAnsi="Times New Roman" w:cs="Times New Roman"/>
                <w:sz w:val="16"/>
                <w:szCs w:val="20"/>
                <w:lang w:val="en-US"/>
              </w:rPr>
              <w:t>)</w:t>
            </w:r>
          </w:p>
        </w:tc>
        <w:tc>
          <w:tcPr>
            <w:tcW w:w="171" w:type="pct"/>
          </w:tcPr>
          <w:p w14:paraId="78EBA4C4" w14:textId="77777777" w:rsidR="00881309" w:rsidRPr="00513AD9" w:rsidRDefault="00881309" w:rsidP="00B70E7F">
            <w:pPr>
              <w:spacing w:after="120"/>
              <w:jc w:val="right"/>
              <w:rPr>
                <w:rFonts w:ascii="Times New Roman" w:hAnsi="Times New Roman" w:cs="Times New Roman"/>
                <w:sz w:val="20"/>
                <w:szCs w:val="20"/>
                <w:lang w:val="en-US"/>
              </w:rPr>
            </w:pPr>
          </w:p>
        </w:tc>
      </w:tr>
      <w:tr w:rsidR="00E44458" w:rsidRPr="00513AD9" w14:paraId="319B91C2" w14:textId="77777777" w:rsidTr="00591420">
        <w:tc>
          <w:tcPr>
            <w:tcW w:w="1410" w:type="pct"/>
            <w:gridSpan w:val="8"/>
            <w:vAlign w:val="bottom"/>
          </w:tcPr>
          <w:p w14:paraId="080BF608" w14:textId="77777777" w:rsidR="00881309" w:rsidRPr="00513AD9" w:rsidRDefault="00881309" w:rsidP="004E4D04">
            <w:pPr>
              <w:rPr>
                <w:rFonts w:ascii="Times New Roman" w:hAnsi="Times New Roman" w:cs="Times New Roman"/>
                <w:sz w:val="20"/>
                <w:szCs w:val="20"/>
              </w:rPr>
            </w:pPr>
            <w:r w:rsidRPr="00513AD9">
              <w:rPr>
                <w:rFonts w:ascii="Times New Roman" w:hAnsi="Times New Roman" w:cs="Times New Roman"/>
                <w:sz w:val="20"/>
                <w:szCs w:val="20"/>
              </w:rPr>
              <w:t>действующего на основании</w:t>
            </w:r>
          </w:p>
        </w:tc>
        <w:tc>
          <w:tcPr>
            <w:tcW w:w="3590" w:type="pct"/>
            <w:gridSpan w:val="17"/>
            <w:tcBorders>
              <w:bottom w:val="single" w:sz="4" w:space="0" w:color="auto"/>
            </w:tcBorders>
            <w:vAlign w:val="bottom"/>
          </w:tcPr>
          <w:p w14:paraId="4DEA53BE" w14:textId="77777777" w:rsidR="00881309" w:rsidRPr="00513AD9" w:rsidRDefault="00881309" w:rsidP="004E4D04">
            <w:pPr>
              <w:rPr>
                <w:rFonts w:ascii="Times New Roman" w:hAnsi="Times New Roman" w:cs="Times New Roman"/>
                <w:sz w:val="20"/>
                <w:szCs w:val="20"/>
              </w:rPr>
            </w:pPr>
          </w:p>
        </w:tc>
      </w:tr>
      <w:tr w:rsidR="00E44458" w:rsidRPr="00EC5DDE" w14:paraId="34E643DE" w14:textId="77777777" w:rsidTr="00591420">
        <w:tc>
          <w:tcPr>
            <w:tcW w:w="1410" w:type="pct"/>
            <w:gridSpan w:val="8"/>
            <w:vAlign w:val="bottom"/>
          </w:tcPr>
          <w:p w14:paraId="38337FB1" w14:textId="77777777" w:rsidR="00881309" w:rsidRPr="00513AD9" w:rsidRDefault="00881309" w:rsidP="00B70E7F">
            <w:pPr>
              <w:spacing w:after="120"/>
              <w:rPr>
                <w:rFonts w:ascii="Times New Roman" w:hAnsi="Times New Roman" w:cs="Times New Roman"/>
                <w:sz w:val="20"/>
                <w:szCs w:val="20"/>
                <w:lang w:val="en-US"/>
              </w:rPr>
            </w:pPr>
            <w:r w:rsidRPr="00513AD9">
              <w:rPr>
                <w:rFonts w:ascii="Times New Roman" w:hAnsi="Times New Roman" w:cs="Times New Roman"/>
                <w:color w:val="808080" w:themeColor="background1" w:themeShade="80"/>
                <w:sz w:val="20"/>
                <w:szCs w:val="20"/>
                <w:lang w:val="en-US"/>
              </w:rPr>
              <w:t>acting on the basis of</w:t>
            </w:r>
          </w:p>
        </w:tc>
        <w:tc>
          <w:tcPr>
            <w:tcW w:w="3590" w:type="pct"/>
            <w:gridSpan w:val="17"/>
            <w:tcBorders>
              <w:top w:val="single" w:sz="4" w:space="0" w:color="auto"/>
            </w:tcBorders>
            <w:vAlign w:val="bottom"/>
          </w:tcPr>
          <w:p w14:paraId="2AB67654" w14:textId="77777777" w:rsidR="00881309" w:rsidRPr="00881309" w:rsidRDefault="00881309" w:rsidP="00B70E7F">
            <w:pPr>
              <w:spacing w:after="120"/>
              <w:jc w:val="right"/>
              <w:rPr>
                <w:rFonts w:ascii="Times New Roman" w:hAnsi="Times New Roman" w:cs="Times New Roman"/>
                <w:sz w:val="20"/>
                <w:szCs w:val="20"/>
                <w:lang w:val="en-US"/>
              </w:rPr>
            </w:pPr>
          </w:p>
        </w:tc>
      </w:tr>
      <w:tr w:rsidR="00794EFB" w:rsidRPr="00EC5DDE" w14:paraId="5728FEFE" w14:textId="77777777" w:rsidTr="00610039">
        <w:tc>
          <w:tcPr>
            <w:tcW w:w="2460" w:type="pct"/>
            <w:gridSpan w:val="11"/>
          </w:tcPr>
          <w:p w14:paraId="00C65CD7" w14:textId="77777777" w:rsidR="00794EFB" w:rsidRPr="00513AD9" w:rsidRDefault="00756EE0" w:rsidP="00B70E7F">
            <w:pPr>
              <w:spacing w:after="120"/>
              <w:jc w:val="both"/>
              <w:rPr>
                <w:rFonts w:ascii="Times New Roman" w:hAnsi="Times New Roman" w:cs="Times New Roman"/>
                <w:sz w:val="20"/>
                <w:szCs w:val="20"/>
              </w:rPr>
            </w:pPr>
            <w:r w:rsidRPr="00756EE0">
              <w:rPr>
                <w:rFonts w:ascii="Times New Roman" w:hAnsi="Times New Roman" w:cs="Times New Roman"/>
                <w:sz w:val="20"/>
                <w:szCs w:val="20"/>
              </w:rPr>
              <w:t xml:space="preserve">и Федеральное автономное учреждение «Российский морской регистр судоходства» </w:t>
            </w:r>
            <w:r>
              <w:rPr>
                <w:rFonts w:ascii="Times New Roman" w:hAnsi="Times New Roman" w:cs="Times New Roman"/>
                <w:sz w:val="20"/>
                <w:szCs w:val="20"/>
              </w:rPr>
              <w:t>(</w:t>
            </w:r>
            <w:r w:rsidRPr="00756EE0">
              <w:rPr>
                <w:rFonts w:ascii="Times New Roman" w:hAnsi="Times New Roman" w:cs="Times New Roman"/>
                <w:sz w:val="20"/>
                <w:szCs w:val="20"/>
              </w:rPr>
              <w:t xml:space="preserve">далее </w:t>
            </w:r>
            <w:r>
              <w:rPr>
                <w:rFonts w:ascii="Times New Roman" w:hAnsi="Times New Roman" w:cs="Times New Roman"/>
                <w:sz w:val="20"/>
                <w:szCs w:val="20"/>
              </w:rPr>
              <w:t xml:space="preserve">– </w:t>
            </w:r>
            <w:r w:rsidRPr="00756EE0">
              <w:rPr>
                <w:rFonts w:ascii="Times New Roman" w:hAnsi="Times New Roman" w:cs="Times New Roman"/>
                <w:sz w:val="20"/>
                <w:szCs w:val="20"/>
              </w:rPr>
              <w:t>Регистр</w:t>
            </w:r>
            <w:r>
              <w:rPr>
                <w:rFonts w:ascii="Times New Roman" w:hAnsi="Times New Roman" w:cs="Times New Roman"/>
                <w:sz w:val="20"/>
                <w:szCs w:val="20"/>
              </w:rPr>
              <w:t>, РС)</w:t>
            </w:r>
          </w:p>
        </w:tc>
        <w:tc>
          <w:tcPr>
            <w:tcW w:w="2540" w:type="pct"/>
            <w:gridSpan w:val="14"/>
          </w:tcPr>
          <w:p w14:paraId="54E458A1" w14:textId="77777777" w:rsidR="00794EFB" w:rsidRPr="00513AD9" w:rsidRDefault="00756EE0" w:rsidP="00B70E7F">
            <w:pPr>
              <w:spacing w:after="120"/>
              <w:jc w:val="both"/>
              <w:rPr>
                <w:rFonts w:ascii="Times New Roman" w:hAnsi="Times New Roman" w:cs="Times New Roman"/>
                <w:sz w:val="20"/>
                <w:szCs w:val="20"/>
                <w:lang w:val="en-GB"/>
              </w:rPr>
            </w:pPr>
            <w:r w:rsidRPr="00756EE0">
              <w:rPr>
                <w:rFonts w:ascii="Times New Roman" w:hAnsi="Times New Roman" w:cs="Times New Roman"/>
                <w:sz w:val="20"/>
                <w:szCs w:val="20"/>
                <w:lang w:val="en-US"/>
              </w:rPr>
              <w:t>and the Federal Autonomous Institution “Russian Maritime Register of Shipping” (hereinafter, the Register, RS)</w:t>
            </w:r>
          </w:p>
        </w:tc>
      </w:tr>
      <w:tr w:rsidR="00794EFB" w:rsidRPr="00513AD9" w14:paraId="6F8C0DA8" w14:textId="77777777" w:rsidTr="00610039">
        <w:tc>
          <w:tcPr>
            <w:tcW w:w="459" w:type="pct"/>
            <w:vAlign w:val="bottom"/>
          </w:tcPr>
          <w:p w14:paraId="5ACB27CB" w14:textId="77777777" w:rsidR="00794EFB" w:rsidRPr="00513AD9" w:rsidRDefault="00794EFB" w:rsidP="004E4D04">
            <w:pPr>
              <w:rPr>
                <w:rFonts w:ascii="Times New Roman" w:hAnsi="Times New Roman" w:cs="Times New Roman"/>
                <w:sz w:val="20"/>
                <w:szCs w:val="20"/>
              </w:rPr>
            </w:pPr>
            <w:r w:rsidRPr="00513AD9">
              <w:rPr>
                <w:rFonts w:ascii="Times New Roman" w:hAnsi="Times New Roman" w:cs="Times New Roman"/>
                <w:sz w:val="20"/>
                <w:szCs w:val="20"/>
              </w:rPr>
              <w:t>в лице</w:t>
            </w:r>
          </w:p>
        </w:tc>
        <w:tc>
          <w:tcPr>
            <w:tcW w:w="4370" w:type="pct"/>
            <w:gridSpan w:val="23"/>
            <w:tcBorders>
              <w:bottom w:val="single" w:sz="4" w:space="0" w:color="auto"/>
            </w:tcBorders>
            <w:vAlign w:val="bottom"/>
          </w:tcPr>
          <w:p w14:paraId="3EC28890" w14:textId="77777777" w:rsidR="00794EFB" w:rsidRPr="00513AD9" w:rsidRDefault="00794EFB" w:rsidP="004E4D04">
            <w:pPr>
              <w:rPr>
                <w:rFonts w:ascii="Times New Roman" w:hAnsi="Times New Roman" w:cs="Times New Roman"/>
                <w:sz w:val="20"/>
                <w:szCs w:val="20"/>
              </w:rPr>
            </w:pPr>
          </w:p>
        </w:tc>
        <w:tc>
          <w:tcPr>
            <w:tcW w:w="171" w:type="pct"/>
            <w:vAlign w:val="bottom"/>
          </w:tcPr>
          <w:p w14:paraId="47FDD2C8" w14:textId="77777777" w:rsidR="00794EFB" w:rsidRPr="00513AD9" w:rsidRDefault="00794EFB" w:rsidP="004E4D04">
            <w:pPr>
              <w:jc w:val="right"/>
              <w:rPr>
                <w:rFonts w:ascii="Times New Roman" w:hAnsi="Times New Roman" w:cs="Times New Roman"/>
                <w:sz w:val="20"/>
                <w:szCs w:val="20"/>
              </w:rPr>
            </w:pPr>
            <w:r w:rsidRPr="00513AD9">
              <w:rPr>
                <w:rFonts w:ascii="Times New Roman" w:hAnsi="Times New Roman" w:cs="Times New Roman"/>
                <w:sz w:val="20"/>
                <w:szCs w:val="20"/>
              </w:rPr>
              <w:t>,</w:t>
            </w:r>
          </w:p>
        </w:tc>
      </w:tr>
      <w:tr w:rsidR="00794EFB" w:rsidRPr="00794EFB" w14:paraId="282AF831" w14:textId="77777777" w:rsidTr="00610039">
        <w:tc>
          <w:tcPr>
            <w:tcW w:w="892" w:type="pct"/>
            <w:gridSpan w:val="5"/>
            <w:vAlign w:val="bottom"/>
          </w:tcPr>
          <w:p w14:paraId="6AF4DF6A" w14:textId="77777777" w:rsidR="00794EFB" w:rsidRPr="00513AD9" w:rsidRDefault="00794EFB" w:rsidP="00B70E7F">
            <w:pPr>
              <w:spacing w:after="120"/>
              <w:rPr>
                <w:rFonts w:ascii="Times New Roman" w:hAnsi="Times New Roman" w:cs="Times New Roman"/>
                <w:sz w:val="20"/>
                <w:szCs w:val="20"/>
                <w:lang w:val="en-US"/>
              </w:rPr>
            </w:pPr>
            <w:r w:rsidRPr="00513AD9">
              <w:rPr>
                <w:rFonts w:ascii="Times New Roman" w:hAnsi="Times New Roman" w:cs="Times New Roman"/>
                <w:color w:val="808080" w:themeColor="background1" w:themeShade="80"/>
                <w:sz w:val="20"/>
                <w:szCs w:val="20"/>
                <w:lang w:val="en-US"/>
              </w:rPr>
              <w:t>in the person of</w:t>
            </w:r>
          </w:p>
        </w:tc>
        <w:tc>
          <w:tcPr>
            <w:tcW w:w="3937" w:type="pct"/>
            <w:gridSpan w:val="19"/>
            <w:tcBorders>
              <w:top w:val="single" w:sz="4" w:space="0" w:color="auto"/>
            </w:tcBorders>
          </w:tcPr>
          <w:p w14:paraId="4F2BC93D" w14:textId="77777777" w:rsidR="00794EFB" w:rsidRPr="00513AD9" w:rsidRDefault="00794EFB" w:rsidP="00B70E7F">
            <w:pPr>
              <w:spacing w:after="120"/>
              <w:jc w:val="center"/>
              <w:rPr>
                <w:rFonts w:ascii="Times New Roman" w:hAnsi="Times New Roman" w:cs="Times New Roman"/>
                <w:sz w:val="20"/>
                <w:szCs w:val="20"/>
                <w:lang w:val="en-US"/>
              </w:rPr>
            </w:pPr>
          </w:p>
        </w:tc>
        <w:tc>
          <w:tcPr>
            <w:tcW w:w="171" w:type="pct"/>
          </w:tcPr>
          <w:p w14:paraId="5DD3FA02" w14:textId="77777777" w:rsidR="00794EFB" w:rsidRPr="00513AD9" w:rsidRDefault="00794EFB" w:rsidP="00B70E7F">
            <w:pPr>
              <w:spacing w:after="120"/>
              <w:jc w:val="right"/>
              <w:rPr>
                <w:rFonts w:ascii="Times New Roman" w:hAnsi="Times New Roman" w:cs="Times New Roman"/>
                <w:sz w:val="20"/>
                <w:szCs w:val="20"/>
                <w:lang w:val="en-US"/>
              </w:rPr>
            </w:pPr>
          </w:p>
        </w:tc>
      </w:tr>
      <w:tr w:rsidR="00794EFB" w:rsidRPr="00513AD9" w14:paraId="4C3ACD6B" w14:textId="77777777" w:rsidTr="00591420">
        <w:tc>
          <w:tcPr>
            <w:tcW w:w="1410" w:type="pct"/>
            <w:gridSpan w:val="8"/>
            <w:vAlign w:val="bottom"/>
          </w:tcPr>
          <w:p w14:paraId="138044FF" w14:textId="77777777" w:rsidR="00794EFB" w:rsidRPr="00513AD9" w:rsidRDefault="00794EFB" w:rsidP="004E4D04">
            <w:pPr>
              <w:rPr>
                <w:rFonts w:ascii="Times New Roman" w:hAnsi="Times New Roman" w:cs="Times New Roman"/>
                <w:sz w:val="20"/>
                <w:szCs w:val="20"/>
              </w:rPr>
            </w:pPr>
            <w:r w:rsidRPr="00513AD9">
              <w:rPr>
                <w:rFonts w:ascii="Times New Roman" w:hAnsi="Times New Roman" w:cs="Times New Roman"/>
                <w:sz w:val="20"/>
                <w:szCs w:val="20"/>
              </w:rPr>
              <w:t>действующего на основании</w:t>
            </w:r>
          </w:p>
        </w:tc>
        <w:tc>
          <w:tcPr>
            <w:tcW w:w="3590" w:type="pct"/>
            <w:gridSpan w:val="17"/>
            <w:tcBorders>
              <w:bottom w:val="single" w:sz="4" w:space="0" w:color="auto"/>
            </w:tcBorders>
            <w:vAlign w:val="bottom"/>
          </w:tcPr>
          <w:p w14:paraId="3AE3B245" w14:textId="77777777" w:rsidR="00794EFB" w:rsidRPr="00513AD9" w:rsidRDefault="00794EFB" w:rsidP="004E4D04">
            <w:pPr>
              <w:rPr>
                <w:rFonts w:ascii="Times New Roman" w:hAnsi="Times New Roman" w:cs="Times New Roman"/>
                <w:sz w:val="20"/>
                <w:szCs w:val="20"/>
              </w:rPr>
            </w:pPr>
          </w:p>
        </w:tc>
      </w:tr>
      <w:tr w:rsidR="00794EFB" w:rsidRPr="00EC5DDE" w14:paraId="49E85DA2" w14:textId="77777777" w:rsidTr="00591420">
        <w:tc>
          <w:tcPr>
            <w:tcW w:w="1410" w:type="pct"/>
            <w:gridSpan w:val="8"/>
            <w:vAlign w:val="bottom"/>
          </w:tcPr>
          <w:p w14:paraId="06E75F3C" w14:textId="77777777" w:rsidR="00794EFB" w:rsidRPr="00513AD9" w:rsidRDefault="00794EFB" w:rsidP="00B70E7F">
            <w:pPr>
              <w:spacing w:after="120"/>
              <w:rPr>
                <w:rFonts w:ascii="Times New Roman" w:hAnsi="Times New Roman" w:cs="Times New Roman"/>
                <w:sz w:val="20"/>
                <w:szCs w:val="20"/>
                <w:lang w:val="en-US"/>
              </w:rPr>
            </w:pPr>
            <w:r w:rsidRPr="00513AD9">
              <w:rPr>
                <w:rFonts w:ascii="Times New Roman" w:hAnsi="Times New Roman" w:cs="Times New Roman"/>
                <w:color w:val="808080" w:themeColor="background1" w:themeShade="80"/>
                <w:sz w:val="20"/>
                <w:szCs w:val="20"/>
                <w:lang w:val="en-US"/>
              </w:rPr>
              <w:t>acting on the basis of</w:t>
            </w:r>
          </w:p>
        </w:tc>
        <w:tc>
          <w:tcPr>
            <w:tcW w:w="3590" w:type="pct"/>
            <w:gridSpan w:val="17"/>
            <w:tcBorders>
              <w:top w:val="single" w:sz="4" w:space="0" w:color="auto"/>
            </w:tcBorders>
            <w:vAlign w:val="bottom"/>
          </w:tcPr>
          <w:p w14:paraId="753D40B5" w14:textId="77777777" w:rsidR="00794EFB" w:rsidRPr="00881309" w:rsidRDefault="00794EFB" w:rsidP="00B70E7F">
            <w:pPr>
              <w:spacing w:after="120"/>
              <w:jc w:val="right"/>
              <w:rPr>
                <w:rFonts w:ascii="Times New Roman" w:hAnsi="Times New Roman" w:cs="Times New Roman"/>
                <w:sz w:val="20"/>
                <w:szCs w:val="20"/>
                <w:lang w:val="en-US"/>
              </w:rPr>
            </w:pPr>
          </w:p>
        </w:tc>
      </w:tr>
      <w:tr w:rsidR="00077E4A" w:rsidRPr="00EC5DDE" w14:paraId="7F5FCD3F" w14:textId="77777777" w:rsidTr="00610039">
        <w:tc>
          <w:tcPr>
            <w:tcW w:w="2460" w:type="pct"/>
            <w:gridSpan w:val="11"/>
          </w:tcPr>
          <w:p w14:paraId="725CEFAF" w14:textId="77777777" w:rsidR="00077E4A" w:rsidRPr="00513AD9" w:rsidRDefault="00460F1A" w:rsidP="00B70E7F">
            <w:pPr>
              <w:spacing w:after="120"/>
              <w:jc w:val="both"/>
              <w:rPr>
                <w:rFonts w:ascii="Times New Roman" w:hAnsi="Times New Roman" w:cs="Times New Roman"/>
                <w:sz w:val="20"/>
                <w:szCs w:val="20"/>
              </w:rPr>
            </w:pPr>
            <w:r w:rsidRPr="00460F1A">
              <w:rPr>
                <w:rFonts w:ascii="Times New Roman" w:hAnsi="Times New Roman" w:cs="Times New Roman"/>
                <w:sz w:val="20"/>
                <w:szCs w:val="20"/>
              </w:rPr>
              <w:t>заключили настоящий договор о разработке технической документации для судна</w:t>
            </w:r>
          </w:p>
        </w:tc>
        <w:tc>
          <w:tcPr>
            <w:tcW w:w="2540" w:type="pct"/>
            <w:gridSpan w:val="14"/>
          </w:tcPr>
          <w:p w14:paraId="7263F2A0" w14:textId="77777777" w:rsidR="00077E4A" w:rsidRPr="00513AD9" w:rsidRDefault="00460F1A" w:rsidP="00397058">
            <w:pPr>
              <w:spacing w:after="120"/>
              <w:jc w:val="both"/>
              <w:rPr>
                <w:rFonts w:ascii="Times New Roman" w:hAnsi="Times New Roman" w:cs="Times New Roman"/>
                <w:sz w:val="20"/>
                <w:szCs w:val="20"/>
                <w:lang w:val="en-GB"/>
              </w:rPr>
            </w:pPr>
            <w:r w:rsidRPr="00460F1A">
              <w:rPr>
                <w:rFonts w:ascii="Times New Roman" w:hAnsi="Times New Roman" w:cs="Times New Roman"/>
                <w:sz w:val="20"/>
                <w:szCs w:val="20"/>
                <w:lang w:val="en-US"/>
              </w:rPr>
              <w:t xml:space="preserve">have concluded the present Contract </w:t>
            </w:r>
            <w:r w:rsidR="00397058">
              <w:rPr>
                <w:rFonts w:ascii="Times New Roman" w:hAnsi="Times New Roman" w:cs="Times New Roman"/>
                <w:sz w:val="20"/>
                <w:szCs w:val="20"/>
                <w:lang w:val="en-US"/>
              </w:rPr>
              <w:t>for development of</w:t>
            </w:r>
            <w:r w:rsidRPr="00460F1A">
              <w:rPr>
                <w:rFonts w:ascii="Times New Roman" w:hAnsi="Times New Roman" w:cs="Times New Roman"/>
                <w:sz w:val="20"/>
                <w:szCs w:val="20"/>
                <w:lang w:val="en-US"/>
              </w:rPr>
              <w:t xml:space="preserve"> technical documentation o</w:t>
            </w:r>
            <w:r w:rsidR="00397058">
              <w:rPr>
                <w:rFonts w:ascii="Times New Roman" w:hAnsi="Times New Roman" w:cs="Times New Roman"/>
                <w:sz w:val="20"/>
                <w:szCs w:val="20"/>
                <w:lang w:val="en-US"/>
              </w:rPr>
              <w:t>n a ship</w:t>
            </w:r>
          </w:p>
        </w:tc>
      </w:tr>
      <w:tr w:rsidR="00FF5C3F" w:rsidRPr="00EC5DDE" w14:paraId="75A85072" w14:textId="77777777" w:rsidTr="00610039">
        <w:tc>
          <w:tcPr>
            <w:tcW w:w="5000" w:type="pct"/>
            <w:gridSpan w:val="25"/>
            <w:tcBorders>
              <w:bottom w:val="single" w:sz="4" w:space="0" w:color="auto"/>
            </w:tcBorders>
            <w:vAlign w:val="bottom"/>
          </w:tcPr>
          <w:p w14:paraId="1951E419" w14:textId="77777777" w:rsidR="00FF5C3F" w:rsidRPr="00513AD9" w:rsidRDefault="00FF5C3F" w:rsidP="00B70E7F">
            <w:pPr>
              <w:spacing w:after="120"/>
              <w:rPr>
                <w:rFonts w:ascii="Times New Roman" w:hAnsi="Times New Roman" w:cs="Times New Roman"/>
                <w:sz w:val="20"/>
                <w:szCs w:val="20"/>
                <w:lang w:val="en-GB"/>
              </w:rPr>
            </w:pPr>
          </w:p>
        </w:tc>
      </w:tr>
      <w:tr w:rsidR="00460F1A" w:rsidRPr="00460F1A" w14:paraId="3F0B1FDE" w14:textId="77777777" w:rsidTr="00610039">
        <w:tc>
          <w:tcPr>
            <w:tcW w:w="5000" w:type="pct"/>
            <w:gridSpan w:val="25"/>
          </w:tcPr>
          <w:p w14:paraId="55231C8D" w14:textId="77777777" w:rsidR="00460F1A" w:rsidRPr="00B51096" w:rsidRDefault="00460F1A" w:rsidP="00460F1A">
            <w:pPr>
              <w:spacing w:after="120"/>
              <w:jc w:val="center"/>
              <w:rPr>
                <w:rFonts w:ascii="Times New Roman" w:hAnsi="Times New Roman" w:cs="Times New Roman"/>
                <w:sz w:val="16"/>
                <w:szCs w:val="16"/>
              </w:rPr>
            </w:pPr>
            <w:r w:rsidRPr="00B51096">
              <w:rPr>
                <w:rFonts w:ascii="Times New Roman" w:hAnsi="Times New Roman" w:cs="Times New Roman"/>
                <w:sz w:val="16"/>
                <w:szCs w:val="16"/>
              </w:rPr>
              <w:t>(наименование судна, регистровый номер</w:t>
            </w:r>
            <w:r w:rsidR="009F0B91" w:rsidRPr="00B51096">
              <w:rPr>
                <w:rFonts w:ascii="Times New Roman" w:hAnsi="Times New Roman" w:cs="Times New Roman"/>
                <w:sz w:val="16"/>
                <w:szCs w:val="16"/>
              </w:rPr>
              <w:t xml:space="preserve"> </w:t>
            </w:r>
            <w:r w:rsidRPr="00B51096">
              <w:rPr>
                <w:rFonts w:ascii="Times New Roman" w:hAnsi="Times New Roman" w:cs="Times New Roman"/>
                <w:color w:val="808080" w:themeColor="background1" w:themeShade="80"/>
                <w:sz w:val="16"/>
                <w:szCs w:val="16"/>
              </w:rPr>
              <w:t>/</w:t>
            </w:r>
            <w:r w:rsidR="009F0B91" w:rsidRPr="00B51096">
              <w:rPr>
                <w:rFonts w:ascii="Times New Roman" w:hAnsi="Times New Roman" w:cs="Times New Roman"/>
                <w:color w:val="808080" w:themeColor="background1" w:themeShade="80"/>
                <w:sz w:val="16"/>
                <w:szCs w:val="16"/>
              </w:rPr>
              <w:t xml:space="preserve"> </w:t>
            </w:r>
            <w:r w:rsidRPr="00B51096">
              <w:rPr>
                <w:rFonts w:ascii="Times New Roman" w:hAnsi="Times New Roman" w:cs="Times New Roman"/>
                <w:i/>
                <w:color w:val="808080" w:themeColor="background1" w:themeShade="80"/>
                <w:sz w:val="16"/>
                <w:szCs w:val="16"/>
                <w:lang w:val="en-US"/>
              </w:rPr>
              <w:t>ship</w:t>
            </w:r>
            <w:r w:rsidRPr="00B51096">
              <w:rPr>
                <w:rFonts w:ascii="Times New Roman" w:hAnsi="Times New Roman" w:cs="Times New Roman"/>
                <w:i/>
                <w:color w:val="808080" w:themeColor="background1" w:themeShade="80"/>
                <w:sz w:val="16"/>
                <w:szCs w:val="16"/>
              </w:rPr>
              <w:t xml:space="preserve"> </w:t>
            </w:r>
            <w:r w:rsidRPr="00B51096">
              <w:rPr>
                <w:rFonts w:ascii="Times New Roman" w:hAnsi="Times New Roman" w:cs="Times New Roman"/>
                <w:i/>
                <w:color w:val="808080" w:themeColor="background1" w:themeShade="80"/>
                <w:sz w:val="16"/>
                <w:szCs w:val="16"/>
                <w:lang w:val="en-US"/>
              </w:rPr>
              <w:t>name</w:t>
            </w:r>
            <w:r w:rsidRPr="00B51096">
              <w:rPr>
                <w:rFonts w:ascii="Times New Roman" w:hAnsi="Times New Roman" w:cs="Times New Roman"/>
                <w:i/>
                <w:color w:val="808080" w:themeColor="background1" w:themeShade="80"/>
                <w:sz w:val="16"/>
                <w:szCs w:val="16"/>
              </w:rPr>
              <w:t xml:space="preserve">, </w:t>
            </w:r>
            <w:r w:rsidRPr="00B51096">
              <w:rPr>
                <w:rFonts w:ascii="Times New Roman" w:hAnsi="Times New Roman" w:cs="Times New Roman"/>
                <w:i/>
                <w:color w:val="808080" w:themeColor="background1" w:themeShade="80"/>
                <w:sz w:val="16"/>
                <w:szCs w:val="16"/>
                <w:lang w:val="en-US"/>
              </w:rPr>
              <w:t>Registry</w:t>
            </w:r>
            <w:r w:rsidRPr="00B51096">
              <w:rPr>
                <w:rFonts w:ascii="Times New Roman" w:hAnsi="Times New Roman" w:cs="Times New Roman"/>
                <w:i/>
                <w:color w:val="808080" w:themeColor="background1" w:themeShade="80"/>
                <w:sz w:val="16"/>
                <w:szCs w:val="16"/>
              </w:rPr>
              <w:t xml:space="preserve"> </w:t>
            </w:r>
            <w:r w:rsidRPr="00B51096">
              <w:rPr>
                <w:rFonts w:ascii="Times New Roman" w:hAnsi="Times New Roman" w:cs="Times New Roman"/>
                <w:i/>
                <w:color w:val="808080" w:themeColor="background1" w:themeShade="80"/>
                <w:sz w:val="16"/>
                <w:szCs w:val="16"/>
                <w:lang w:val="en-US"/>
              </w:rPr>
              <w:t>number</w:t>
            </w:r>
            <w:r w:rsidRPr="00B51096">
              <w:rPr>
                <w:rFonts w:ascii="Times New Roman" w:hAnsi="Times New Roman" w:cs="Times New Roman"/>
                <w:sz w:val="16"/>
                <w:szCs w:val="16"/>
              </w:rPr>
              <w:t>)</w:t>
            </w:r>
          </w:p>
        </w:tc>
      </w:tr>
      <w:tr w:rsidR="00460F1A" w:rsidRPr="00EC5DDE" w14:paraId="7D7B6B72" w14:textId="77777777" w:rsidTr="00610039">
        <w:tc>
          <w:tcPr>
            <w:tcW w:w="2460" w:type="pct"/>
            <w:gridSpan w:val="11"/>
          </w:tcPr>
          <w:p w14:paraId="28D26EE7" w14:textId="77777777" w:rsidR="00460F1A" w:rsidRPr="00513AD9" w:rsidRDefault="009F0B91" w:rsidP="00343EF0">
            <w:pPr>
              <w:spacing w:after="120"/>
              <w:jc w:val="both"/>
              <w:rPr>
                <w:rFonts w:ascii="Times New Roman" w:hAnsi="Times New Roman" w:cs="Times New Roman"/>
                <w:sz w:val="20"/>
                <w:szCs w:val="20"/>
              </w:rPr>
            </w:pPr>
            <w:r w:rsidRPr="009F0B91">
              <w:rPr>
                <w:rFonts w:ascii="Times New Roman" w:hAnsi="Times New Roman" w:cs="Times New Roman"/>
                <w:sz w:val="20"/>
                <w:szCs w:val="20"/>
              </w:rPr>
              <w:t>в соответствии с требованиями нормативных документов Регистра, действующих на дату подписания договора.</w:t>
            </w:r>
          </w:p>
        </w:tc>
        <w:tc>
          <w:tcPr>
            <w:tcW w:w="2540" w:type="pct"/>
            <w:gridSpan w:val="14"/>
          </w:tcPr>
          <w:p w14:paraId="2BF552EF" w14:textId="77777777" w:rsidR="00460F1A" w:rsidRPr="00513AD9" w:rsidRDefault="00CE4FD1" w:rsidP="00343EF0">
            <w:pPr>
              <w:spacing w:after="120"/>
              <w:jc w:val="both"/>
              <w:rPr>
                <w:rFonts w:ascii="Times New Roman" w:hAnsi="Times New Roman" w:cs="Times New Roman"/>
                <w:sz w:val="20"/>
                <w:szCs w:val="20"/>
                <w:lang w:val="en-GB"/>
              </w:rPr>
            </w:pPr>
            <w:r>
              <w:rPr>
                <w:rFonts w:ascii="Times New Roman" w:hAnsi="Times New Roman" w:cs="Times New Roman"/>
                <w:sz w:val="20"/>
                <w:szCs w:val="20"/>
                <w:lang w:val="en-US"/>
              </w:rPr>
              <w:t>in accordance</w:t>
            </w:r>
            <w:r w:rsidR="009F0B91" w:rsidRPr="009F0B91">
              <w:rPr>
                <w:rFonts w:ascii="Times New Roman" w:hAnsi="Times New Roman" w:cs="Times New Roman"/>
                <w:sz w:val="20"/>
                <w:szCs w:val="20"/>
                <w:lang w:val="en-GB"/>
              </w:rPr>
              <w:t xml:space="preserve"> with RS normative documents as in effect on the date of signing the Contract.</w:t>
            </w:r>
          </w:p>
        </w:tc>
      </w:tr>
      <w:tr w:rsidR="009F0B91" w:rsidRPr="00EC5DDE" w14:paraId="4731A9DA" w14:textId="77777777" w:rsidTr="00610039">
        <w:tc>
          <w:tcPr>
            <w:tcW w:w="2460" w:type="pct"/>
            <w:gridSpan w:val="11"/>
          </w:tcPr>
          <w:p w14:paraId="02D5DF57" w14:textId="77777777" w:rsidR="009F0B91" w:rsidRPr="009F0B91" w:rsidRDefault="009F0B91" w:rsidP="00343EF0">
            <w:pPr>
              <w:spacing w:after="120"/>
              <w:jc w:val="both"/>
              <w:rPr>
                <w:rFonts w:ascii="Times New Roman" w:hAnsi="Times New Roman" w:cs="Times New Roman"/>
                <w:sz w:val="20"/>
                <w:szCs w:val="20"/>
              </w:rPr>
            </w:pPr>
            <w:r w:rsidRPr="009F0B91">
              <w:rPr>
                <w:rFonts w:ascii="Times New Roman" w:hAnsi="Times New Roman" w:cs="Times New Roman"/>
                <w:sz w:val="20"/>
                <w:szCs w:val="20"/>
              </w:rPr>
              <w:t>Перечень разрабатываемой технической документации указан в Приложении №1.</w:t>
            </w:r>
          </w:p>
        </w:tc>
        <w:tc>
          <w:tcPr>
            <w:tcW w:w="2540" w:type="pct"/>
            <w:gridSpan w:val="14"/>
          </w:tcPr>
          <w:p w14:paraId="61E5C7DF" w14:textId="77777777" w:rsidR="009F0B91" w:rsidRPr="009F0B91" w:rsidRDefault="009F0B91" w:rsidP="00343EF0">
            <w:pPr>
              <w:spacing w:after="120"/>
              <w:jc w:val="both"/>
              <w:rPr>
                <w:rFonts w:ascii="Times New Roman" w:hAnsi="Times New Roman" w:cs="Times New Roman"/>
                <w:sz w:val="20"/>
                <w:szCs w:val="20"/>
                <w:lang w:val="en-US"/>
              </w:rPr>
            </w:pPr>
            <w:r w:rsidRPr="009F0B91">
              <w:rPr>
                <w:rFonts w:ascii="Times New Roman" w:hAnsi="Times New Roman" w:cs="Times New Roman"/>
                <w:sz w:val="20"/>
                <w:szCs w:val="20"/>
                <w:lang w:val="en-US"/>
              </w:rPr>
              <w:t>List of the developed technical documentation is specified in Appendix No.1.</w:t>
            </w:r>
          </w:p>
        </w:tc>
      </w:tr>
      <w:tr w:rsidR="00460F1A" w:rsidRPr="00EC5DDE" w14:paraId="72170DA6" w14:textId="77777777" w:rsidTr="00610039">
        <w:tc>
          <w:tcPr>
            <w:tcW w:w="2460" w:type="pct"/>
            <w:gridSpan w:val="11"/>
          </w:tcPr>
          <w:p w14:paraId="574DF9FE" w14:textId="77777777" w:rsidR="00460F1A" w:rsidRPr="00513AD9" w:rsidRDefault="009F0B91" w:rsidP="00343EF0">
            <w:pPr>
              <w:spacing w:after="120"/>
              <w:jc w:val="both"/>
              <w:rPr>
                <w:rFonts w:ascii="Times New Roman" w:hAnsi="Times New Roman" w:cs="Times New Roman"/>
                <w:sz w:val="20"/>
                <w:szCs w:val="20"/>
              </w:rPr>
            </w:pPr>
            <w:r w:rsidRPr="009F0B91">
              <w:rPr>
                <w:rFonts w:ascii="Times New Roman" w:hAnsi="Times New Roman" w:cs="Times New Roman"/>
                <w:sz w:val="20"/>
                <w:szCs w:val="20"/>
              </w:rPr>
              <w:t>1.</w:t>
            </w:r>
            <w:r>
              <w:rPr>
                <w:rFonts w:ascii="Times New Roman" w:hAnsi="Times New Roman" w:cs="Times New Roman"/>
                <w:sz w:val="20"/>
                <w:szCs w:val="20"/>
                <w:lang w:val="en-US"/>
              </w:rPr>
              <w:t> </w:t>
            </w:r>
            <w:r w:rsidRPr="009F0B91">
              <w:rPr>
                <w:rFonts w:ascii="Times New Roman" w:hAnsi="Times New Roman" w:cs="Times New Roman"/>
                <w:sz w:val="20"/>
                <w:szCs w:val="20"/>
              </w:rPr>
              <w:t>К комплекту разработанной документации Регистр также оформляет письмо-заключение.</w:t>
            </w:r>
          </w:p>
        </w:tc>
        <w:tc>
          <w:tcPr>
            <w:tcW w:w="2540" w:type="pct"/>
            <w:gridSpan w:val="14"/>
          </w:tcPr>
          <w:p w14:paraId="657C7165" w14:textId="77777777" w:rsidR="00460F1A" w:rsidRPr="00E44458" w:rsidRDefault="009F0B91" w:rsidP="00343EF0">
            <w:pPr>
              <w:spacing w:after="120"/>
              <w:jc w:val="both"/>
              <w:rPr>
                <w:rFonts w:ascii="Times New Roman" w:hAnsi="Times New Roman" w:cs="Times New Roman"/>
                <w:sz w:val="20"/>
                <w:szCs w:val="20"/>
                <w:lang w:val="en-US"/>
              </w:rPr>
            </w:pPr>
            <w:r w:rsidRPr="009F0B91">
              <w:rPr>
                <w:rFonts w:ascii="Times New Roman" w:hAnsi="Times New Roman" w:cs="Times New Roman"/>
                <w:sz w:val="20"/>
                <w:szCs w:val="20"/>
                <w:lang w:val="en-US"/>
              </w:rPr>
              <w:t xml:space="preserve">RS also issues the letter </w:t>
            </w:r>
            <w:r w:rsidR="00DD719D">
              <w:rPr>
                <w:rFonts w:ascii="Times New Roman" w:hAnsi="Times New Roman" w:cs="Times New Roman"/>
                <w:sz w:val="20"/>
                <w:szCs w:val="20"/>
                <w:lang w:val="en-US"/>
              </w:rPr>
              <w:t xml:space="preserve">of </w:t>
            </w:r>
            <w:r w:rsidR="00DD719D" w:rsidRPr="009F0B91">
              <w:rPr>
                <w:rFonts w:ascii="Times New Roman" w:hAnsi="Times New Roman" w:cs="Times New Roman"/>
                <w:sz w:val="20"/>
                <w:szCs w:val="20"/>
                <w:lang w:val="en-US"/>
              </w:rPr>
              <w:t xml:space="preserve">conclusion </w:t>
            </w:r>
            <w:r w:rsidRPr="009F0B91">
              <w:rPr>
                <w:rFonts w:ascii="Times New Roman" w:hAnsi="Times New Roman" w:cs="Times New Roman"/>
                <w:sz w:val="20"/>
                <w:szCs w:val="20"/>
                <w:lang w:val="en-US"/>
              </w:rPr>
              <w:t>in addition to the set of the developed documentation.</w:t>
            </w:r>
          </w:p>
        </w:tc>
      </w:tr>
      <w:tr w:rsidR="00460F1A" w:rsidRPr="00EC5DDE" w14:paraId="0092C65C" w14:textId="77777777" w:rsidTr="00610039">
        <w:tc>
          <w:tcPr>
            <w:tcW w:w="2460" w:type="pct"/>
            <w:gridSpan w:val="11"/>
          </w:tcPr>
          <w:p w14:paraId="797390F6" w14:textId="77777777" w:rsidR="00460F1A" w:rsidRPr="00513AD9" w:rsidRDefault="009F0B91" w:rsidP="00343EF0">
            <w:pPr>
              <w:spacing w:after="120"/>
              <w:jc w:val="both"/>
              <w:rPr>
                <w:rFonts w:ascii="Times New Roman" w:hAnsi="Times New Roman" w:cs="Times New Roman"/>
                <w:sz w:val="20"/>
                <w:szCs w:val="20"/>
              </w:rPr>
            </w:pPr>
            <w:r w:rsidRPr="009F0B91">
              <w:rPr>
                <w:rFonts w:ascii="Times New Roman" w:hAnsi="Times New Roman" w:cs="Times New Roman"/>
                <w:sz w:val="20"/>
                <w:szCs w:val="20"/>
              </w:rPr>
              <w:t>2.</w:t>
            </w:r>
            <w:r>
              <w:rPr>
                <w:rFonts w:ascii="Times New Roman" w:hAnsi="Times New Roman" w:cs="Times New Roman"/>
                <w:sz w:val="20"/>
                <w:szCs w:val="20"/>
                <w:lang w:val="en-US"/>
              </w:rPr>
              <w:t> </w:t>
            </w:r>
            <w:r w:rsidRPr="009F0B91">
              <w:rPr>
                <w:rFonts w:ascii="Times New Roman" w:hAnsi="Times New Roman" w:cs="Times New Roman"/>
                <w:sz w:val="20"/>
                <w:szCs w:val="20"/>
              </w:rPr>
              <w:t xml:space="preserve">Разработка производится в _______ этап/этапов </w:t>
            </w:r>
            <w:r w:rsidRPr="009F0B91">
              <w:rPr>
                <w:rFonts w:ascii="Times New Roman" w:hAnsi="Times New Roman" w:cs="Times New Roman"/>
                <w:i/>
                <w:sz w:val="20"/>
                <w:szCs w:val="20"/>
              </w:rPr>
              <w:t>(указать один/несколько этапов)</w:t>
            </w:r>
            <w:r w:rsidRPr="009F0B91">
              <w:rPr>
                <w:rFonts w:ascii="Times New Roman" w:hAnsi="Times New Roman" w:cs="Times New Roman"/>
                <w:sz w:val="20"/>
                <w:szCs w:val="20"/>
              </w:rPr>
              <w:t>.</w:t>
            </w:r>
          </w:p>
        </w:tc>
        <w:tc>
          <w:tcPr>
            <w:tcW w:w="2540" w:type="pct"/>
            <w:gridSpan w:val="14"/>
          </w:tcPr>
          <w:p w14:paraId="618D30B7" w14:textId="77777777" w:rsidR="00460F1A" w:rsidRPr="00E44458" w:rsidRDefault="009F0B91" w:rsidP="00343EF0">
            <w:pPr>
              <w:spacing w:after="120"/>
              <w:jc w:val="both"/>
              <w:rPr>
                <w:rFonts w:ascii="Times New Roman" w:hAnsi="Times New Roman" w:cs="Times New Roman"/>
                <w:sz w:val="20"/>
                <w:szCs w:val="20"/>
                <w:lang w:val="en-US"/>
              </w:rPr>
            </w:pPr>
            <w:r w:rsidRPr="009F0B91">
              <w:rPr>
                <w:rFonts w:ascii="Times New Roman" w:hAnsi="Times New Roman" w:cs="Times New Roman"/>
                <w:sz w:val="20"/>
                <w:szCs w:val="20"/>
                <w:lang w:val="en-GB"/>
              </w:rPr>
              <w:t xml:space="preserve">Development is carried out in _______ stage / stages </w:t>
            </w:r>
            <w:r w:rsidRPr="009F0B91">
              <w:rPr>
                <w:rFonts w:ascii="Times New Roman" w:hAnsi="Times New Roman" w:cs="Times New Roman"/>
                <w:i/>
                <w:sz w:val="20"/>
                <w:szCs w:val="20"/>
                <w:lang w:val="en-GB"/>
              </w:rPr>
              <w:t>(specify one / several stages)</w:t>
            </w:r>
            <w:r w:rsidRPr="009F0B91">
              <w:rPr>
                <w:rFonts w:ascii="Times New Roman" w:hAnsi="Times New Roman" w:cs="Times New Roman"/>
                <w:sz w:val="20"/>
                <w:szCs w:val="20"/>
                <w:lang w:val="en-GB"/>
              </w:rPr>
              <w:t>.</w:t>
            </w:r>
          </w:p>
        </w:tc>
      </w:tr>
      <w:tr w:rsidR="00460F1A" w:rsidRPr="00EC5DDE" w14:paraId="56DBF218" w14:textId="77777777" w:rsidTr="00610039">
        <w:tc>
          <w:tcPr>
            <w:tcW w:w="2460" w:type="pct"/>
            <w:gridSpan w:val="11"/>
          </w:tcPr>
          <w:p w14:paraId="19D05DCA" w14:textId="77777777" w:rsidR="00460F1A" w:rsidRPr="00E44458" w:rsidRDefault="009F0B91" w:rsidP="00343EF0">
            <w:pPr>
              <w:spacing w:after="120"/>
              <w:jc w:val="both"/>
              <w:rPr>
                <w:rFonts w:ascii="Times New Roman" w:hAnsi="Times New Roman" w:cs="Times New Roman"/>
                <w:sz w:val="20"/>
                <w:szCs w:val="20"/>
              </w:rPr>
            </w:pPr>
            <w:r w:rsidRPr="009F0B91">
              <w:rPr>
                <w:rFonts w:ascii="Times New Roman" w:hAnsi="Times New Roman" w:cs="Times New Roman"/>
                <w:sz w:val="20"/>
                <w:szCs w:val="20"/>
              </w:rPr>
              <w:t>3.</w:t>
            </w:r>
            <w:r>
              <w:rPr>
                <w:rFonts w:ascii="Times New Roman" w:hAnsi="Times New Roman" w:cs="Times New Roman"/>
                <w:sz w:val="20"/>
                <w:szCs w:val="20"/>
                <w:lang w:val="en-US"/>
              </w:rPr>
              <w:t> </w:t>
            </w:r>
            <w:r w:rsidRPr="009F0B91">
              <w:rPr>
                <w:rFonts w:ascii="Times New Roman" w:hAnsi="Times New Roman" w:cs="Times New Roman"/>
                <w:sz w:val="20"/>
                <w:szCs w:val="20"/>
              </w:rPr>
              <w:t>Срок разработки _______ рабочих дней с момента предоставления последнего комплекта документов, необходимого для разработки технической документации</w:t>
            </w:r>
            <w:r w:rsidRPr="004E4D04">
              <w:rPr>
                <w:rFonts w:ascii="Times New Roman" w:hAnsi="Times New Roman" w:cs="Times New Roman"/>
                <w:sz w:val="20"/>
                <w:szCs w:val="20"/>
                <w:vertAlign w:val="superscript"/>
              </w:rPr>
              <w:footnoteReference w:id="1"/>
            </w:r>
            <w:r w:rsidRPr="009F0B91">
              <w:rPr>
                <w:rFonts w:ascii="Times New Roman" w:hAnsi="Times New Roman" w:cs="Times New Roman"/>
                <w:sz w:val="20"/>
                <w:szCs w:val="20"/>
              </w:rPr>
              <w:t>.</w:t>
            </w:r>
          </w:p>
        </w:tc>
        <w:tc>
          <w:tcPr>
            <w:tcW w:w="2540" w:type="pct"/>
            <w:gridSpan w:val="14"/>
          </w:tcPr>
          <w:p w14:paraId="69AAC1DC" w14:textId="77777777" w:rsidR="00460F1A" w:rsidRPr="00E44458" w:rsidRDefault="009F0B91" w:rsidP="00343EF0">
            <w:pPr>
              <w:spacing w:after="120"/>
              <w:jc w:val="both"/>
              <w:rPr>
                <w:rFonts w:ascii="Times New Roman" w:hAnsi="Times New Roman" w:cs="Times New Roman"/>
                <w:sz w:val="20"/>
                <w:szCs w:val="20"/>
                <w:lang w:val="en-US"/>
              </w:rPr>
            </w:pPr>
            <w:r w:rsidRPr="009F0B91">
              <w:rPr>
                <w:rFonts w:ascii="Times New Roman" w:hAnsi="Times New Roman" w:cs="Times New Roman"/>
                <w:sz w:val="20"/>
                <w:szCs w:val="20"/>
                <w:lang w:val="en-US"/>
              </w:rPr>
              <w:t>Development period _______ working days immediately upon submittal to RS of the latest package of documents necessary for developing technical documentation</w:t>
            </w:r>
            <w:r w:rsidR="00610039">
              <w:rPr>
                <w:rFonts w:ascii="Times New Roman" w:hAnsi="Times New Roman" w:cs="Times New Roman"/>
                <w:sz w:val="20"/>
                <w:szCs w:val="20"/>
                <w:vertAlign w:val="superscript"/>
                <w:lang w:val="en-US"/>
              </w:rPr>
              <w:t>1</w:t>
            </w:r>
            <w:r w:rsidRPr="009F0B91">
              <w:rPr>
                <w:rFonts w:ascii="Times New Roman" w:hAnsi="Times New Roman" w:cs="Times New Roman"/>
                <w:sz w:val="20"/>
                <w:szCs w:val="20"/>
                <w:lang w:val="en-US"/>
              </w:rPr>
              <w:t>.</w:t>
            </w:r>
          </w:p>
        </w:tc>
      </w:tr>
      <w:tr w:rsidR="00460F1A" w:rsidRPr="00EC5DDE" w14:paraId="655AF97C" w14:textId="77777777" w:rsidTr="00610039">
        <w:tc>
          <w:tcPr>
            <w:tcW w:w="2460" w:type="pct"/>
            <w:gridSpan w:val="11"/>
          </w:tcPr>
          <w:p w14:paraId="4EE36AB8" w14:textId="77777777" w:rsidR="00460F1A" w:rsidRPr="00E44458" w:rsidRDefault="00360184" w:rsidP="00343EF0">
            <w:pPr>
              <w:spacing w:after="120"/>
              <w:jc w:val="both"/>
              <w:rPr>
                <w:rFonts w:ascii="Times New Roman" w:hAnsi="Times New Roman" w:cs="Times New Roman"/>
                <w:sz w:val="20"/>
                <w:szCs w:val="20"/>
              </w:rPr>
            </w:pPr>
            <w:r w:rsidRPr="00360184">
              <w:rPr>
                <w:rFonts w:ascii="Times New Roman" w:hAnsi="Times New Roman" w:cs="Times New Roman"/>
                <w:sz w:val="20"/>
                <w:szCs w:val="20"/>
              </w:rPr>
              <w:t>4.</w:t>
            </w:r>
            <w:r>
              <w:rPr>
                <w:rFonts w:ascii="Times New Roman" w:hAnsi="Times New Roman" w:cs="Times New Roman"/>
                <w:sz w:val="20"/>
                <w:szCs w:val="20"/>
                <w:lang w:val="en-US"/>
              </w:rPr>
              <w:t> </w:t>
            </w:r>
            <w:r w:rsidRPr="00360184">
              <w:rPr>
                <w:rFonts w:ascii="Times New Roman" w:hAnsi="Times New Roman" w:cs="Times New Roman"/>
                <w:sz w:val="20"/>
                <w:szCs w:val="20"/>
              </w:rPr>
              <w:t>Настоящим Заявитель обязуется предоставить Регистру полный комплект документов в необходимом для разработки технической документации объеме.</w:t>
            </w:r>
          </w:p>
        </w:tc>
        <w:tc>
          <w:tcPr>
            <w:tcW w:w="2540" w:type="pct"/>
            <w:gridSpan w:val="14"/>
          </w:tcPr>
          <w:p w14:paraId="0581F32F" w14:textId="77777777" w:rsidR="00460F1A" w:rsidRPr="00E44458" w:rsidRDefault="00360184" w:rsidP="00343EF0">
            <w:pPr>
              <w:spacing w:after="120"/>
              <w:jc w:val="both"/>
              <w:rPr>
                <w:rFonts w:ascii="Times New Roman" w:hAnsi="Times New Roman" w:cs="Times New Roman"/>
                <w:sz w:val="20"/>
                <w:szCs w:val="20"/>
                <w:lang w:val="en-US"/>
              </w:rPr>
            </w:pPr>
            <w:r w:rsidRPr="00360184">
              <w:rPr>
                <w:rFonts w:ascii="Times New Roman" w:hAnsi="Times New Roman" w:cs="Times New Roman"/>
                <w:sz w:val="20"/>
                <w:szCs w:val="20"/>
                <w:lang w:val="en-US"/>
              </w:rPr>
              <w:t>Hereby, the Applicant agrees to provide RS with the complete documentation in the scope necessary to develop technical documentation.</w:t>
            </w:r>
          </w:p>
        </w:tc>
      </w:tr>
      <w:tr w:rsidR="00460F1A" w:rsidRPr="00EC5DDE" w14:paraId="09830EB6" w14:textId="77777777" w:rsidTr="00610039">
        <w:tc>
          <w:tcPr>
            <w:tcW w:w="2460" w:type="pct"/>
            <w:gridSpan w:val="11"/>
          </w:tcPr>
          <w:p w14:paraId="6E21F8B7" w14:textId="77777777" w:rsidR="00460F1A" w:rsidRPr="00E44458" w:rsidRDefault="00360184" w:rsidP="00343EF0">
            <w:pPr>
              <w:spacing w:after="120"/>
              <w:jc w:val="both"/>
              <w:rPr>
                <w:rFonts w:ascii="Times New Roman" w:hAnsi="Times New Roman" w:cs="Times New Roman"/>
                <w:sz w:val="20"/>
                <w:szCs w:val="20"/>
              </w:rPr>
            </w:pPr>
            <w:r w:rsidRPr="00360184">
              <w:rPr>
                <w:rFonts w:ascii="Times New Roman" w:hAnsi="Times New Roman" w:cs="Times New Roman"/>
                <w:sz w:val="20"/>
                <w:szCs w:val="20"/>
              </w:rPr>
              <w:t>5.</w:t>
            </w:r>
            <w:r>
              <w:rPr>
                <w:rFonts w:ascii="Times New Roman" w:hAnsi="Times New Roman" w:cs="Times New Roman"/>
                <w:sz w:val="20"/>
                <w:szCs w:val="20"/>
                <w:lang w:val="en-US"/>
              </w:rPr>
              <w:t> </w:t>
            </w:r>
            <w:r w:rsidRPr="00360184">
              <w:rPr>
                <w:rFonts w:ascii="Times New Roman" w:hAnsi="Times New Roman" w:cs="Times New Roman"/>
                <w:sz w:val="20"/>
                <w:szCs w:val="20"/>
              </w:rPr>
              <w:t>При необходимости Регистр имеет право затребовать дополнительные материалы (чертежи, результаты испытаний и др.).</w:t>
            </w:r>
          </w:p>
        </w:tc>
        <w:tc>
          <w:tcPr>
            <w:tcW w:w="2540" w:type="pct"/>
            <w:gridSpan w:val="14"/>
          </w:tcPr>
          <w:p w14:paraId="284F6930" w14:textId="77777777" w:rsidR="00460F1A" w:rsidRPr="00E44458" w:rsidRDefault="00360184" w:rsidP="00343EF0">
            <w:pPr>
              <w:spacing w:after="120"/>
              <w:jc w:val="both"/>
              <w:rPr>
                <w:rFonts w:ascii="Times New Roman" w:hAnsi="Times New Roman" w:cs="Times New Roman"/>
                <w:sz w:val="20"/>
                <w:szCs w:val="20"/>
                <w:lang w:val="en-US"/>
              </w:rPr>
            </w:pPr>
            <w:r w:rsidRPr="00360184">
              <w:rPr>
                <w:rFonts w:ascii="Times New Roman" w:hAnsi="Times New Roman" w:cs="Times New Roman"/>
                <w:sz w:val="20"/>
                <w:szCs w:val="20"/>
                <w:lang w:val="en-US"/>
              </w:rPr>
              <w:t>If necessary, the Register is entitled to require additional material to be submitted for review (drawings, test results, etc.).</w:t>
            </w:r>
          </w:p>
        </w:tc>
      </w:tr>
      <w:tr w:rsidR="00460F1A" w:rsidRPr="00EC5DDE" w14:paraId="5C6D4A25" w14:textId="77777777" w:rsidTr="00343EF0">
        <w:tc>
          <w:tcPr>
            <w:tcW w:w="2460" w:type="pct"/>
            <w:gridSpan w:val="11"/>
          </w:tcPr>
          <w:p w14:paraId="03D81F68" w14:textId="77777777" w:rsidR="00460F1A" w:rsidRPr="00513AD9" w:rsidRDefault="00360184" w:rsidP="00343EF0">
            <w:pPr>
              <w:spacing w:after="120"/>
              <w:jc w:val="both"/>
              <w:rPr>
                <w:rFonts w:ascii="Times New Roman" w:hAnsi="Times New Roman" w:cs="Times New Roman"/>
                <w:sz w:val="20"/>
                <w:szCs w:val="20"/>
              </w:rPr>
            </w:pPr>
            <w:r w:rsidRPr="00360184">
              <w:rPr>
                <w:rFonts w:ascii="Times New Roman" w:hAnsi="Times New Roman" w:cs="Times New Roman"/>
                <w:sz w:val="20"/>
                <w:szCs w:val="20"/>
              </w:rPr>
              <w:t>6.</w:t>
            </w:r>
            <w:r>
              <w:rPr>
                <w:rFonts w:ascii="Times New Roman" w:hAnsi="Times New Roman" w:cs="Times New Roman"/>
                <w:sz w:val="20"/>
                <w:szCs w:val="20"/>
                <w:lang w:val="en-US"/>
              </w:rPr>
              <w:t> </w:t>
            </w:r>
            <w:r w:rsidRPr="00360184">
              <w:rPr>
                <w:rFonts w:ascii="Times New Roman" w:hAnsi="Times New Roman" w:cs="Times New Roman"/>
                <w:sz w:val="20"/>
                <w:szCs w:val="20"/>
              </w:rPr>
              <w:t>Документы представляются в электронном виде в формате PDF (на компакт-диске, по электронной почте, через FTP-сервер или иным согласованным с Регистром способом).</w:t>
            </w:r>
          </w:p>
        </w:tc>
        <w:tc>
          <w:tcPr>
            <w:tcW w:w="2540" w:type="pct"/>
            <w:gridSpan w:val="14"/>
          </w:tcPr>
          <w:p w14:paraId="1539909B" w14:textId="77777777" w:rsidR="00460F1A" w:rsidRPr="00513AD9" w:rsidRDefault="00360184" w:rsidP="00343EF0">
            <w:pPr>
              <w:spacing w:after="120"/>
              <w:jc w:val="both"/>
              <w:rPr>
                <w:rFonts w:ascii="Times New Roman" w:hAnsi="Times New Roman" w:cs="Times New Roman"/>
                <w:sz w:val="20"/>
                <w:szCs w:val="20"/>
                <w:lang w:val="en-GB"/>
              </w:rPr>
            </w:pPr>
            <w:r w:rsidRPr="00360184">
              <w:rPr>
                <w:rFonts w:ascii="Times New Roman" w:hAnsi="Times New Roman" w:cs="Times New Roman"/>
                <w:sz w:val="20"/>
                <w:szCs w:val="20"/>
                <w:lang w:val="en-GB"/>
              </w:rPr>
              <w:t>Documents shall be submitted in electronic form in PDF format (on CD, by e-mail, via FTP-server or in a different way agreed with the Register).</w:t>
            </w:r>
          </w:p>
        </w:tc>
      </w:tr>
      <w:tr w:rsidR="00460F1A" w:rsidRPr="00EC5DDE" w14:paraId="756F29FB" w14:textId="77777777" w:rsidTr="00343EF0">
        <w:tc>
          <w:tcPr>
            <w:tcW w:w="2460" w:type="pct"/>
            <w:gridSpan w:val="11"/>
          </w:tcPr>
          <w:p w14:paraId="67C2645A" w14:textId="77777777" w:rsidR="00460F1A" w:rsidRPr="00756EE0" w:rsidRDefault="00360184" w:rsidP="00343EF0">
            <w:pPr>
              <w:spacing w:after="120"/>
              <w:jc w:val="both"/>
              <w:rPr>
                <w:rFonts w:ascii="Times New Roman" w:hAnsi="Times New Roman" w:cs="Times New Roman"/>
                <w:sz w:val="20"/>
                <w:szCs w:val="20"/>
              </w:rPr>
            </w:pPr>
            <w:r w:rsidRPr="00360184">
              <w:rPr>
                <w:rFonts w:ascii="Times New Roman" w:hAnsi="Times New Roman" w:cs="Times New Roman"/>
                <w:sz w:val="20"/>
                <w:szCs w:val="20"/>
              </w:rPr>
              <w:t>Срок исполнения обязательств сторонами: ДД.ММ.ГГГГ.</w:t>
            </w:r>
          </w:p>
        </w:tc>
        <w:tc>
          <w:tcPr>
            <w:tcW w:w="2540" w:type="pct"/>
            <w:gridSpan w:val="14"/>
          </w:tcPr>
          <w:p w14:paraId="2790B4A7" w14:textId="77777777" w:rsidR="00460F1A" w:rsidRPr="00756EE0" w:rsidRDefault="00360184" w:rsidP="00343EF0">
            <w:pPr>
              <w:spacing w:after="120"/>
              <w:jc w:val="both"/>
              <w:rPr>
                <w:rFonts w:ascii="Times New Roman" w:hAnsi="Times New Roman" w:cs="Times New Roman"/>
                <w:sz w:val="20"/>
                <w:szCs w:val="20"/>
                <w:lang w:val="en-US"/>
              </w:rPr>
            </w:pPr>
            <w:r w:rsidRPr="00360184">
              <w:rPr>
                <w:rFonts w:ascii="Times New Roman" w:hAnsi="Times New Roman" w:cs="Times New Roman"/>
                <w:sz w:val="20"/>
                <w:szCs w:val="20"/>
                <w:lang w:val="en-US"/>
              </w:rPr>
              <w:t>Deadline for fulfillment of the obligations by the Parties: DD.MM.YYYY.</w:t>
            </w:r>
          </w:p>
        </w:tc>
      </w:tr>
      <w:tr w:rsidR="00460F1A" w:rsidRPr="00EC5DDE" w14:paraId="483FCDC7" w14:textId="77777777" w:rsidTr="00343EF0">
        <w:tc>
          <w:tcPr>
            <w:tcW w:w="2460" w:type="pct"/>
            <w:gridSpan w:val="11"/>
          </w:tcPr>
          <w:p w14:paraId="0832A244" w14:textId="61BC7B62" w:rsidR="00460F1A" w:rsidRPr="00513AD9" w:rsidRDefault="008A063C" w:rsidP="00343EF0">
            <w:pPr>
              <w:spacing w:after="120"/>
              <w:jc w:val="both"/>
              <w:rPr>
                <w:rFonts w:ascii="Times New Roman" w:hAnsi="Times New Roman" w:cs="Times New Roman"/>
                <w:bCs/>
                <w:iCs/>
                <w:sz w:val="20"/>
                <w:szCs w:val="20"/>
              </w:rPr>
            </w:pPr>
            <w:r>
              <w:rPr>
                <w:rFonts w:ascii="Times New Roman" w:hAnsi="Times New Roman" w:cs="Times New Roman"/>
                <w:sz w:val="20"/>
                <w:szCs w:val="20"/>
              </w:rPr>
              <w:lastRenderedPageBreak/>
              <w:t>7.</w:t>
            </w:r>
            <w:r w:rsidR="00343EF0">
              <w:rPr>
                <w:rFonts w:ascii="Times New Roman" w:hAnsi="Times New Roman" w:cs="Times New Roman"/>
                <w:sz w:val="20"/>
                <w:szCs w:val="20"/>
                <w:lang w:val="en-US"/>
              </w:rPr>
              <w:t> </w:t>
            </w:r>
            <w:r w:rsidRPr="00F667BF">
              <w:rPr>
                <w:rFonts w:ascii="Times New Roman" w:hAnsi="Times New Roman" w:cs="Times New Roman"/>
                <w:sz w:val="20"/>
                <w:szCs w:val="20"/>
              </w:rPr>
              <w:t>Исключительные права на результаты интеллектуальной деятельности (далее – РИД), созданные и/или выявленные в связи с разработкой технической документации</w:t>
            </w:r>
            <w:r>
              <w:rPr>
                <w:rFonts w:ascii="Times New Roman" w:hAnsi="Times New Roman" w:cs="Times New Roman"/>
                <w:sz w:val="20"/>
                <w:szCs w:val="20"/>
              </w:rPr>
              <w:t xml:space="preserve"> и оформлением письма-заключения</w:t>
            </w:r>
            <w:r w:rsidRPr="00F667BF">
              <w:rPr>
                <w:rFonts w:ascii="Times New Roman" w:hAnsi="Times New Roman" w:cs="Times New Roman"/>
                <w:sz w:val="20"/>
                <w:szCs w:val="20"/>
              </w:rPr>
              <w:t>, принадлежат Р</w:t>
            </w:r>
            <w:r>
              <w:rPr>
                <w:rFonts w:ascii="Times New Roman" w:hAnsi="Times New Roman" w:cs="Times New Roman"/>
                <w:sz w:val="20"/>
                <w:szCs w:val="20"/>
              </w:rPr>
              <w:t xml:space="preserve">егистру. </w:t>
            </w:r>
            <w:r w:rsidRPr="00F667BF">
              <w:rPr>
                <w:rFonts w:ascii="Times New Roman" w:hAnsi="Times New Roman" w:cs="Times New Roman"/>
                <w:sz w:val="20"/>
                <w:szCs w:val="20"/>
              </w:rPr>
              <w:t xml:space="preserve">Права на подачу заявки и получение патента на создаваемые РИД в процессе разработки или по окончанию разработки технической документации </w:t>
            </w:r>
            <w:r>
              <w:rPr>
                <w:rFonts w:ascii="Times New Roman" w:hAnsi="Times New Roman" w:cs="Times New Roman"/>
                <w:sz w:val="20"/>
                <w:szCs w:val="20"/>
              </w:rPr>
              <w:t xml:space="preserve">и оформлению письма-заключения </w:t>
            </w:r>
            <w:r w:rsidRPr="00F667BF">
              <w:rPr>
                <w:rFonts w:ascii="Times New Roman" w:hAnsi="Times New Roman" w:cs="Times New Roman"/>
                <w:sz w:val="20"/>
                <w:szCs w:val="20"/>
              </w:rPr>
              <w:t>принадлежат Р</w:t>
            </w:r>
            <w:r>
              <w:rPr>
                <w:rFonts w:ascii="Times New Roman" w:hAnsi="Times New Roman" w:cs="Times New Roman"/>
                <w:sz w:val="20"/>
                <w:szCs w:val="20"/>
              </w:rPr>
              <w:t>егистру</w:t>
            </w:r>
            <w:r w:rsidRPr="00F667BF">
              <w:rPr>
                <w:rFonts w:ascii="Times New Roman" w:hAnsi="Times New Roman" w:cs="Times New Roman"/>
                <w:sz w:val="20"/>
                <w:szCs w:val="20"/>
              </w:rPr>
              <w:t>.</w:t>
            </w:r>
          </w:p>
        </w:tc>
        <w:tc>
          <w:tcPr>
            <w:tcW w:w="2540" w:type="pct"/>
            <w:gridSpan w:val="14"/>
          </w:tcPr>
          <w:p w14:paraId="4E0C4855" w14:textId="16D651B2" w:rsidR="00460F1A" w:rsidRPr="00B70E7F" w:rsidRDefault="0048322B" w:rsidP="00343EF0">
            <w:pPr>
              <w:spacing w:after="120"/>
              <w:jc w:val="both"/>
              <w:rPr>
                <w:rFonts w:ascii="Times New Roman" w:hAnsi="Times New Roman" w:cs="Times New Roman"/>
                <w:sz w:val="20"/>
                <w:szCs w:val="20"/>
                <w:lang w:val="en-US"/>
              </w:rPr>
            </w:pPr>
            <w:r w:rsidRPr="00523412">
              <w:rPr>
                <w:rFonts w:ascii="Times New Roman" w:hAnsi="Times New Roman" w:cs="Times New Roman"/>
                <w:sz w:val="20"/>
                <w:szCs w:val="20"/>
                <w:lang w:val="en-US"/>
              </w:rPr>
              <w:t>The rights to i</w:t>
            </w:r>
            <w:r w:rsidR="002D7E97" w:rsidRPr="00523412">
              <w:rPr>
                <w:rFonts w:ascii="Times New Roman" w:hAnsi="Times New Roman" w:cs="Times New Roman"/>
                <w:sz w:val="20"/>
                <w:szCs w:val="20"/>
                <w:lang w:val="en-US"/>
              </w:rPr>
              <w:t xml:space="preserve">ntellectual </w:t>
            </w:r>
            <w:r w:rsidR="00591EF9" w:rsidRPr="00523412">
              <w:rPr>
                <w:rFonts w:ascii="Times New Roman" w:hAnsi="Times New Roman" w:cs="Times New Roman"/>
                <w:sz w:val="20"/>
                <w:szCs w:val="20"/>
                <w:lang w:val="en-US"/>
              </w:rPr>
              <w:t xml:space="preserve">property </w:t>
            </w:r>
            <w:r w:rsidR="005F0D01" w:rsidRPr="00523412">
              <w:rPr>
                <w:rFonts w:ascii="Times New Roman" w:hAnsi="Times New Roman" w:cs="Times New Roman"/>
                <w:sz w:val="20"/>
                <w:szCs w:val="20"/>
                <w:lang w:val="en-US"/>
              </w:rPr>
              <w:t>(hereinafter</w:t>
            </w:r>
            <w:r w:rsidR="00591EF9" w:rsidRPr="00523412">
              <w:rPr>
                <w:rFonts w:ascii="Times New Roman" w:hAnsi="Times New Roman" w:cs="Times New Roman"/>
                <w:sz w:val="20"/>
                <w:szCs w:val="20"/>
                <w:lang w:val="en-US"/>
              </w:rPr>
              <w:t xml:space="preserve">, </w:t>
            </w:r>
            <w:r w:rsidR="002D7E97" w:rsidRPr="00523412">
              <w:rPr>
                <w:rFonts w:ascii="Times New Roman" w:hAnsi="Times New Roman" w:cs="Times New Roman"/>
                <w:sz w:val="20"/>
                <w:szCs w:val="20"/>
                <w:lang w:val="en-US"/>
              </w:rPr>
              <w:t xml:space="preserve">IP </w:t>
            </w:r>
            <w:r w:rsidR="00591EF9" w:rsidRPr="00523412">
              <w:rPr>
                <w:rFonts w:ascii="Times New Roman" w:hAnsi="Times New Roman" w:cs="Times New Roman"/>
                <w:sz w:val="20"/>
                <w:szCs w:val="20"/>
                <w:lang w:val="en-US"/>
              </w:rPr>
              <w:t>rights</w:t>
            </w:r>
            <w:r w:rsidR="005F0D01" w:rsidRPr="00523412">
              <w:rPr>
                <w:rFonts w:ascii="Times New Roman" w:hAnsi="Times New Roman" w:cs="Times New Roman"/>
                <w:sz w:val="20"/>
                <w:szCs w:val="20"/>
                <w:lang w:val="en-US"/>
              </w:rPr>
              <w:t xml:space="preserve">) </w:t>
            </w:r>
            <w:r w:rsidRPr="00523412">
              <w:rPr>
                <w:rFonts w:ascii="Times New Roman" w:hAnsi="Times New Roman" w:cs="Times New Roman"/>
                <w:sz w:val="20"/>
                <w:szCs w:val="20"/>
                <w:lang w:val="en-US"/>
              </w:rPr>
              <w:t xml:space="preserve">created and/or revealed </w:t>
            </w:r>
            <w:r w:rsidR="00F5141C" w:rsidRPr="00523412">
              <w:rPr>
                <w:rFonts w:ascii="Times New Roman" w:hAnsi="Times New Roman" w:cs="Times New Roman"/>
                <w:sz w:val="20"/>
                <w:szCs w:val="20"/>
                <w:lang w:val="en-US"/>
              </w:rPr>
              <w:t>regarding</w:t>
            </w:r>
            <w:r w:rsidR="00230EC0" w:rsidRPr="00523412">
              <w:rPr>
                <w:rFonts w:ascii="Times New Roman" w:hAnsi="Times New Roman" w:cs="Times New Roman"/>
                <w:sz w:val="20"/>
                <w:szCs w:val="20"/>
                <w:lang w:val="en-US"/>
              </w:rPr>
              <w:t xml:space="preserve"> </w:t>
            </w:r>
            <w:r w:rsidR="00591EF9" w:rsidRPr="00523412">
              <w:rPr>
                <w:rFonts w:ascii="Times New Roman" w:hAnsi="Times New Roman" w:cs="Times New Roman"/>
                <w:sz w:val="20"/>
                <w:szCs w:val="20"/>
                <w:lang w:val="en-US"/>
              </w:rPr>
              <w:t xml:space="preserve">development of </w:t>
            </w:r>
            <w:r w:rsidR="00230EC0" w:rsidRPr="00523412">
              <w:rPr>
                <w:rFonts w:ascii="Times New Roman" w:hAnsi="Times New Roman" w:cs="Times New Roman"/>
                <w:sz w:val="20"/>
                <w:szCs w:val="20"/>
                <w:lang w:val="en-US"/>
              </w:rPr>
              <w:t xml:space="preserve">technical documentation </w:t>
            </w:r>
            <w:r w:rsidR="002D781D" w:rsidRPr="00523412">
              <w:rPr>
                <w:rFonts w:ascii="Times New Roman" w:hAnsi="Times New Roman" w:cs="Times New Roman"/>
                <w:sz w:val="20"/>
                <w:szCs w:val="20"/>
                <w:lang w:val="en-US"/>
              </w:rPr>
              <w:t xml:space="preserve">and </w:t>
            </w:r>
            <w:r w:rsidR="00DD719D" w:rsidRPr="00523412">
              <w:rPr>
                <w:rFonts w:ascii="Times New Roman" w:hAnsi="Times New Roman" w:cs="Times New Roman"/>
                <w:sz w:val="20"/>
                <w:szCs w:val="20"/>
                <w:lang w:val="en-US"/>
              </w:rPr>
              <w:t>issue</w:t>
            </w:r>
            <w:r w:rsidR="00591EF9" w:rsidRPr="00523412">
              <w:rPr>
                <w:rFonts w:ascii="Times New Roman" w:hAnsi="Times New Roman" w:cs="Times New Roman"/>
                <w:sz w:val="20"/>
                <w:szCs w:val="20"/>
                <w:lang w:val="en-US"/>
              </w:rPr>
              <w:t xml:space="preserve"> of </w:t>
            </w:r>
            <w:r w:rsidR="008C655E" w:rsidRPr="00523412">
              <w:rPr>
                <w:rFonts w:ascii="Times New Roman" w:hAnsi="Times New Roman" w:cs="Times New Roman"/>
                <w:sz w:val="20"/>
                <w:szCs w:val="20"/>
                <w:lang w:val="en-US"/>
              </w:rPr>
              <w:t xml:space="preserve">a </w:t>
            </w:r>
            <w:r w:rsidR="005F0D01" w:rsidRPr="00523412">
              <w:rPr>
                <w:rFonts w:ascii="Times New Roman" w:hAnsi="Times New Roman" w:cs="Times New Roman"/>
                <w:sz w:val="20"/>
                <w:szCs w:val="20"/>
                <w:lang w:val="en-US"/>
              </w:rPr>
              <w:t xml:space="preserve">letter of conclusion </w:t>
            </w:r>
            <w:r w:rsidR="00801326" w:rsidRPr="00523412">
              <w:rPr>
                <w:rFonts w:ascii="Times New Roman" w:hAnsi="Times New Roman" w:cs="Times New Roman"/>
                <w:sz w:val="20"/>
                <w:szCs w:val="20"/>
                <w:lang w:val="en-US"/>
              </w:rPr>
              <w:t xml:space="preserve">are </w:t>
            </w:r>
            <w:r w:rsidRPr="00523412">
              <w:rPr>
                <w:rFonts w:ascii="Times New Roman" w:hAnsi="Times New Roman" w:cs="Times New Roman"/>
                <w:sz w:val="20"/>
                <w:szCs w:val="20"/>
                <w:lang w:val="en-US"/>
              </w:rPr>
              <w:t>owned by</w:t>
            </w:r>
            <w:r w:rsidR="00801326" w:rsidRPr="00523412">
              <w:rPr>
                <w:rFonts w:ascii="Times New Roman" w:hAnsi="Times New Roman" w:cs="Times New Roman"/>
                <w:sz w:val="20"/>
                <w:szCs w:val="20"/>
                <w:lang w:val="en-US"/>
              </w:rPr>
              <w:t xml:space="preserve"> </w:t>
            </w:r>
            <w:r w:rsidR="005F0D01" w:rsidRPr="00523412">
              <w:rPr>
                <w:rFonts w:ascii="Times New Roman" w:hAnsi="Times New Roman" w:cs="Times New Roman"/>
                <w:sz w:val="20"/>
                <w:szCs w:val="20"/>
                <w:lang w:val="en-US"/>
              </w:rPr>
              <w:t xml:space="preserve">the Register. The rights to </w:t>
            </w:r>
            <w:r w:rsidR="00591EF9" w:rsidRPr="00523412">
              <w:rPr>
                <w:rFonts w:ascii="Times New Roman" w:hAnsi="Times New Roman" w:cs="Times New Roman"/>
                <w:sz w:val="20"/>
                <w:szCs w:val="20"/>
                <w:lang w:val="en-US"/>
              </w:rPr>
              <w:t>apply with a request</w:t>
            </w:r>
            <w:r w:rsidR="005F0D01" w:rsidRPr="00523412">
              <w:rPr>
                <w:rFonts w:ascii="Times New Roman" w:hAnsi="Times New Roman" w:cs="Times New Roman"/>
                <w:sz w:val="20"/>
                <w:szCs w:val="20"/>
                <w:lang w:val="en-US"/>
              </w:rPr>
              <w:t xml:space="preserve"> and obtain a patent for </w:t>
            </w:r>
            <w:r w:rsidR="00801326" w:rsidRPr="00523412">
              <w:rPr>
                <w:rFonts w:ascii="Times New Roman" w:hAnsi="Times New Roman" w:cs="Times New Roman"/>
                <w:sz w:val="20"/>
                <w:szCs w:val="20"/>
                <w:lang w:val="en-US"/>
              </w:rPr>
              <w:t xml:space="preserve">IP </w:t>
            </w:r>
            <w:r w:rsidRPr="00523412">
              <w:rPr>
                <w:rFonts w:ascii="Times New Roman" w:hAnsi="Times New Roman" w:cs="Times New Roman"/>
                <w:sz w:val="20"/>
                <w:szCs w:val="20"/>
                <w:lang w:val="en-US"/>
              </w:rPr>
              <w:t xml:space="preserve">created </w:t>
            </w:r>
            <w:r w:rsidR="00801326" w:rsidRPr="00523412">
              <w:rPr>
                <w:rFonts w:ascii="Times New Roman" w:hAnsi="Times New Roman" w:cs="Times New Roman"/>
                <w:sz w:val="20"/>
                <w:szCs w:val="20"/>
                <w:lang w:val="en-US"/>
              </w:rPr>
              <w:t>during</w:t>
            </w:r>
            <w:r w:rsidR="005F0D01" w:rsidRPr="00523412">
              <w:rPr>
                <w:rFonts w:ascii="Times New Roman" w:hAnsi="Times New Roman" w:cs="Times New Roman"/>
                <w:sz w:val="20"/>
                <w:szCs w:val="20"/>
                <w:lang w:val="en-US"/>
              </w:rPr>
              <w:t xml:space="preserve"> development or upon completion of </w:t>
            </w:r>
            <w:r w:rsidR="00836D4A" w:rsidRPr="00523412">
              <w:rPr>
                <w:rFonts w:ascii="Times New Roman" w:hAnsi="Times New Roman" w:cs="Times New Roman"/>
                <w:sz w:val="20"/>
                <w:szCs w:val="20"/>
                <w:lang w:val="en-US"/>
              </w:rPr>
              <w:t>develop</w:t>
            </w:r>
            <w:r w:rsidR="00591EF9" w:rsidRPr="00523412">
              <w:rPr>
                <w:rFonts w:ascii="Times New Roman" w:hAnsi="Times New Roman" w:cs="Times New Roman"/>
                <w:sz w:val="20"/>
                <w:szCs w:val="20"/>
                <w:lang w:val="en-US"/>
              </w:rPr>
              <w:t>ment of the</w:t>
            </w:r>
            <w:r w:rsidR="00836D4A" w:rsidRPr="00523412">
              <w:rPr>
                <w:rFonts w:ascii="Times New Roman" w:hAnsi="Times New Roman" w:cs="Times New Roman"/>
                <w:sz w:val="20"/>
                <w:szCs w:val="20"/>
                <w:lang w:val="en-US"/>
              </w:rPr>
              <w:t xml:space="preserve"> technical documentation and </w:t>
            </w:r>
            <w:r w:rsidR="00DD719D" w:rsidRPr="00523412">
              <w:rPr>
                <w:rFonts w:ascii="Times New Roman" w:hAnsi="Times New Roman" w:cs="Times New Roman"/>
                <w:sz w:val="20"/>
                <w:szCs w:val="20"/>
                <w:lang w:val="en-US"/>
              </w:rPr>
              <w:t>issue</w:t>
            </w:r>
            <w:r w:rsidR="00591EF9" w:rsidRPr="00523412">
              <w:rPr>
                <w:rFonts w:ascii="Times New Roman" w:hAnsi="Times New Roman" w:cs="Times New Roman"/>
                <w:sz w:val="20"/>
                <w:szCs w:val="20"/>
                <w:lang w:val="en-US"/>
              </w:rPr>
              <w:t xml:space="preserve"> of </w:t>
            </w:r>
            <w:r w:rsidR="00F5141C" w:rsidRPr="00523412">
              <w:rPr>
                <w:rFonts w:ascii="Times New Roman" w:hAnsi="Times New Roman" w:cs="Times New Roman"/>
                <w:sz w:val="20"/>
                <w:szCs w:val="20"/>
                <w:lang w:val="en-US"/>
              </w:rPr>
              <w:t xml:space="preserve">the </w:t>
            </w:r>
            <w:r w:rsidR="00836D4A" w:rsidRPr="00523412">
              <w:rPr>
                <w:rFonts w:ascii="Times New Roman" w:hAnsi="Times New Roman" w:cs="Times New Roman"/>
                <w:sz w:val="20"/>
                <w:szCs w:val="20"/>
                <w:lang w:val="en-US"/>
              </w:rPr>
              <w:t xml:space="preserve">letter of conclusion are </w:t>
            </w:r>
            <w:r w:rsidRPr="00523412">
              <w:rPr>
                <w:rFonts w:ascii="Times New Roman" w:hAnsi="Times New Roman" w:cs="Times New Roman"/>
                <w:sz w:val="20"/>
                <w:szCs w:val="20"/>
                <w:lang w:val="en-US"/>
              </w:rPr>
              <w:t>owned by</w:t>
            </w:r>
            <w:r w:rsidR="00836D4A" w:rsidRPr="00523412">
              <w:rPr>
                <w:rFonts w:ascii="Times New Roman" w:hAnsi="Times New Roman" w:cs="Times New Roman"/>
                <w:sz w:val="20"/>
                <w:szCs w:val="20"/>
                <w:lang w:val="en-US"/>
              </w:rPr>
              <w:t xml:space="preserve"> the Register</w:t>
            </w:r>
            <w:r w:rsidR="005F0D01" w:rsidRPr="00523412">
              <w:rPr>
                <w:rFonts w:ascii="Times New Roman" w:hAnsi="Times New Roman" w:cs="Times New Roman"/>
                <w:sz w:val="20"/>
                <w:szCs w:val="20"/>
                <w:lang w:val="en-US"/>
              </w:rPr>
              <w:t>.</w:t>
            </w:r>
          </w:p>
        </w:tc>
      </w:tr>
      <w:tr w:rsidR="00343EF0" w:rsidRPr="00EC5DDE" w14:paraId="42775305" w14:textId="77777777" w:rsidTr="00343EF0">
        <w:tc>
          <w:tcPr>
            <w:tcW w:w="2460" w:type="pct"/>
            <w:gridSpan w:val="11"/>
          </w:tcPr>
          <w:p w14:paraId="7895D308" w14:textId="170772AF" w:rsidR="00343EF0" w:rsidRDefault="00343EF0" w:rsidP="00343EF0">
            <w:pPr>
              <w:spacing w:after="120"/>
              <w:jc w:val="both"/>
              <w:rPr>
                <w:rFonts w:ascii="Times New Roman" w:hAnsi="Times New Roman" w:cs="Times New Roman"/>
                <w:sz w:val="20"/>
                <w:szCs w:val="20"/>
              </w:rPr>
            </w:pPr>
            <w:r>
              <w:rPr>
                <w:rFonts w:ascii="Times New Roman" w:hAnsi="Times New Roman" w:cs="Times New Roman"/>
                <w:sz w:val="20"/>
                <w:szCs w:val="20"/>
              </w:rPr>
              <w:t>8.</w:t>
            </w:r>
            <w:r>
              <w:rPr>
                <w:rFonts w:ascii="Times New Roman" w:hAnsi="Times New Roman" w:cs="Times New Roman"/>
                <w:sz w:val="20"/>
                <w:szCs w:val="20"/>
                <w:lang w:val="en-US"/>
              </w:rPr>
              <w:t> </w:t>
            </w:r>
            <w:r>
              <w:rPr>
                <w:rFonts w:ascii="Times New Roman" w:hAnsi="Times New Roman" w:cs="Times New Roman"/>
                <w:sz w:val="20"/>
                <w:szCs w:val="20"/>
              </w:rPr>
              <w:t xml:space="preserve">Заявитель обязан в письменном виде согласовать с Регистром возможность любого использования третьими лицами </w:t>
            </w:r>
            <w:r w:rsidRPr="00F667BF">
              <w:rPr>
                <w:rFonts w:ascii="Times New Roman" w:hAnsi="Times New Roman" w:cs="Times New Roman"/>
                <w:sz w:val="20"/>
                <w:szCs w:val="20"/>
              </w:rPr>
              <w:t>разработанной Регистром</w:t>
            </w:r>
            <w:r>
              <w:rPr>
                <w:rFonts w:ascii="Times New Roman" w:hAnsi="Times New Roman" w:cs="Times New Roman"/>
                <w:sz w:val="20"/>
                <w:szCs w:val="20"/>
              </w:rPr>
              <w:t xml:space="preserve"> технической документации и письма-заключения.</w:t>
            </w:r>
          </w:p>
        </w:tc>
        <w:tc>
          <w:tcPr>
            <w:tcW w:w="2540" w:type="pct"/>
            <w:gridSpan w:val="14"/>
          </w:tcPr>
          <w:p w14:paraId="26CDDBD5" w14:textId="41ACA374" w:rsidR="00343EF0" w:rsidRPr="00343EF0" w:rsidRDefault="00343EF0" w:rsidP="00343EF0">
            <w:pPr>
              <w:spacing w:after="120"/>
              <w:jc w:val="both"/>
              <w:rPr>
                <w:rFonts w:ascii="Times New Roman" w:hAnsi="Times New Roman" w:cs="Times New Roman"/>
                <w:sz w:val="20"/>
                <w:szCs w:val="20"/>
                <w:lang w:val="en-US"/>
              </w:rPr>
            </w:pPr>
            <w:r w:rsidRPr="00523412">
              <w:rPr>
                <w:rFonts w:ascii="Times New Roman" w:hAnsi="Times New Roman" w:cs="Times New Roman"/>
                <w:sz w:val="20"/>
                <w:szCs w:val="20"/>
                <w:lang w:val="en-US"/>
              </w:rPr>
              <w:t>The Applicant shall in writing agree with the Register the possibility of any use by the third parties of the technical documentation developed by the Register and the letter of conclusion.</w:t>
            </w:r>
          </w:p>
        </w:tc>
      </w:tr>
      <w:tr w:rsidR="00343EF0" w:rsidRPr="00EC5DDE" w14:paraId="52806CC4" w14:textId="77777777" w:rsidTr="00343EF0">
        <w:tc>
          <w:tcPr>
            <w:tcW w:w="2460" w:type="pct"/>
            <w:gridSpan w:val="11"/>
          </w:tcPr>
          <w:p w14:paraId="7B3DCE53" w14:textId="0AABFB41" w:rsidR="00343EF0" w:rsidRDefault="00343EF0" w:rsidP="00343EF0">
            <w:pPr>
              <w:spacing w:after="120"/>
              <w:jc w:val="both"/>
              <w:rPr>
                <w:rFonts w:ascii="Times New Roman" w:hAnsi="Times New Roman" w:cs="Times New Roman"/>
                <w:sz w:val="20"/>
                <w:szCs w:val="20"/>
              </w:rPr>
            </w:pPr>
            <w:r>
              <w:rPr>
                <w:rFonts w:ascii="Times New Roman" w:hAnsi="Times New Roman" w:cs="Times New Roman"/>
                <w:sz w:val="20"/>
                <w:szCs w:val="20"/>
              </w:rPr>
              <w:t>9.</w:t>
            </w:r>
            <w:r>
              <w:rPr>
                <w:rFonts w:ascii="Times New Roman" w:hAnsi="Times New Roman" w:cs="Times New Roman"/>
                <w:sz w:val="20"/>
                <w:szCs w:val="20"/>
                <w:lang w:val="en-US"/>
              </w:rPr>
              <w:t> </w:t>
            </w:r>
            <w:r>
              <w:rPr>
                <w:rFonts w:ascii="Times New Roman" w:hAnsi="Times New Roman" w:cs="Times New Roman"/>
                <w:sz w:val="20"/>
                <w:szCs w:val="20"/>
              </w:rPr>
              <w:t>Техническая документация и письмо-заключение разрабатываются</w:t>
            </w:r>
            <w:r w:rsidRPr="00081987">
              <w:rPr>
                <w:rFonts w:ascii="Times New Roman" w:hAnsi="Times New Roman" w:cs="Times New Roman"/>
                <w:sz w:val="20"/>
                <w:szCs w:val="20"/>
              </w:rPr>
              <w:t>,</w:t>
            </w:r>
            <w:r>
              <w:rPr>
                <w:rFonts w:ascii="Times New Roman" w:hAnsi="Times New Roman" w:cs="Times New Roman"/>
                <w:sz w:val="20"/>
                <w:szCs w:val="20"/>
              </w:rPr>
              <w:t xml:space="preserve"> оформляются</w:t>
            </w:r>
            <w:r w:rsidRPr="00081987">
              <w:rPr>
                <w:rFonts w:ascii="Times New Roman" w:hAnsi="Times New Roman" w:cs="Times New Roman"/>
                <w:sz w:val="20"/>
                <w:szCs w:val="20"/>
              </w:rPr>
              <w:t xml:space="preserve"> </w:t>
            </w:r>
            <w:r>
              <w:rPr>
                <w:rFonts w:ascii="Times New Roman" w:hAnsi="Times New Roman" w:cs="Times New Roman"/>
                <w:sz w:val="20"/>
                <w:szCs w:val="20"/>
              </w:rPr>
              <w:t xml:space="preserve">и передаются Заявителю </w:t>
            </w:r>
            <w:r w:rsidRPr="00D33A70">
              <w:rPr>
                <w:rFonts w:ascii="Times New Roman" w:hAnsi="Times New Roman" w:cs="Times New Roman"/>
                <w:sz w:val="20"/>
                <w:szCs w:val="20"/>
              </w:rPr>
              <w:t xml:space="preserve">в электронном виде (по умолчанию в формате pdf). Другие форматы и оформление документации на бумажном носителе предварительно согласуется </w:t>
            </w:r>
            <w:r>
              <w:rPr>
                <w:rFonts w:ascii="Times New Roman" w:hAnsi="Times New Roman" w:cs="Times New Roman"/>
                <w:sz w:val="20"/>
                <w:szCs w:val="20"/>
              </w:rPr>
              <w:t>С</w:t>
            </w:r>
            <w:r w:rsidRPr="00D33A70">
              <w:rPr>
                <w:rFonts w:ascii="Times New Roman" w:hAnsi="Times New Roman" w:cs="Times New Roman"/>
                <w:sz w:val="20"/>
                <w:szCs w:val="20"/>
              </w:rPr>
              <w:t>торонами</w:t>
            </w:r>
            <w:r>
              <w:rPr>
                <w:rFonts w:ascii="Times New Roman" w:hAnsi="Times New Roman" w:cs="Times New Roman"/>
                <w:sz w:val="20"/>
                <w:szCs w:val="20"/>
              </w:rPr>
              <w:t>.</w:t>
            </w:r>
          </w:p>
        </w:tc>
        <w:tc>
          <w:tcPr>
            <w:tcW w:w="2540" w:type="pct"/>
            <w:gridSpan w:val="14"/>
          </w:tcPr>
          <w:p w14:paraId="0D21532C" w14:textId="2AD4E372" w:rsidR="00343EF0" w:rsidRPr="00523412" w:rsidRDefault="00343EF0" w:rsidP="00343EF0">
            <w:pPr>
              <w:spacing w:after="120"/>
              <w:jc w:val="both"/>
              <w:rPr>
                <w:rFonts w:ascii="Times New Roman" w:hAnsi="Times New Roman" w:cs="Times New Roman"/>
                <w:sz w:val="20"/>
                <w:szCs w:val="20"/>
                <w:lang w:val="en-US"/>
              </w:rPr>
            </w:pPr>
            <w:r w:rsidRPr="00523412">
              <w:rPr>
                <w:rFonts w:ascii="Times New Roman" w:hAnsi="Times New Roman" w:cs="Times New Roman"/>
                <w:sz w:val="20"/>
                <w:szCs w:val="20"/>
                <w:lang w:val="en-US"/>
              </w:rPr>
              <w:t xml:space="preserve">The technical documentation and the letter of conclusion      shall be developed, issued and submitted to the Applicant </w:t>
            </w:r>
            <w:r w:rsidRPr="00523412">
              <w:rPr>
                <w:rFonts w:ascii="Times New Roman" w:hAnsi="Times New Roman" w:cs="Times New Roman"/>
                <w:sz w:val="20"/>
                <w:szCs w:val="20"/>
                <w:lang w:val="en-GB"/>
              </w:rPr>
              <w:t xml:space="preserve">in electronic form </w:t>
            </w:r>
            <w:r w:rsidRPr="00523412">
              <w:rPr>
                <w:rFonts w:ascii="Times New Roman" w:hAnsi="Times New Roman" w:cs="Times New Roman"/>
                <w:sz w:val="20"/>
                <w:szCs w:val="20"/>
                <w:lang w:val="en-US"/>
              </w:rPr>
              <w:t xml:space="preserve">(by default in </w:t>
            </w:r>
            <w:r w:rsidRPr="00523412">
              <w:rPr>
                <w:rFonts w:ascii="Times New Roman" w:hAnsi="Times New Roman" w:cs="Times New Roman"/>
                <w:sz w:val="20"/>
                <w:szCs w:val="20"/>
                <w:lang w:val="en-GB"/>
              </w:rPr>
              <w:t>PDF format</w:t>
            </w:r>
            <w:r w:rsidRPr="00523412">
              <w:rPr>
                <w:rFonts w:ascii="Times New Roman" w:hAnsi="Times New Roman" w:cs="Times New Roman"/>
                <w:sz w:val="20"/>
                <w:szCs w:val="20"/>
                <w:lang w:val="en-US"/>
              </w:rPr>
              <w:t>). Other formats and hard copy shall be previously agreed by the Parties.</w:t>
            </w:r>
          </w:p>
        </w:tc>
      </w:tr>
      <w:tr w:rsidR="00343EF0" w:rsidRPr="00EC5DDE" w14:paraId="16B9B448" w14:textId="77777777" w:rsidTr="00343EF0">
        <w:tc>
          <w:tcPr>
            <w:tcW w:w="2460" w:type="pct"/>
            <w:gridSpan w:val="11"/>
          </w:tcPr>
          <w:p w14:paraId="4E7BB3A7" w14:textId="10C60470" w:rsidR="00343EF0" w:rsidRDefault="00343EF0" w:rsidP="00343EF0">
            <w:pPr>
              <w:spacing w:after="120"/>
              <w:jc w:val="both"/>
              <w:rPr>
                <w:rFonts w:ascii="Times New Roman" w:hAnsi="Times New Roman" w:cs="Times New Roman"/>
                <w:sz w:val="20"/>
                <w:szCs w:val="20"/>
              </w:rPr>
            </w:pPr>
            <w:r>
              <w:rPr>
                <w:rFonts w:ascii="Times New Roman" w:hAnsi="Times New Roman" w:cs="Times New Roman"/>
                <w:sz w:val="20"/>
                <w:szCs w:val="20"/>
              </w:rPr>
              <w:t>10.</w:t>
            </w:r>
            <w:r>
              <w:rPr>
                <w:rFonts w:ascii="Times New Roman" w:hAnsi="Times New Roman" w:cs="Times New Roman"/>
                <w:sz w:val="20"/>
                <w:szCs w:val="20"/>
                <w:lang w:val="en-US"/>
              </w:rPr>
              <w:t> </w:t>
            </w:r>
            <w:r>
              <w:rPr>
                <w:rFonts w:ascii="Times New Roman" w:hAnsi="Times New Roman" w:cs="Times New Roman"/>
                <w:sz w:val="20"/>
                <w:szCs w:val="20"/>
              </w:rPr>
              <w:t>Разработанная в соответствии с настоящим договором документация не требует дальнейшего рассмотрения</w:t>
            </w:r>
            <w:r w:rsidRPr="00081987">
              <w:rPr>
                <w:rFonts w:ascii="Times New Roman" w:hAnsi="Times New Roman" w:cs="Times New Roman"/>
                <w:sz w:val="20"/>
                <w:szCs w:val="20"/>
              </w:rPr>
              <w:t>,</w:t>
            </w:r>
            <w:r>
              <w:rPr>
                <w:rFonts w:ascii="Times New Roman" w:hAnsi="Times New Roman" w:cs="Times New Roman"/>
                <w:sz w:val="20"/>
                <w:szCs w:val="20"/>
              </w:rPr>
              <w:t xml:space="preserve"> согласования и одобрения Регистром.</w:t>
            </w:r>
          </w:p>
        </w:tc>
        <w:tc>
          <w:tcPr>
            <w:tcW w:w="2540" w:type="pct"/>
            <w:gridSpan w:val="14"/>
          </w:tcPr>
          <w:p w14:paraId="7AA7E99A" w14:textId="37A64C1B" w:rsidR="00343EF0" w:rsidRPr="00343EF0" w:rsidRDefault="00343EF0" w:rsidP="00343EF0">
            <w:pPr>
              <w:spacing w:after="120"/>
              <w:jc w:val="both"/>
              <w:rPr>
                <w:rFonts w:ascii="Times New Roman" w:hAnsi="Times New Roman" w:cs="Times New Roman"/>
                <w:sz w:val="20"/>
                <w:szCs w:val="20"/>
                <w:lang w:val="en-US"/>
              </w:rPr>
            </w:pPr>
            <w:r w:rsidRPr="00523412">
              <w:rPr>
                <w:rFonts w:ascii="Times New Roman" w:hAnsi="Times New Roman" w:cs="Times New Roman"/>
                <w:sz w:val="20"/>
                <w:szCs w:val="20"/>
                <w:lang w:val="en-US"/>
              </w:rPr>
              <w:t>The documentation developed in accordance with the present    Contract shall not be subject to subsequent review, agreement and approval by the Register.</w:t>
            </w:r>
          </w:p>
        </w:tc>
      </w:tr>
      <w:tr w:rsidR="00343EF0" w:rsidRPr="00EC5DDE" w14:paraId="06631846" w14:textId="77777777" w:rsidTr="00343EF0">
        <w:tc>
          <w:tcPr>
            <w:tcW w:w="2460" w:type="pct"/>
            <w:gridSpan w:val="11"/>
          </w:tcPr>
          <w:p w14:paraId="15141DD0" w14:textId="3522927C" w:rsidR="00343EF0" w:rsidRDefault="00343EF0" w:rsidP="00343EF0">
            <w:pPr>
              <w:spacing w:after="120"/>
              <w:jc w:val="both"/>
              <w:rPr>
                <w:rFonts w:ascii="Times New Roman" w:hAnsi="Times New Roman" w:cs="Times New Roman"/>
                <w:sz w:val="20"/>
                <w:szCs w:val="20"/>
              </w:rPr>
            </w:pPr>
            <w:r w:rsidRPr="008A063C">
              <w:rPr>
                <w:rFonts w:ascii="Times New Roman" w:hAnsi="Times New Roman" w:cs="Times New Roman"/>
                <w:bCs/>
                <w:iCs/>
                <w:sz w:val="20"/>
                <w:szCs w:val="20"/>
              </w:rPr>
              <w:t>11.</w:t>
            </w:r>
            <w:r>
              <w:rPr>
                <w:rFonts w:ascii="Times New Roman" w:hAnsi="Times New Roman" w:cs="Times New Roman"/>
                <w:bCs/>
                <w:iCs/>
                <w:sz w:val="20"/>
                <w:szCs w:val="20"/>
                <w:lang w:val="en-US"/>
              </w:rPr>
              <w:t> </w:t>
            </w:r>
            <w:r w:rsidRPr="00360184">
              <w:rPr>
                <w:rFonts w:ascii="Times New Roman" w:hAnsi="Times New Roman" w:cs="Times New Roman"/>
                <w:bCs/>
                <w:iCs/>
                <w:sz w:val="20"/>
                <w:szCs w:val="20"/>
              </w:rPr>
              <w:t>С Общими условиями оказания услуг Регистром Заявитель ознакомлен и согласен (</w:t>
            </w:r>
            <w:hyperlink r:id="rId8" w:history="1">
              <w:r w:rsidRPr="004C1A36">
                <w:rPr>
                  <w:rStyle w:val="af0"/>
                  <w:rFonts w:ascii="Times New Roman" w:hAnsi="Times New Roman" w:cs="Times New Roman"/>
                  <w:bCs/>
                  <w:iCs/>
                  <w:sz w:val="20"/>
                  <w:szCs w:val="20"/>
                </w:rPr>
                <w:t>www.rs-class.org/conditions-ru</w:t>
              </w:r>
            </w:hyperlink>
            <w:r w:rsidRPr="00360184">
              <w:rPr>
                <w:rFonts w:ascii="Times New Roman" w:hAnsi="Times New Roman" w:cs="Times New Roman"/>
                <w:bCs/>
                <w:iCs/>
                <w:sz w:val="20"/>
                <w:szCs w:val="20"/>
              </w:rPr>
              <w:t>).</w:t>
            </w:r>
          </w:p>
        </w:tc>
        <w:tc>
          <w:tcPr>
            <w:tcW w:w="2540" w:type="pct"/>
            <w:gridSpan w:val="14"/>
          </w:tcPr>
          <w:p w14:paraId="3FC868A3" w14:textId="4C3A37A9" w:rsidR="00343EF0" w:rsidRPr="00343EF0" w:rsidRDefault="00343EF0" w:rsidP="00343EF0">
            <w:pPr>
              <w:spacing w:after="120"/>
              <w:jc w:val="both"/>
              <w:rPr>
                <w:rFonts w:ascii="Times New Roman" w:hAnsi="Times New Roman" w:cs="Times New Roman"/>
                <w:sz w:val="20"/>
                <w:szCs w:val="20"/>
                <w:lang w:val="en-US"/>
              </w:rPr>
            </w:pPr>
            <w:r w:rsidRPr="00360184">
              <w:rPr>
                <w:rFonts w:ascii="Times New Roman" w:hAnsi="Times New Roman" w:cs="Times New Roman"/>
                <w:sz w:val="20"/>
                <w:szCs w:val="20"/>
                <w:lang w:val="en-US"/>
              </w:rPr>
              <w:t>The Applicant is familiarized and he agrees with the General Conditions for Rendering Services by Russian Maritime Register of Shipping (</w:t>
            </w:r>
            <w:hyperlink r:id="rId9" w:history="1">
              <w:r w:rsidRPr="004C1A36">
                <w:rPr>
                  <w:rStyle w:val="af0"/>
                  <w:rFonts w:ascii="Times New Roman" w:hAnsi="Times New Roman" w:cs="Times New Roman"/>
                  <w:sz w:val="20"/>
                  <w:szCs w:val="20"/>
                  <w:lang w:val="en-US"/>
                </w:rPr>
                <w:t>www.rs-class.org/conditions-en</w:t>
              </w:r>
            </w:hyperlink>
            <w:r w:rsidRPr="00360184">
              <w:rPr>
                <w:rFonts w:ascii="Times New Roman" w:hAnsi="Times New Roman" w:cs="Times New Roman"/>
                <w:sz w:val="20"/>
                <w:szCs w:val="20"/>
                <w:lang w:val="en-US"/>
              </w:rPr>
              <w:t>).</w:t>
            </w:r>
          </w:p>
        </w:tc>
      </w:tr>
      <w:tr w:rsidR="00460F1A" w:rsidRPr="00EC5DDE" w14:paraId="74FEADF2" w14:textId="77777777" w:rsidTr="00343EF0">
        <w:tc>
          <w:tcPr>
            <w:tcW w:w="2460" w:type="pct"/>
            <w:gridSpan w:val="11"/>
          </w:tcPr>
          <w:p w14:paraId="52C63085" w14:textId="0310232B" w:rsidR="00460F1A" w:rsidRPr="00B70E7F" w:rsidRDefault="008A063C" w:rsidP="00343EF0">
            <w:pPr>
              <w:spacing w:after="120"/>
              <w:jc w:val="both"/>
              <w:rPr>
                <w:rFonts w:ascii="Times New Roman" w:hAnsi="Times New Roman" w:cs="Times New Roman"/>
                <w:bCs/>
                <w:iCs/>
                <w:sz w:val="20"/>
                <w:szCs w:val="20"/>
              </w:rPr>
            </w:pPr>
            <w:r w:rsidRPr="008A063C">
              <w:rPr>
                <w:rFonts w:ascii="Times New Roman" w:hAnsi="Times New Roman" w:cs="Times New Roman"/>
                <w:bCs/>
                <w:iCs/>
                <w:sz w:val="20"/>
                <w:szCs w:val="20"/>
              </w:rPr>
              <w:t>12.</w:t>
            </w:r>
            <w:r w:rsidR="00343EF0">
              <w:rPr>
                <w:rFonts w:ascii="Times New Roman" w:hAnsi="Times New Roman" w:cs="Times New Roman"/>
                <w:bCs/>
                <w:iCs/>
                <w:sz w:val="20"/>
                <w:szCs w:val="20"/>
                <w:lang w:val="en-US"/>
              </w:rPr>
              <w:t> </w:t>
            </w:r>
            <w:r w:rsidR="00360184" w:rsidRPr="00360184">
              <w:rPr>
                <w:rFonts w:ascii="Times New Roman" w:hAnsi="Times New Roman" w:cs="Times New Roman"/>
                <w:bCs/>
                <w:iCs/>
                <w:sz w:val="20"/>
                <w:szCs w:val="20"/>
              </w:rPr>
              <w:t>Заявитель гарантирует оплату оказанных услуг в соответствии с Общими условиями оказания услуг Регистром на основании счетов Регистра после подписания Акта сдачи-приемки услуг обеими Сторонами. Стоимость услуг Регистра определяется в соответствии с утвержденными в установленном порядке документами о правилах ценообразования на услуги Регистра.</w:t>
            </w:r>
          </w:p>
        </w:tc>
        <w:tc>
          <w:tcPr>
            <w:tcW w:w="2540" w:type="pct"/>
            <w:gridSpan w:val="14"/>
          </w:tcPr>
          <w:p w14:paraId="1840475E" w14:textId="77777777" w:rsidR="00460F1A" w:rsidRPr="00B70E7F" w:rsidRDefault="00360184" w:rsidP="00343EF0">
            <w:pPr>
              <w:spacing w:after="120"/>
              <w:jc w:val="both"/>
              <w:rPr>
                <w:rFonts w:ascii="Times New Roman" w:hAnsi="Times New Roman" w:cs="Times New Roman"/>
                <w:sz w:val="20"/>
                <w:szCs w:val="20"/>
                <w:lang w:val="en-US"/>
              </w:rPr>
            </w:pPr>
            <w:r w:rsidRPr="00360184">
              <w:rPr>
                <w:rFonts w:ascii="Times New Roman" w:hAnsi="Times New Roman" w:cs="Times New Roman"/>
                <w:sz w:val="20"/>
                <w:szCs w:val="20"/>
                <w:lang w:val="en-US"/>
              </w:rPr>
              <w:t>The Applicant guarantees payment of services rendered in accordance with General Conditions for Rendering Services by Russian Maritime Register of Shipping on the basis of Register invoices upon signing of the Acceptance Report by both Parties. The cost of the services rendered by RS is determined in accordance with duly approved documents on pricing rules for RS services.</w:t>
            </w:r>
          </w:p>
        </w:tc>
      </w:tr>
      <w:tr w:rsidR="00DC6D2A" w:rsidRPr="00DC6D2A" w14:paraId="5DE50742" w14:textId="77777777" w:rsidTr="00610039">
        <w:tc>
          <w:tcPr>
            <w:tcW w:w="2460" w:type="pct"/>
            <w:gridSpan w:val="11"/>
          </w:tcPr>
          <w:p w14:paraId="69642415" w14:textId="77777777" w:rsidR="00DC6D2A" w:rsidRPr="00DC6D2A" w:rsidRDefault="00DC6D2A" w:rsidP="00343EF0">
            <w:pPr>
              <w:spacing w:after="120"/>
              <w:jc w:val="both"/>
              <w:rPr>
                <w:rFonts w:ascii="Times New Roman" w:hAnsi="Times New Roman" w:cs="Times New Roman"/>
                <w:bCs/>
                <w:iCs/>
                <w:sz w:val="20"/>
                <w:szCs w:val="20"/>
                <w:lang w:val="it-IT"/>
              </w:rPr>
            </w:pPr>
            <w:r w:rsidRPr="00DC6D2A">
              <w:rPr>
                <w:rFonts w:ascii="Times New Roman" w:hAnsi="Times New Roman" w:cs="Times New Roman"/>
                <w:bCs/>
                <w:iCs/>
                <w:sz w:val="20"/>
                <w:szCs w:val="20"/>
                <w:lang w:val="it-IT"/>
              </w:rPr>
              <w:t>Валюта расчетов</w:t>
            </w:r>
            <w:r w:rsidRPr="00DC6D2A">
              <w:rPr>
                <w:rStyle w:val="af"/>
                <w:rFonts w:ascii="Times New Roman" w:hAnsi="Times New Roman" w:cs="Times New Roman"/>
                <w:bCs/>
                <w:iCs/>
                <w:sz w:val="20"/>
                <w:szCs w:val="20"/>
                <w:lang w:val="it-IT"/>
              </w:rPr>
              <w:footnoteReference w:id="2"/>
            </w:r>
            <w:r w:rsidRPr="00DC6D2A">
              <w:rPr>
                <w:rFonts w:ascii="Times New Roman" w:hAnsi="Times New Roman" w:cs="Times New Roman"/>
                <w:bCs/>
                <w:iCs/>
                <w:sz w:val="20"/>
                <w:szCs w:val="20"/>
                <w:lang w:val="it-IT"/>
              </w:rPr>
              <w:t>: ______________.</w:t>
            </w:r>
          </w:p>
        </w:tc>
        <w:tc>
          <w:tcPr>
            <w:tcW w:w="2540" w:type="pct"/>
            <w:gridSpan w:val="14"/>
          </w:tcPr>
          <w:p w14:paraId="41C92D8B" w14:textId="77777777" w:rsidR="00DC6D2A" w:rsidRPr="00360184" w:rsidRDefault="00DC6D2A" w:rsidP="00343EF0">
            <w:pPr>
              <w:spacing w:after="120"/>
              <w:jc w:val="both"/>
              <w:rPr>
                <w:rFonts w:ascii="Times New Roman" w:hAnsi="Times New Roman" w:cs="Times New Roman"/>
                <w:sz w:val="20"/>
                <w:szCs w:val="20"/>
                <w:lang w:val="en-US"/>
              </w:rPr>
            </w:pPr>
            <w:r w:rsidRPr="00DC6D2A">
              <w:rPr>
                <w:rFonts w:ascii="Times New Roman" w:hAnsi="Times New Roman" w:cs="Times New Roman"/>
                <w:sz w:val="20"/>
                <w:szCs w:val="20"/>
                <w:lang w:val="en-US"/>
              </w:rPr>
              <w:t>Transaction currency</w:t>
            </w:r>
            <w:r w:rsidRPr="00DC6D2A">
              <w:rPr>
                <w:rFonts w:ascii="Times New Roman" w:hAnsi="Times New Roman" w:cs="Times New Roman"/>
                <w:sz w:val="20"/>
                <w:szCs w:val="20"/>
                <w:vertAlign w:val="superscript"/>
                <w:lang w:val="en-US"/>
              </w:rPr>
              <w:t>2</w:t>
            </w:r>
            <w:r w:rsidRPr="00DC6D2A">
              <w:rPr>
                <w:rFonts w:ascii="Times New Roman" w:hAnsi="Times New Roman" w:cs="Times New Roman"/>
                <w:sz w:val="20"/>
                <w:szCs w:val="20"/>
                <w:lang w:val="en-US"/>
              </w:rPr>
              <w:t>: ______________.</w:t>
            </w:r>
          </w:p>
        </w:tc>
      </w:tr>
      <w:tr w:rsidR="00460F1A" w:rsidRPr="00EC5DDE" w14:paraId="49BFDF7D" w14:textId="77777777" w:rsidTr="00610039">
        <w:tc>
          <w:tcPr>
            <w:tcW w:w="2460" w:type="pct"/>
            <w:gridSpan w:val="11"/>
          </w:tcPr>
          <w:p w14:paraId="5DF56381" w14:textId="7D74A2A4" w:rsidR="00460F1A" w:rsidRPr="00343EF0" w:rsidRDefault="008A063C" w:rsidP="00343EF0">
            <w:pPr>
              <w:spacing w:after="120"/>
              <w:jc w:val="both"/>
              <w:rPr>
                <w:rFonts w:ascii="Times New Roman" w:hAnsi="Times New Roman" w:cs="Times New Roman"/>
                <w:sz w:val="20"/>
                <w:szCs w:val="20"/>
              </w:rPr>
            </w:pPr>
            <w:r>
              <w:rPr>
                <w:rFonts w:ascii="Times New Roman" w:hAnsi="Times New Roman" w:cs="Times New Roman"/>
                <w:sz w:val="20"/>
                <w:szCs w:val="20"/>
              </w:rPr>
              <w:t>13.</w:t>
            </w:r>
            <w:r w:rsidR="00343EF0">
              <w:rPr>
                <w:rFonts w:ascii="Times New Roman" w:hAnsi="Times New Roman" w:cs="Times New Roman"/>
                <w:sz w:val="20"/>
                <w:szCs w:val="20"/>
                <w:lang w:val="en-US"/>
              </w:rPr>
              <w:t> </w:t>
            </w:r>
            <w:r>
              <w:rPr>
                <w:rFonts w:ascii="Times New Roman" w:hAnsi="Times New Roman" w:cs="Times New Roman"/>
                <w:sz w:val="20"/>
                <w:szCs w:val="20"/>
              </w:rPr>
              <w:t>Стороны соглашаются и признают</w:t>
            </w:r>
            <w:r w:rsidRPr="00081987">
              <w:rPr>
                <w:rFonts w:ascii="Times New Roman" w:hAnsi="Times New Roman" w:cs="Times New Roman"/>
                <w:sz w:val="20"/>
                <w:szCs w:val="20"/>
              </w:rPr>
              <w:t>,</w:t>
            </w:r>
            <w:r>
              <w:rPr>
                <w:rFonts w:ascii="Times New Roman" w:hAnsi="Times New Roman" w:cs="Times New Roman"/>
                <w:sz w:val="20"/>
                <w:szCs w:val="20"/>
              </w:rPr>
              <w:t xml:space="preserve"> что </w:t>
            </w:r>
            <w:r w:rsidRPr="00D33A70">
              <w:rPr>
                <w:rFonts w:ascii="Times New Roman" w:hAnsi="Times New Roman" w:cs="Times New Roman"/>
                <w:sz w:val="20"/>
                <w:szCs w:val="20"/>
              </w:rPr>
              <w:t>результаты расчетов</w:t>
            </w:r>
            <w:r w:rsidRPr="00081987">
              <w:rPr>
                <w:rFonts w:ascii="Times New Roman" w:hAnsi="Times New Roman" w:cs="Times New Roman"/>
                <w:sz w:val="20"/>
                <w:szCs w:val="20"/>
              </w:rPr>
              <w:t>,</w:t>
            </w:r>
            <w:r>
              <w:rPr>
                <w:rFonts w:ascii="Times New Roman" w:hAnsi="Times New Roman" w:cs="Times New Roman"/>
                <w:sz w:val="20"/>
                <w:szCs w:val="20"/>
              </w:rPr>
              <w:t xml:space="preserve"> указанных в разработанной документации</w:t>
            </w:r>
            <w:r w:rsidRPr="00081987">
              <w:rPr>
                <w:rFonts w:ascii="Times New Roman" w:hAnsi="Times New Roman" w:cs="Times New Roman"/>
                <w:sz w:val="20"/>
                <w:szCs w:val="20"/>
              </w:rPr>
              <w:t>,</w:t>
            </w:r>
            <w:r w:rsidRPr="00D33A70">
              <w:rPr>
                <w:rFonts w:ascii="Times New Roman" w:hAnsi="Times New Roman" w:cs="Times New Roman"/>
                <w:sz w:val="20"/>
                <w:szCs w:val="20"/>
              </w:rPr>
              <w:t xml:space="preserve"> основаны на предоставленн</w:t>
            </w:r>
            <w:r>
              <w:rPr>
                <w:rFonts w:ascii="Times New Roman" w:hAnsi="Times New Roman" w:cs="Times New Roman"/>
                <w:sz w:val="20"/>
                <w:szCs w:val="20"/>
              </w:rPr>
              <w:t>ых</w:t>
            </w:r>
            <w:r w:rsidRPr="00D33A70">
              <w:rPr>
                <w:rFonts w:ascii="Times New Roman" w:hAnsi="Times New Roman" w:cs="Times New Roman"/>
                <w:sz w:val="20"/>
                <w:szCs w:val="20"/>
              </w:rPr>
              <w:t xml:space="preserve"> </w:t>
            </w:r>
            <w:r>
              <w:rPr>
                <w:rFonts w:ascii="Times New Roman" w:hAnsi="Times New Roman" w:cs="Times New Roman"/>
                <w:sz w:val="20"/>
                <w:szCs w:val="20"/>
              </w:rPr>
              <w:t>Заявителем</w:t>
            </w:r>
            <w:r w:rsidRPr="00D33A70">
              <w:rPr>
                <w:rFonts w:ascii="Times New Roman" w:hAnsi="Times New Roman" w:cs="Times New Roman"/>
                <w:sz w:val="20"/>
                <w:szCs w:val="20"/>
              </w:rPr>
              <w:t xml:space="preserve"> документ</w:t>
            </w:r>
            <w:r>
              <w:rPr>
                <w:rFonts w:ascii="Times New Roman" w:hAnsi="Times New Roman" w:cs="Times New Roman"/>
                <w:sz w:val="20"/>
                <w:szCs w:val="20"/>
              </w:rPr>
              <w:t>ах</w:t>
            </w:r>
            <w:r w:rsidRPr="00D33A70">
              <w:rPr>
                <w:rFonts w:ascii="Times New Roman" w:hAnsi="Times New Roman" w:cs="Times New Roman"/>
                <w:sz w:val="20"/>
                <w:szCs w:val="20"/>
              </w:rPr>
              <w:t xml:space="preserve">, носят информационный характер и </w:t>
            </w:r>
            <w:r>
              <w:rPr>
                <w:rFonts w:ascii="Times New Roman" w:hAnsi="Times New Roman" w:cs="Times New Roman"/>
                <w:sz w:val="20"/>
                <w:szCs w:val="20"/>
              </w:rPr>
              <w:t>не исключают наличие у</w:t>
            </w:r>
            <w:r w:rsidRPr="00D33A70">
              <w:rPr>
                <w:rFonts w:ascii="Times New Roman" w:hAnsi="Times New Roman" w:cs="Times New Roman"/>
                <w:sz w:val="20"/>
                <w:szCs w:val="20"/>
              </w:rPr>
              <w:t xml:space="preserve"> Регистра</w:t>
            </w:r>
            <w:r>
              <w:rPr>
                <w:rFonts w:ascii="Times New Roman" w:hAnsi="Times New Roman" w:cs="Times New Roman"/>
                <w:sz w:val="20"/>
                <w:szCs w:val="20"/>
              </w:rPr>
              <w:t xml:space="preserve"> замечаний</w:t>
            </w:r>
            <w:r w:rsidRPr="00D33A70">
              <w:rPr>
                <w:rFonts w:ascii="Times New Roman" w:hAnsi="Times New Roman" w:cs="Times New Roman"/>
                <w:sz w:val="20"/>
                <w:szCs w:val="20"/>
              </w:rPr>
              <w:t xml:space="preserve"> при использовании </w:t>
            </w:r>
            <w:r>
              <w:rPr>
                <w:rFonts w:ascii="Times New Roman" w:hAnsi="Times New Roman" w:cs="Times New Roman"/>
                <w:sz w:val="20"/>
                <w:szCs w:val="20"/>
              </w:rPr>
              <w:t>данных расчетов</w:t>
            </w:r>
            <w:r w:rsidRPr="00D33A70">
              <w:rPr>
                <w:rFonts w:ascii="Times New Roman" w:hAnsi="Times New Roman" w:cs="Times New Roman"/>
                <w:sz w:val="20"/>
                <w:szCs w:val="20"/>
              </w:rPr>
              <w:t xml:space="preserve"> в </w:t>
            </w:r>
            <w:r>
              <w:rPr>
                <w:rFonts w:ascii="Times New Roman" w:hAnsi="Times New Roman" w:cs="Times New Roman"/>
                <w:sz w:val="20"/>
                <w:szCs w:val="20"/>
              </w:rPr>
              <w:t>иных</w:t>
            </w:r>
            <w:r w:rsidRPr="00D33A70">
              <w:rPr>
                <w:rFonts w:ascii="Times New Roman" w:hAnsi="Times New Roman" w:cs="Times New Roman"/>
                <w:sz w:val="20"/>
                <w:szCs w:val="20"/>
              </w:rPr>
              <w:t xml:space="preserve"> документах, направляемых в Р</w:t>
            </w:r>
            <w:r>
              <w:rPr>
                <w:rFonts w:ascii="Times New Roman" w:hAnsi="Times New Roman" w:cs="Times New Roman"/>
                <w:sz w:val="20"/>
                <w:szCs w:val="20"/>
              </w:rPr>
              <w:t>егистр</w:t>
            </w:r>
            <w:r w:rsidRPr="00D33A70">
              <w:rPr>
                <w:rFonts w:ascii="Times New Roman" w:hAnsi="Times New Roman" w:cs="Times New Roman"/>
                <w:sz w:val="20"/>
                <w:szCs w:val="20"/>
              </w:rPr>
              <w:t xml:space="preserve"> на рассмотрение</w:t>
            </w:r>
            <w:r>
              <w:rPr>
                <w:rFonts w:ascii="Times New Roman" w:hAnsi="Times New Roman" w:cs="Times New Roman"/>
                <w:sz w:val="20"/>
                <w:szCs w:val="20"/>
              </w:rPr>
              <w:t>.</w:t>
            </w:r>
          </w:p>
        </w:tc>
        <w:tc>
          <w:tcPr>
            <w:tcW w:w="2540" w:type="pct"/>
            <w:gridSpan w:val="14"/>
          </w:tcPr>
          <w:p w14:paraId="05D4A4B8" w14:textId="6F85F616" w:rsidR="00460F1A" w:rsidRPr="00B70E7F" w:rsidRDefault="00621F84" w:rsidP="00343EF0">
            <w:pPr>
              <w:spacing w:after="120"/>
              <w:jc w:val="both"/>
              <w:rPr>
                <w:rFonts w:ascii="Times New Roman" w:hAnsi="Times New Roman" w:cs="Times New Roman"/>
                <w:sz w:val="20"/>
                <w:szCs w:val="20"/>
                <w:lang w:val="en-US"/>
              </w:rPr>
            </w:pPr>
            <w:r w:rsidRPr="00523412">
              <w:rPr>
                <w:rFonts w:ascii="Times New Roman" w:hAnsi="Times New Roman" w:cs="Times New Roman"/>
                <w:sz w:val="20"/>
                <w:szCs w:val="20"/>
                <w:lang w:val="en-US"/>
              </w:rPr>
              <w:t xml:space="preserve">The </w:t>
            </w:r>
            <w:r w:rsidR="00880BFD" w:rsidRPr="00523412">
              <w:rPr>
                <w:rFonts w:ascii="Times New Roman" w:hAnsi="Times New Roman" w:cs="Times New Roman"/>
                <w:sz w:val="20"/>
                <w:szCs w:val="20"/>
                <w:lang w:val="en-US"/>
              </w:rPr>
              <w:t>P</w:t>
            </w:r>
            <w:r w:rsidRPr="00523412">
              <w:rPr>
                <w:rFonts w:ascii="Times New Roman" w:hAnsi="Times New Roman" w:cs="Times New Roman"/>
                <w:sz w:val="20"/>
                <w:szCs w:val="20"/>
                <w:lang w:val="en-US"/>
              </w:rPr>
              <w:t xml:space="preserve">arties agree and acknowledge that the results of </w:t>
            </w:r>
            <w:r w:rsidR="00D81F1C" w:rsidRPr="00523412">
              <w:rPr>
                <w:rFonts w:ascii="Times New Roman" w:hAnsi="Times New Roman" w:cs="Times New Roman"/>
                <w:sz w:val="20"/>
                <w:szCs w:val="20"/>
                <w:lang w:val="en-US"/>
              </w:rPr>
              <w:t xml:space="preserve">the </w:t>
            </w:r>
            <w:r w:rsidRPr="00523412">
              <w:rPr>
                <w:rFonts w:ascii="Times New Roman" w:hAnsi="Times New Roman" w:cs="Times New Roman"/>
                <w:sz w:val="20"/>
                <w:szCs w:val="20"/>
                <w:lang w:val="en-US"/>
              </w:rPr>
              <w:t xml:space="preserve">calculations </w:t>
            </w:r>
            <w:r w:rsidR="00552F6E" w:rsidRPr="00523412">
              <w:rPr>
                <w:rFonts w:ascii="Times New Roman" w:hAnsi="Times New Roman" w:cs="Times New Roman"/>
                <w:sz w:val="20"/>
                <w:szCs w:val="20"/>
                <w:lang w:val="en-US"/>
              </w:rPr>
              <w:t>specified</w:t>
            </w:r>
            <w:r w:rsidRPr="00523412">
              <w:rPr>
                <w:rFonts w:ascii="Times New Roman" w:hAnsi="Times New Roman" w:cs="Times New Roman"/>
                <w:sz w:val="20"/>
                <w:szCs w:val="20"/>
                <w:lang w:val="en-US"/>
              </w:rPr>
              <w:t xml:space="preserve"> in the developed documentation are based on the documents provided by the Applicant, </w:t>
            </w:r>
            <w:r w:rsidR="00D81F1C" w:rsidRPr="00523412">
              <w:rPr>
                <w:rFonts w:ascii="Times New Roman" w:hAnsi="Times New Roman" w:cs="Times New Roman"/>
                <w:sz w:val="20"/>
                <w:szCs w:val="20"/>
                <w:lang w:val="en-US"/>
              </w:rPr>
              <w:t xml:space="preserve">                </w:t>
            </w:r>
            <w:r w:rsidRPr="00523412">
              <w:rPr>
                <w:rFonts w:ascii="Times New Roman" w:hAnsi="Times New Roman" w:cs="Times New Roman"/>
                <w:sz w:val="20"/>
                <w:szCs w:val="20"/>
                <w:lang w:val="en-US"/>
              </w:rPr>
              <w:t xml:space="preserve">are </w:t>
            </w:r>
            <w:r w:rsidR="00D81F1C" w:rsidRPr="00523412">
              <w:rPr>
                <w:rFonts w:ascii="Times New Roman" w:hAnsi="Times New Roman" w:cs="Times New Roman"/>
                <w:sz w:val="20"/>
                <w:szCs w:val="20"/>
                <w:lang w:val="en-US"/>
              </w:rPr>
              <w:t xml:space="preserve">for </w:t>
            </w:r>
            <w:r w:rsidRPr="00523412">
              <w:rPr>
                <w:rFonts w:ascii="Times New Roman" w:hAnsi="Times New Roman" w:cs="Times New Roman"/>
                <w:sz w:val="20"/>
                <w:szCs w:val="20"/>
                <w:lang w:val="en-US"/>
              </w:rPr>
              <w:t xml:space="preserve">informational </w:t>
            </w:r>
            <w:r w:rsidR="00D81F1C" w:rsidRPr="00523412">
              <w:rPr>
                <w:rFonts w:ascii="Times New Roman" w:hAnsi="Times New Roman" w:cs="Times New Roman"/>
                <w:sz w:val="20"/>
                <w:szCs w:val="20"/>
                <w:lang w:val="en-US"/>
              </w:rPr>
              <w:t>purposes</w:t>
            </w:r>
            <w:r w:rsidRPr="00523412">
              <w:rPr>
                <w:rFonts w:ascii="Times New Roman" w:hAnsi="Times New Roman" w:cs="Times New Roman"/>
                <w:sz w:val="20"/>
                <w:szCs w:val="20"/>
                <w:lang w:val="en-US"/>
              </w:rPr>
              <w:t xml:space="preserve"> and do not exclude the Register remarks when using these calculations in other documents submitted to the Register for review.</w:t>
            </w:r>
          </w:p>
        </w:tc>
      </w:tr>
      <w:tr w:rsidR="00343EF0" w:rsidRPr="00EC5DDE" w14:paraId="6BB380F5" w14:textId="77777777" w:rsidTr="00610039">
        <w:tc>
          <w:tcPr>
            <w:tcW w:w="2460" w:type="pct"/>
            <w:gridSpan w:val="11"/>
          </w:tcPr>
          <w:p w14:paraId="42776B81" w14:textId="67796B53" w:rsidR="00343EF0" w:rsidRDefault="00343EF0" w:rsidP="00343EF0">
            <w:pPr>
              <w:spacing w:after="120"/>
              <w:jc w:val="both"/>
              <w:rPr>
                <w:rFonts w:ascii="Times New Roman" w:hAnsi="Times New Roman" w:cs="Times New Roman"/>
                <w:sz w:val="20"/>
                <w:szCs w:val="20"/>
              </w:rPr>
            </w:pPr>
            <w:r w:rsidRPr="008A063C">
              <w:rPr>
                <w:rFonts w:ascii="Times New Roman" w:hAnsi="Times New Roman" w:cs="Times New Roman"/>
                <w:bCs/>
                <w:iCs/>
                <w:sz w:val="20"/>
                <w:szCs w:val="20"/>
              </w:rPr>
              <w:t>14.</w:t>
            </w:r>
            <w:r>
              <w:rPr>
                <w:rFonts w:ascii="Times New Roman" w:hAnsi="Times New Roman" w:cs="Times New Roman"/>
                <w:bCs/>
                <w:iCs/>
                <w:sz w:val="20"/>
                <w:szCs w:val="20"/>
              </w:rPr>
              <w:t> </w:t>
            </w:r>
            <w:r w:rsidRPr="00B70E7F">
              <w:rPr>
                <w:rFonts w:ascii="Times New Roman" w:hAnsi="Times New Roman" w:cs="Times New Roman"/>
                <w:bCs/>
                <w:iCs/>
                <w:sz w:val="20"/>
                <w:szCs w:val="20"/>
              </w:rPr>
              <w:t>Представитель Заявителя, указанный в настоящем договоре-заявке, согласен с обработкой персональных данных Регистром для исполнения договора-заявки.</w:t>
            </w:r>
          </w:p>
        </w:tc>
        <w:tc>
          <w:tcPr>
            <w:tcW w:w="2540" w:type="pct"/>
            <w:gridSpan w:val="14"/>
          </w:tcPr>
          <w:p w14:paraId="7A640F7F" w14:textId="34A9C20B" w:rsidR="00343EF0" w:rsidRPr="00343EF0" w:rsidRDefault="00343EF0" w:rsidP="00343EF0">
            <w:pPr>
              <w:spacing w:after="120"/>
              <w:jc w:val="both"/>
              <w:rPr>
                <w:rFonts w:ascii="Times New Roman" w:hAnsi="Times New Roman" w:cs="Times New Roman"/>
                <w:sz w:val="20"/>
                <w:szCs w:val="20"/>
                <w:lang w:val="en-US"/>
              </w:rPr>
            </w:pPr>
            <w:r w:rsidRPr="00B70E7F">
              <w:rPr>
                <w:rFonts w:ascii="Times New Roman" w:hAnsi="Times New Roman" w:cs="Times New Roman"/>
                <w:sz w:val="20"/>
                <w:szCs w:val="20"/>
                <w:lang w:val="en-US"/>
              </w:rPr>
              <w:t xml:space="preserve">The Applicant's Representative specified in this contract-request agrees to personal data </w:t>
            </w:r>
            <w:r w:rsidRPr="00360184">
              <w:rPr>
                <w:rFonts w:ascii="Times New Roman" w:hAnsi="Times New Roman" w:cs="Times New Roman"/>
                <w:sz w:val="20"/>
                <w:szCs w:val="20"/>
                <w:lang w:val="en-US"/>
              </w:rPr>
              <w:t>processing</w:t>
            </w:r>
            <w:r w:rsidRPr="00B70E7F">
              <w:rPr>
                <w:rFonts w:ascii="Times New Roman" w:hAnsi="Times New Roman" w:cs="Times New Roman"/>
                <w:sz w:val="20"/>
                <w:szCs w:val="20"/>
                <w:lang w:val="en-US"/>
              </w:rPr>
              <w:t xml:space="preserve"> by the Register </w:t>
            </w:r>
            <w:r>
              <w:rPr>
                <w:rFonts w:ascii="Times New Roman" w:hAnsi="Times New Roman" w:cs="Times New Roman"/>
                <w:sz w:val="20"/>
                <w:szCs w:val="20"/>
                <w:lang w:val="en-US"/>
              </w:rPr>
              <w:t xml:space="preserve">to implement </w:t>
            </w:r>
            <w:r w:rsidRPr="00B70E7F">
              <w:rPr>
                <w:rFonts w:ascii="Times New Roman" w:hAnsi="Times New Roman" w:cs="Times New Roman"/>
                <w:sz w:val="20"/>
                <w:szCs w:val="20"/>
                <w:lang w:val="en-US"/>
              </w:rPr>
              <w:t>the contract-request.</w:t>
            </w:r>
          </w:p>
        </w:tc>
      </w:tr>
      <w:tr w:rsidR="00460F1A" w:rsidRPr="00EC5DDE" w14:paraId="56A42D31" w14:textId="77777777" w:rsidTr="00610039">
        <w:tc>
          <w:tcPr>
            <w:tcW w:w="2460" w:type="pct"/>
            <w:gridSpan w:val="11"/>
          </w:tcPr>
          <w:p w14:paraId="60EDA489" w14:textId="77777777" w:rsidR="00460F1A" w:rsidRPr="00343EF0" w:rsidRDefault="00460F1A" w:rsidP="00460F1A">
            <w:pPr>
              <w:jc w:val="both"/>
              <w:rPr>
                <w:rFonts w:ascii="Times New Roman" w:hAnsi="Times New Roman" w:cs="Times New Roman"/>
                <w:sz w:val="20"/>
                <w:szCs w:val="20"/>
                <w:lang w:val="en-US"/>
              </w:rPr>
            </w:pPr>
          </w:p>
        </w:tc>
        <w:tc>
          <w:tcPr>
            <w:tcW w:w="2540" w:type="pct"/>
            <w:gridSpan w:val="14"/>
          </w:tcPr>
          <w:p w14:paraId="17CE0BB7" w14:textId="77777777" w:rsidR="00460F1A" w:rsidRPr="00343EF0" w:rsidRDefault="00460F1A" w:rsidP="00460F1A">
            <w:pPr>
              <w:jc w:val="both"/>
              <w:rPr>
                <w:rFonts w:ascii="Times New Roman" w:hAnsi="Times New Roman" w:cs="Times New Roman"/>
                <w:sz w:val="20"/>
                <w:szCs w:val="20"/>
                <w:lang w:val="en-US"/>
              </w:rPr>
            </w:pPr>
          </w:p>
        </w:tc>
      </w:tr>
      <w:tr w:rsidR="00460F1A" w:rsidRPr="00EC5DDE" w14:paraId="3223C4FD" w14:textId="77777777" w:rsidTr="00610039">
        <w:tc>
          <w:tcPr>
            <w:tcW w:w="2460" w:type="pct"/>
            <w:gridSpan w:val="11"/>
          </w:tcPr>
          <w:p w14:paraId="7366961A" w14:textId="77777777" w:rsidR="00460F1A" w:rsidRPr="00343EF0" w:rsidRDefault="00460F1A" w:rsidP="00460F1A">
            <w:pPr>
              <w:rPr>
                <w:rFonts w:ascii="Times New Roman" w:hAnsi="Times New Roman" w:cs="Times New Roman"/>
                <w:sz w:val="12"/>
                <w:lang w:val="en-US"/>
              </w:rPr>
            </w:pPr>
          </w:p>
        </w:tc>
        <w:tc>
          <w:tcPr>
            <w:tcW w:w="2540" w:type="pct"/>
            <w:gridSpan w:val="14"/>
          </w:tcPr>
          <w:p w14:paraId="41995377" w14:textId="77777777" w:rsidR="00460F1A" w:rsidRPr="00343EF0" w:rsidRDefault="00460F1A" w:rsidP="00460F1A">
            <w:pPr>
              <w:rPr>
                <w:rFonts w:ascii="Times New Roman" w:hAnsi="Times New Roman" w:cs="Times New Roman"/>
                <w:sz w:val="12"/>
                <w:lang w:val="en-US"/>
              </w:rPr>
            </w:pPr>
          </w:p>
        </w:tc>
      </w:tr>
      <w:tr w:rsidR="00460F1A" w:rsidRPr="00513AD9" w14:paraId="28FD0BB9" w14:textId="77777777" w:rsidTr="00610039">
        <w:tc>
          <w:tcPr>
            <w:tcW w:w="2460" w:type="pct"/>
            <w:gridSpan w:val="11"/>
          </w:tcPr>
          <w:p w14:paraId="2148DFB3" w14:textId="77777777" w:rsidR="00460F1A" w:rsidRPr="00513AD9" w:rsidRDefault="00460F1A" w:rsidP="00460F1A">
            <w:pPr>
              <w:jc w:val="both"/>
              <w:rPr>
                <w:rFonts w:ascii="Times New Roman" w:hAnsi="Times New Roman" w:cs="Times New Roman"/>
                <w:sz w:val="20"/>
                <w:szCs w:val="20"/>
                <w:lang w:val="en-US"/>
              </w:rPr>
            </w:pPr>
            <w:r w:rsidRPr="00513AD9">
              <w:rPr>
                <w:rFonts w:ascii="Times New Roman" w:hAnsi="Times New Roman" w:cs="Times New Roman"/>
                <w:sz w:val="20"/>
                <w:szCs w:val="20"/>
                <w:lang w:val="en-US"/>
              </w:rPr>
              <w:t>Регистр</w:t>
            </w:r>
            <w:r w:rsidRPr="00513AD9">
              <w:rPr>
                <w:rFonts w:ascii="Times New Roman" w:hAnsi="Times New Roman" w:cs="Times New Roman"/>
                <w:sz w:val="20"/>
                <w:szCs w:val="20"/>
              </w:rPr>
              <w:t xml:space="preserve"> </w:t>
            </w:r>
            <w:r w:rsidRPr="00513AD9">
              <w:rPr>
                <w:rFonts w:ascii="Times New Roman" w:hAnsi="Times New Roman" w:cs="Times New Roman"/>
                <w:color w:val="808080" w:themeColor="background1" w:themeShade="80"/>
                <w:sz w:val="20"/>
                <w:szCs w:val="20"/>
                <w:lang w:val="en-US"/>
              </w:rPr>
              <w:t xml:space="preserve">/ </w:t>
            </w:r>
            <w:r>
              <w:rPr>
                <w:rFonts w:ascii="Times New Roman" w:hAnsi="Times New Roman" w:cs="Times New Roman"/>
                <w:color w:val="808080" w:themeColor="background1" w:themeShade="80"/>
                <w:sz w:val="20"/>
                <w:szCs w:val="20"/>
                <w:lang w:val="en-US"/>
              </w:rPr>
              <w:t xml:space="preserve">The </w:t>
            </w:r>
            <w:r w:rsidRPr="00513AD9">
              <w:rPr>
                <w:rFonts w:ascii="Times New Roman" w:hAnsi="Times New Roman" w:cs="Times New Roman"/>
                <w:color w:val="808080" w:themeColor="background1" w:themeShade="80"/>
                <w:sz w:val="20"/>
                <w:szCs w:val="20"/>
                <w:lang w:val="en-US"/>
              </w:rPr>
              <w:t>Register:</w:t>
            </w:r>
          </w:p>
        </w:tc>
        <w:tc>
          <w:tcPr>
            <w:tcW w:w="2540" w:type="pct"/>
            <w:gridSpan w:val="14"/>
          </w:tcPr>
          <w:p w14:paraId="03BA9BF0" w14:textId="77777777" w:rsidR="00460F1A" w:rsidRPr="00513AD9" w:rsidRDefault="00460F1A" w:rsidP="00460F1A">
            <w:pPr>
              <w:jc w:val="both"/>
              <w:rPr>
                <w:rFonts w:ascii="Times New Roman" w:hAnsi="Times New Roman" w:cs="Times New Roman"/>
                <w:sz w:val="20"/>
                <w:szCs w:val="20"/>
                <w:lang w:val="en-US"/>
              </w:rPr>
            </w:pPr>
            <w:r w:rsidRPr="00513AD9">
              <w:rPr>
                <w:rFonts w:ascii="Times New Roman" w:hAnsi="Times New Roman" w:cs="Times New Roman"/>
                <w:sz w:val="20"/>
                <w:szCs w:val="20"/>
              </w:rPr>
              <w:t xml:space="preserve">Заявитель </w:t>
            </w:r>
            <w:r w:rsidRPr="00513AD9">
              <w:rPr>
                <w:rFonts w:ascii="Times New Roman" w:hAnsi="Times New Roman" w:cs="Times New Roman"/>
                <w:color w:val="808080" w:themeColor="background1" w:themeShade="80"/>
                <w:sz w:val="20"/>
                <w:szCs w:val="20"/>
                <w:lang w:val="en-US"/>
              </w:rPr>
              <w:t xml:space="preserve">/ </w:t>
            </w:r>
            <w:r>
              <w:rPr>
                <w:rFonts w:ascii="Times New Roman" w:hAnsi="Times New Roman" w:cs="Times New Roman"/>
                <w:color w:val="808080" w:themeColor="background1" w:themeShade="80"/>
                <w:sz w:val="20"/>
                <w:szCs w:val="20"/>
                <w:lang w:val="en-US"/>
              </w:rPr>
              <w:t xml:space="preserve">The </w:t>
            </w:r>
            <w:r w:rsidRPr="00513AD9">
              <w:rPr>
                <w:rFonts w:ascii="Times New Roman" w:hAnsi="Times New Roman" w:cs="Times New Roman"/>
                <w:color w:val="808080" w:themeColor="background1" w:themeShade="80"/>
                <w:sz w:val="20"/>
                <w:szCs w:val="20"/>
                <w:lang w:val="en-US"/>
              </w:rPr>
              <w:t>Applicant:</w:t>
            </w:r>
          </w:p>
        </w:tc>
      </w:tr>
      <w:tr w:rsidR="00460F1A" w:rsidRPr="00513AD9" w14:paraId="20206CCA" w14:textId="77777777" w:rsidTr="00610039">
        <w:tc>
          <w:tcPr>
            <w:tcW w:w="2460" w:type="pct"/>
            <w:gridSpan w:val="11"/>
          </w:tcPr>
          <w:p w14:paraId="0EB78144" w14:textId="77777777" w:rsidR="00460F1A" w:rsidRPr="00513AD9" w:rsidRDefault="00460F1A" w:rsidP="00460F1A">
            <w:pPr>
              <w:jc w:val="both"/>
              <w:rPr>
                <w:rFonts w:ascii="Times New Roman" w:hAnsi="Times New Roman" w:cs="Times New Roman"/>
                <w:sz w:val="20"/>
                <w:szCs w:val="20"/>
              </w:rPr>
            </w:pPr>
            <w:r w:rsidRPr="00513AD9">
              <w:rPr>
                <w:rFonts w:ascii="Times New Roman" w:hAnsi="Times New Roman" w:cs="Times New Roman"/>
                <w:sz w:val="20"/>
                <w:szCs w:val="20"/>
              </w:rPr>
              <w:t xml:space="preserve">Юридический и почтовый адрес </w:t>
            </w:r>
            <w:r w:rsidRPr="00513AD9">
              <w:rPr>
                <w:rFonts w:ascii="Times New Roman" w:hAnsi="Times New Roman" w:cs="Times New Roman"/>
                <w:color w:val="808080" w:themeColor="background1" w:themeShade="80"/>
                <w:sz w:val="20"/>
                <w:szCs w:val="20"/>
              </w:rPr>
              <w:t xml:space="preserve">/ </w:t>
            </w:r>
            <w:r w:rsidRPr="00513AD9">
              <w:rPr>
                <w:rFonts w:ascii="Times New Roman" w:hAnsi="Times New Roman" w:cs="Times New Roman"/>
                <w:color w:val="808080" w:themeColor="background1" w:themeShade="80"/>
                <w:sz w:val="20"/>
                <w:szCs w:val="20"/>
                <w:lang w:val="en-US"/>
              </w:rPr>
              <w:t>Legal</w:t>
            </w:r>
            <w:r w:rsidRPr="00513AD9">
              <w:rPr>
                <w:rFonts w:ascii="Times New Roman" w:hAnsi="Times New Roman" w:cs="Times New Roman"/>
                <w:color w:val="808080" w:themeColor="background1" w:themeShade="80"/>
                <w:sz w:val="20"/>
                <w:szCs w:val="20"/>
              </w:rPr>
              <w:t xml:space="preserve"> </w:t>
            </w:r>
            <w:r w:rsidRPr="00513AD9">
              <w:rPr>
                <w:rFonts w:ascii="Times New Roman" w:hAnsi="Times New Roman" w:cs="Times New Roman"/>
                <w:color w:val="808080" w:themeColor="background1" w:themeShade="80"/>
                <w:sz w:val="20"/>
                <w:szCs w:val="20"/>
                <w:lang w:val="en-US"/>
              </w:rPr>
              <w:t>and</w:t>
            </w:r>
            <w:r w:rsidRPr="00513AD9">
              <w:rPr>
                <w:rFonts w:ascii="Times New Roman" w:hAnsi="Times New Roman" w:cs="Times New Roman"/>
                <w:color w:val="808080" w:themeColor="background1" w:themeShade="80"/>
                <w:sz w:val="20"/>
                <w:szCs w:val="20"/>
              </w:rPr>
              <w:t xml:space="preserve"> </w:t>
            </w:r>
            <w:r w:rsidRPr="00513AD9">
              <w:rPr>
                <w:rFonts w:ascii="Times New Roman" w:hAnsi="Times New Roman" w:cs="Times New Roman"/>
                <w:color w:val="808080" w:themeColor="background1" w:themeShade="80"/>
                <w:sz w:val="20"/>
                <w:szCs w:val="20"/>
                <w:lang w:val="en-US"/>
              </w:rPr>
              <w:t>postal</w:t>
            </w:r>
            <w:r w:rsidRPr="00513AD9">
              <w:rPr>
                <w:rFonts w:ascii="Times New Roman" w:hAnsi="Times New Roman" w:cs="Times New Roman"/>
                <w:color w:val="808080" w:themeColor="background1" w:themeShade="80"/>
                <w:sz w:val="20"/>
                <w:szCs w:val="20"/>
              </w:rPr>
              <w:t xml:space="preserve"> </w:t>
            </w:r>
            <w:r w:rsidRPr="00513AD9">
              <w:rPr>
                <w:rFonts w:ascii="Times New Roman" w:hAnsi="Times New Roman" w:cs="Times New Roman"/>
                <w:color w:val="808080" w:themeColor="background1" w:themeShade="80"/>
                <w:sz w:val="20"/>
                <w:szCs w:val="20"/>
                <w:lang w:val="en-US"/>
              </w:rPr>
              <w:t>address</w:t>
            </w:r>
            <w:r w:rsidRPr="00513AD9">
              <w:rPr>
                <w:rFonts w:ascii="Times New Roman" w:hAnsi="Times New Roman" w:cs="Times New Roman"/>
                <w:color w:val="808080" w:themeColor="background1" w:themeShade="80"/>
                <w:sz w:val="20"/>
                <w:szCs w:val="20"/>
              </w:rPr>
              <w:t>:</w:t>
            </w:r>
          </w:p>
        </w:tc>
        <w:tc>
          <w:tcPr>
            <w:tcW w:w="2540" w:type="pct"/>
            <w:gridSpan w:val="14"/>
          </w:tcPr>
          <w:p w14:paraId="30E6C500" w14:textId="77777777" w:rsidR="00460F1A" w:rsidRPr="00513AD9" w:rsidRDefault="00460F1A" w:rsidP="00460F1A">
            <w:pPr>
              <w:jc w:val="both"/>
              <w:rPr>
                <w:rFonts w:ascii="Times New Roman" w:hAnsi="Times New Roman" w:cs="Times New Roman"/>
                <w:sz w:val="20"/>
                <w:szCs w:val="20"/>
                <w:lang w:val="en-US"/>
              </w:rPr>
            </w:pPr>
            <w:r w:rsidRPr="00513AD9">
              <w:rPr>
                <w:rFonts w:ascii="Times New Roman" w:hAnsi="Times New Roman" w:cs="Times New Roman"/>
                <w:sz w:val="20"/>
                <w:szCs w:val="20"/>
              </w:rPr>
              <w:t xml:space="preserve">Юридический адрес </w:t>
            </w:r>
            <w:r w:rsidRPr="00513AD9">
              <w:rPr>
                <w:rFonts w:ascii="Times New Roman" w:hAnsi="Times New Roman" w:cs="Times New Roman"/>
                <w:color w:val="808080" w:themeColor="background1" w:themeShade="80"/>
                <w:sz w:val="20"/>
                <w:szCs w:val="20"/>
                <w:lang w:val="en-US"/>
              </w:rPr>
              <w:t>/ Legal address:</w:t>
            </w:r>
          </w:p>
        </w:tc>
      </w:tr>
      <w:tr w:rsidR="00460F1A" w:rsidRPr="00513AD9" w14:paraId="007DE8D3" w14:textId="77777777" w:rsidTr="00610039">
        <w:tc>
          <w:tcPr>
            <w:tcW w:w="2348" w:type="pct"/>
            <w:gridSpan w:val="10"/>
            <w:tcBorders>
              <w:bottom w:val="dotted" w:sz="4" w:space="0" w:color="808080" w:themeColor="background1" w:themeShade="80"/>
            </w:tcBorders>
          </w:tcPr>
          <w:p w14:paraId="16FA486B" w14:textId="77777777" w:rsidR="00460F1A" w:rsidRPr="00513AD9" w:rsidRDefault="00460F1A" w:rsidP="00460F1A">
            <w:pPr>
              <w:jc w:val="both"/>
              <w:rPr>
                <w:rFonts w:ascii="Times New Roman" w:hAnsi="Times New Roman" w:cs="Times New Roman"/>
                <w:sz w:val="20"/>
                <w:szCs w:val="20"/>
                <w:lang w:val="en-US"/>
              </w:rPr>
            </w:pPr>
          </w:p>
        </w:tc>
        <w:tc>
          <w:tcPr>
            <w:tcW w:w="115" w:type="pct"/>
            <w:gridSpan w:val="2"/>
          </w:tcPr>
          <w:p w14:paraId="1AB8EBD8" w14:textId="77777777" w:rsidR="00460F1A" w:rsidRPr="00513AD9" w:rsidRDefault="00460F1A" w:rsidP="00460F1A">
            <w:pPr>
              <w:jc w:val="both"/>
              <w:rPr>
                <w:rFonts w:ascii="Times New Roman" w:hAnsi="Times New Roman" w:cs="Times New Roman"/>
                <w:sz w:val="20"/>
                <w:szCs w:val="20"/>
                <w:lang w:val="en-US"/>
              </w:rPr>
            </w:pPr>
          </w:p>
        </w:tc>
        <w:tc>
          <w:tcPr>
            <w:tcW w:w="2537" w:type="pct"/>
            <w:gridSpan w:val="13"/>
            <w:tcBorders>
              <w:bottom w:val="dotted" w:sz="4" w:space="0" w:color="808080" w:themeColor="background1" w:themeShade="80"/>
            </w:tcBorders>
          </w:tcPr>
          <w:p w14:paraId="433C6F12" w14:textId="77777777" w:rsidR="00460F1A" w:rsidRPr="00513AD9" w:rsidRDefault="00460F1A" w:rsidP="00460F1A">
            <w:pPr>
              <w:jc w:val="both"/>
              <w:rPr>
                <w:rFonts w:ascii="Times New Roman" w:hAnsi="Times New Roman" w:cs="Times New Roman"/>
                <w:sz w:val="20"/>
                <w:szCs w:val="20"/>
                <w:lang w:val="en-US"/>
              </w:rPr>
            </w:pPr>
          </w:p>
        </w:tc>
      </w:tr>
      <w:tr w:rsidR="00460F1A" w:rsidRPr="00513AD9" w14:paraId="257F406A" w14:textId="77777777" w:rsidTr="00610039">
        <w:tc>
          <w:tcPr>
            <w:tcW w:w="2348" w:type="pct"/>
            <w:gridSpan w:val="10"/>
            <w:tcBorders>
              <w:top w:val="dotted" w:sz="4" w:space="0" w:color="808080" w:themeColor="background1" w:themeShade="80"/>
              <w:bottom w:val="dotted" w:sz="4" w:space="0" w:color="808080" w:themeColor="background1" w:themeShade="80"/>
            </w:tcBorders>
          </w:tcPr>
          <w:p w14:paraId="79598D9D" w14:textId="77777777" w:rsidR="00460F1A" w:rsidRPr="00513AD9" w:rsidRDefault="00460F1A" w:rsidP="00460F1A">
            <w:pPr>
              <w:jc w:val="both"/>
              <w:rPr>
                <w:rFonts w:ascii="Times New Roman" w:hAnsi="Times New Roman" w:cs="Times New Roman"/>
                <w:sz w:val="20"/>
                <w:szCs w:val="20"/>
                <w:lang w:val="en-US"/>
              </w:rPr>
            </w:pPr>
          </w:p>
        </w:tc>
        <w:tc>
          <w:tcPr>
            <w:tcW w:w="115" w:type="pct"/>
            <w:gridSpan w:val="2"/>
          </w:tcPr>
          <w:p w14:paraId="7B9AAB41" w14:textId="77777777" w:rsidR="00460F1A" w:rsidRPr="00513AD9" w:rsidRDefault="00460F1A" w:rsidP="00460F1A">
            <w:pPr>
              <w:jc w:val="both"/>
              <w:rPr>
                <w:rFonts w:ascii="Times New Roman" w:hAnsi="Times New Roman" w:cs="Times New Roman"/>
                <w:sz w:val="20"/>
                <w:szCs w:val="20"/>
                <w:lang w:val="en-US"/>
              </w:rPr>
            </w:pPr>
          </w:p>
        </w:tc>
        <w:tc>
          <w:tcPr>
            <w:tcW w:w="2537" w:type="pct"/>
            <w:gridSpan w:val="13"/>
            <w:tcBorders>
              <w:top w:val="dotted" w:sz="4" w:space="0" w:color="808080" w:themeColor="background1" w:themeShade="80"/>
              <w:bottom w:val="dotted" w:sz="4" w:space="0" w:color="808080" w:themeColor="background1" w:themeShade="80"/>
            </w:tcBorders>
          </w:tcPr>
          <w:p w14:paraId="77A8E5A7" w14:textId="77777777" w:rsidR="00460F1A" w:rsidRPr="00513AD9" w:rsidRDefault="00460F1A" w:rsidP="00460F1A">
            <w:pPr>
              <w:jc w:val="both"/>
              <w:rPr>
                <w:rFonts w:ascii="Times New Roman" w:hAnsi="Times New Roman" w:cs="Times New Roman"/>
                <w:sz w:val="20"/>
                <w:szCs w:val="20"/>
                <w:lang w:val="en-US"/>
              </w:rPr>
            </w:pPr>
          </w:p>
        </w:tc>
      </w:tr>
      <w:tr w:rsidR="00460F1A" w:rsidRPr="00513AD9" w14:paraId="36F7DD07" w14:textId="77777777" w:rsidTr="00610039">
        <w:tc>
          <w:tcPr>
            <w:tcW w:w="2348" w:type="pct"/>
            <w:gridSpan w:val="10"/>
            <w:tcBorders>
              <w:top w:val="dotted" w:sz="4" w:space="0" w:color="808080" w:themeColor="background1" w:themeShade="80"/>
              <w:bottom w:val="dotted" w:sz="4" w:space="0" w:color="808080" w:themeColor="background1" w:themeShade="80"/>
            </w:tcBorders>
          </w:tcPr>
          <w:p w14:paraId="1DD6E905" w14:textId="77777777" w:rsidR="00460F1A" w:rsidRPr="00513AD9" w:rsidRDefault="00460F1A" w:rsidP="00460F1A">
            <w:pPr>
              <w:jc w:val="both"/>
              <w:rPr>
                <w:rFonts w:ascii="Times New Roman" w:hAnsi="Times New Roman" w:cs="Times New Roman"/>
                <w:sz w:val="20"/>
                <w:szCs w:val="20"/>
                <w:lang w:val="en-US"/>
              </w:rPr>
            </w:pPr>
          </w:p>
        </w:tc>
        <w:tc>
          <w:tcPr>
            <w:tcW w:w="115" w:type="pct"/>
            <w:gridSpan w:val="2"/>
          </w:tcPr>
          <w:p w14:paraId="58B6155E" w14:textId="77777777" w:rsidR="00460F1A" w:rsidRPr="00513AD9" w:rsidRDefault="00460F1A" w:rsidP="00460F1A">
            <w:pPr>
              <w:jc w:val="both"/>
              <w:rPr>
                <w:rFonts w:ascii="Times New Roman" w:hAnsi="Times New Roman" w:cs="Times New Roman"/>
                <w:sz w:val="20"/>
                <w:szCs w:val="20"/>
                <w:lang w:val="en-US"/>
              </w:rPr>
            </w:pPr>
          </w:p>
        </w:tc>
        <w:tc>
          <w:tcPr>
            <w:tcW w:w="2537" w:type="pct"/>
            <w:gridSpan w:val="13"/>
            <w:tcBorders>
              <w:top w:val="dotted" w:sz="4" w:space="0" w:color="808080" w:themeColor="background1" w:themeShade="80"/>
            </w:tcBorders>
          </w:tcPr>
          <w:p w14:paraId="5C5EABF6" w14:textId="77777777" w:rsidR="00460F1A" w:rsidRPr="00513AD9" w:rsidRDefault="00460F1A" w:rsidP="00460F1A">
            <w:pPr>
              <w:jc w:val="both"/>
              <w:rPr>
                <w:rFonts w:ascii="Times New Roman" w:hAnsi="Times New Roman" w:cs="Times New Roman"/>
                <w:sz w:val="20"/>
                <w:szCs w:val="20"/>
                <w:lang w:val="en-US"/>
              </w:rPr>
            </w:pPr>
          </w:p>
        </w:tc>
      </w:tr>
      <w:tr w:rsidR="00460F1A" w:rsidRPr="00CB6307" w14:paraId="3E2D5516" w14:textId="77777777" w:rsidTr="00610039">
        <w:tc>
          <w:tcPr>
            <w:tcW w:w="2460" w:type="pct"/>
            <w:gridSpan w:val="11"/>
          </w:tcPr>
          <w:p w14:paraId="5DE71528" w14:textId="77777777" w:rsidR="00460F1A" w:rsidRPr="00513AD9" w:rsidRDefault="00460F1A" w:rsidP="00460F1A">
            <w:pPr>
              <w:jc w:val="both"/>
              <w:rPr>
                <w:rFonts w:ascii="Times New Roman" w:hAnsi="Times New Roman" w:cs="Times New Roman"/>
                <w:sz w:val="20"/>
                <w:szCs w:val="20"/>
                <w:lang w:val="en-US"/>
              </w:rPr>
            </w:pPr>
          </w:p>
        </w:tc>
        <w:tc>
          <w:tcPr>
            <w:tcW w:w="2540" w:type="pct"/>
            <w:gridSpan w:val="14"/>
            <w:tcBorders>
              <w:top w:val="dotted" w:sz="4" w:space="0" w:color="808080" w:themeColor="background1" w:themeShade="80"/>
            </w:tcBorders>
          </w:tcPr>
          <w:p w14:paraId="0523818B" w14:textId="77777777" w:rsidR="00460F1A" w:rsidRPr="00513AD9" w:rsidRDefault="00460F1A" w:rsidP="00460F1A">
            <w:pPr>
              <w:jc w:val="both"/>
              <w:rPr>
                <w:rFonts w:ascii="Times New Roman" w:hAnsi="Times New Roman" w:cs="Times New Roman"/>
                <w:sz w:val="20"/>
                <w:szCs w:val="20"/>
                <w:lang w:val="en-US"/>
              </w:rPr>
            </w:pPr>
            <w:r w:rsidRPr="00513AD9">
              <w:rPr>
                <w:rFonts w:ascii="Times New Roman" w:hAnsi="Times New Roman" w:cs="Times New Roman"/>
                <w:sz w:val="20"/>
                <w:szCs w:val="20"/>
              </w:rPr>
              <w:t>Почтовый</w:t>
            </w:r>
            <w:r w:rsidRPr="00513AD9">
              <w:rPr>
                <w:rFonts w:ascii="Times New Roman" w:hAnsi="Times New Roman" w:cs="Times New Roman"/>
                <w:sz w:val="20"/>
                <w:szCs w:val="20"/>
                <w:lang w:val="en-US"/>
              </w:rPr>
              <w:t xml:space="preserve"> </w:t>
            </w:r>
            <w:r w:rsidRPr="00513AD9">
              <w:rPr>
                <w:rFonts w:ascii="Times New Roman" w:hAnsi="Times New Roman" w:cs="Times New Roman"/>
                <w:sz w:val="20"/>
                <w:szCs w:val="20"/>
              </w:rPr>
              <w:t>адрес</w:t>
            </w:r>
            <w:r w:rsidRPr="00513AD9">
              <w:rPr>
                <w:rFonts w:ascii="Times New Roman" w:hAnsi="Times New Roman" w:cs="Times New Roman"/>
                <w:sz w:val="20"/>
                <w:szCs w:val="20"/>
                <w:lang w:val="en-US"/>
              </w:rPr>
              <w:t xml:space="preserve"> (</w:t>
            </w:r>
            <w:r w:rsidRPr="00513AD9">
              <w:rPr>
                <w:rFonts w:ascii="Times New Roman" w:hAnsi="Times New Roman" w:cs="Times New Roman"/>
                <w:sz w:val="20"/>
                <w:szCs w:val="20"/>
              </w:rPr>
              <w:t>адрес</w:t>
            </w:r>
            <w:r w:rsidRPr="00513AD9">
              <w:rPr>
                <w:rFonts w:ascii="Times New Roman" w:hAnsi="Times New Roman" w:cs="Times New Roman"/>
                <w:sz w:val="20"/>
                <w:szCs w:val="20"/>
                <w:lang w:val="en-US"/>
              </w:rPr>
              <w:t xml:space="preserve"> </w:t>
            </w:r>
            <w:r w:rsidRPr="00513AD9">
              <w:rPr>
                <w:rFonts w:ascii="Times New Roman" w:hAnsi="Times New Roman" w:cs="Times New Roman"/>
                <w:sz w:val="20"/>
                <w:szCs w:val="20"/>
              </w:rPr>
              <w:t>для</w:t>
            </w:r>
            <w:r w:rsidRPr="00513AD9">
              <w:rPr>
                <w:rFonts w:ascii="Times New Roman" w:hAnsi="Times New Roman" w:cs="Times New Roman"/>
                <w:sz w:val="20"/>
                <w:szCs w:val="20"/>
                <w:lang w:val="en-US"/>
              </w:rPr>
              <w:t xml:space="preserve"> </w:t>
            </w:r>
            <w:r w:rsidRPr="00513AD9">
              <w:rPr>
                <w:rFonts w:ascii="Times New Roman" w:hAnsi="Times New Roman" w:cs="Times New Roman"/>
                <w:sz w:val="20"/>
                <w:szCs w:val="20"/>
              </w:rPr>
              <w:t>направления</w:t>
            </w:r>
            <w:r w:rsidRPr="00513AD9">
              <w:rPr>
                <w:rFonts w:ascii="Times New Roman" w:hAnsi="Times New Roman" w:cs="Times New Roman"/>
                <w:sz w:val="20"/>
                <w:szCs w:val="20"/>
                <w:lang w:val="en-US"/>
              </w:rPr>
              <w:t xml:space="preserve"> </w:t>
            </w:r>
            <w:r w:rsidRPr="00513AD9">
              <w:rPr>
                <w:rFonts w:ascii="Times New Roman" w:hAnsi="Times New Roman" w:cs="Times New Roman"/>
                <w:sz w:val="20"/>
                <w:szCs w:val="20"/>
              </w:rPr>
              <w:t>счета</w:t>
            </w:r>
            <w:r w:rsidRPr="00513AD9">
              <w:rPr>
                <w:rFonts w:ascii="Times New Roman" w:hAnsi="Times New Roman" w:cs="Times New Roman"/>
                <w:sz w:val="20"/>
                <w:szCs w:val="20"/>
                <w:lang w:val="en-US"/>
              </w:rPr>
              <w:t xml:space="preserve"> </w:t>
            </w:r>
            <w:r w:rsidRPr="00513AD9">
              <w:rPr>
                <w:rFonts w:ascii="Times New Roman" w:hAnsi="Times New Roman" w:cs="Times New Roman"/>
                <w:sz w:val="20"/>
                <w:szCs w:val="20"/>
              </w:rPr>
              <w:t>и</w:t>
            </w:r>
            <w:r w:rsidRPr="00513AD9">
              <w:rPr>
                <w:rFonts w:ascii="Times New Roman" w:hAnsi="Times New Roman" w:cs="Times New Roman"/>
                <w:sz w:val="20"/>
                <w:szCs w:val="20"/>
                <w:lang w:val="en-US"/>
              </w:rPr>
              <w:t xml:space="preserve"> </w:t>
            </w:r>
            <w:r w:rsidRPr="00513AD9">
              <w:rPr>
                <w:rFonts w:ascii="Times New Roman" w:hAnsi="Times New Roman" w:cs="Times New Roman"/>
                <w:sz w:val="20"/>
                <w:szCs w:val="20"/>
              </w:rPr>
              <w:t>договорной</w:t>
            </w:r>
            <w:r w:rsidRPr="00513AD9">
              <w:rPr>
                <w:rFonts w:ascii="Times New Roman" w:hAnsi="Times New Roman" w:cs="Times New Roman"/>
                <w:sz w:val="20"/>
                <w:szCs w:val="20"/>
                <w:lang w:val="en-US"/>
              </w:rPr>
              <w:t xml:space="preserve"> </w:t>
            </w:r>
            <w:r w:rsidRPr="00513AD9">
              <w:rPr>
                <w:rFonts w:ascii="Times New Roman" w:hAnsi="Times New Roman" w:cs="Times New Roman"/>
                <w:sz w:val="20"/>
                <w:szCs w:val="20"/>
              </w:rPr>
              <w:t>документации</w:t>
            </w:r>
            <w:r w:rsidRPr="00513AD9">
              <w:rPr>
                <w:rFonts w:ascii="Times New Roman" w:hAnsi="Times New Roman" w:cs="Times New Roman"/>
                <w:sz w:val="20"/>
                <w:szCs w:val="20"/>
                <w:lang w:val="en-US"/>
              </w:rPr>
              <w:t xml:space="preserve">) </w:t>
            </w:r>
            <w:r w:rsidRPr="00513AD9">
              <w:rPr>
                <w:rFonts w:ascii="Times New Roman" w:hAnsi="Times New Roman" w:cs="Times New Roman"/>
                <w:color w:val="808080" w:themeColor="background1" w:themeShade="80"/>
                <w:sz w:val="20"/>
                <w:szCs w:val="20"/>
                <w:lang w:val="en-US"/>
              </w:rPr>
              <w:t>/ Address where invoice and contractual documentation shall be sent:</w:t>
            </w:r>
          </w:p>
        </w:tc>
      </w:tr>
      <w:tr w:rsidR="00460F1A" w:rsidRPr="00CB6307" w14:paraId="2DFB518E" w14:textId="77777777" w:rsidTr="00610039">
        <w:tc>
          <w:tcPr>
            <w:tcW w:w="2460" w:type="pct"/>
            <w:gridSpan w:val="11"/>
          </w:tcPr>
          <w:p w14:paraId="6C26118B" w14:textId="77777777" w:rsidR="00460F1A" w:rsidRPr="00513AD9" w:rsidRDefault="00460F1A" w:rsidP="00460F1A">
            <w:pPr>
              <w:jc w:val="both"/>
              <w:rPr>
                <w:rFonts w:ascii="Times New Roman" w:hAnsi="Times New Roman" w:cs="Times New Roman"/>
                <w:sz w:val="20"/>
                <w:szCs w:val="20"/>
                <w:lang w:val="en-US"/>
              </w:rPr>
            </w:pPr>
          </w:p>
        </w:tc>
        <w:tc>
          <w:tcPr>
            <w:tcW w:w="2540" w:type="pct"/>
            <w:gridSpan w:val="14"/>
            <w:tcBorders>
              <w:bottom w:val="dotted" w:sz="4" w:space="0" w:color="808080" w:themeColor="background1" w:themeShade="80"/>
            </w:tcBorders>
          </w:tcPr>
          <w:p w14:paraId="0B7BF890" w14:textId="77777777" w:rsidR="00460F1A" w:rsidRPr="00513AD9" w:rsidRDefault="00460F1A" w:rsidP="00460F1A">
            <w:pPr>
              <w:jc w:val="both"/>
              <w:rPr>
                <w:rFonts w:ascii="Times New Roman" w:hAnsi="Times New Roman" w:cs="Times New Roman"/>
                <w:sz w:val="20"/>
                <w:szCs w:val="20"/>
                <w:lang w:val="en-US"/>
              </w:rPr>
            </w:pPr>
          </w:p>
        </w:tc>
      </w:tr>
      <w:tr w:rsidR="00460F1A" w:rsidRPr="00CB6307" w14:paraId="17C66406" w14:textId="77777777" w:rsidTr="00610039">
        <w:tc>
          <w:tcPr>
            <w:tcW w:w="2460" w:type="pct"/>
            <w:gridSpan w:val="11"/>
          </w:tcPr>
          <w:p w14:paraId="1D7472A1" w14:textId="77777777" w:rsidR="00460F1A" w:rsidRPr="00513AD9" w:rsidRDefault="00460F1A" w:rsidP="00460F1A">
            <w:pPr>
              <w:jc w:val="both"/>
              <w:rPr>
                <w:rFonts w:ascii="Times New Roman" w:hAnsi="Times New Roman" w:cs="Times New Roman"/>
                <w:sz w:val="20"/>
                <w:szCs w:val="20"/>
                <w:lang w:val="en-US"/>
              </w:rPr>
            </w:pPr>
          </w:p>
        </w:tc>
        <w:tc>
          <w:tcPr>
            <w:tcW w:w="2540" w:type="pct"/>
            <w:gridSpan w:val="14"/>
            <w:tcBorders>
              <w:top w:val="dotted" w:sz="4" w:space="0" w:color="808080" w:themeColor="background1" w:themeShade="80"/>
              <w:bottom w:val="dotted" w:sz="4" w:space="0" w:color="808080" w:themeColor="background1" w:themeShade="80"/>
            </w:tcBorders>
          </w:tcPr>
          <w:p w14:paraId="175E4D41" w14:textId="77777777" w:rsidR="00460F1A" w:rsidRPr="00513AD9" w:rsidRDefault="00460F1A" w:rsidP="00460F1A">
            <w:pPr>
              <w:jc w:val="both"/>
              <w:rPr>
                <w:rFonts w:ascii="Times New Roman" w:hAnsi="Times New Roman" w:cs="Times New Roman"/>
                <w:sz w:val="20"/>
                <w:szCs w:val="20"/>
                <w:lang w:val="en-US"/>
              </w:rPr>
            </w:pPr>
          </w:p>
        </w:tc>
      </w:tr>
      <w:tr w:rsidR="00460F1A" w:rsidRPr="00CB6307" w14:paraId="49BEE5A0" w14:textId="77777777" w:rsidTr="00610039">
        <w:tc>
          <w:tcPr>
            <w:tcW w:w="2460" w:type="pct"/>
            <w:gridSpan w:val="11"/>
          </w:tcPr>
          <w:p w14:paraId="30F7F081" w14:textId="77777777" w:rsidR="00460F1A" w:rsidRPr="00513AD9" w:rsidRDefault="00460F1A" w:rsidP="00460F1A">
            <w:pPr>
              <w:jc w:val="both"/>
              <w:rPr>
                <w:rFonts w:ascii="Times New Roman" w:hAnsi="Times New Roman" w:cs="Times New Roman"/>
                <w:sz w:val="20"/>
                <w:szCs w:val="20"/>
                <w:lang w:val="en-US"/>
              </w:rPr>
            </w:pPr>
          </w:p>
        </w:tc>
        <w:tc>
          <w:tcPr>
            <w:tcW w:w="2540" w:type="pct"/>
            <w:gridSpan w:val="14"/>
            <w:tcBorders>
              <w:top w:val="dotted" w:sz="4" w:space="0" w:color="808080" w:themeColor="background1" w:themeShade="80"/>
            </w:tcBorders>
          </w:tcPr>
          <w:p w14:paraId="32D252CA" w14:textId="77777777" w:rsidR="00460F1A" w:rsidRPr="00513AD9" w:rsidRDefault="00460F1A" w:rsidP="00460F1A">
            <w:pPr>
              <w:jc w:val="both"/>
              <w:rPr>
                <w:rFonts w:ascii="Times New Roman" w:hAnsi="Times New Roman" w:cs="Times New Roman"/>
                <w:sz w:val="20"/>
                <w:szCs w:val="20"/>
                <w:lang w:val="en-US"/>
              </w:rPr>
            </w:pPr>
          </w:p>
        </w:tc>
      </w:tr>
      <w:tr w:rsidR="00460F1A" w:rsidRPr="00513AD9" w14:paraId="7FAF1766" w14:textId="77777777" w:rsidTr="00610039">
        <w:tc>
          <w:tcPr>
            <w:tcW w:w="793" w:type="pct"/>
            <w:gridSpan w:val="4"/>
          </w:tcPr>
          <w:p w14:paraId="3B7C0796" w14:textId="77777777" w:rsidR="00460F1A" w:rsidRPr="00513AD9" w:rsidRDefault="00460F1A" w:rsidP="00460F1A">
            <w:pPr>
              <w:jc w:val="both"/>
              <w:rPr>
                <w:rFonts w:ascii="Times New Roman" w:hAnsi="Times New Roman" w:cs="Times New Roman"/>
                <w:sz w:val="20"/>
                <w:szCs w:val="20"/>
                <w:lang w:val="en-US"/>
              </w:rPr>
            </w:pPr>
            <w:r w:rsidRPr="00513AD9">
              <w:rPr>
                <w:rFonts w:ascii="Times New Roman" w:hAnsi="Times New Roman" w:cs="Times New Roman"/>
                <w:sz w:val="20"/>
                <w:szCs w:val="20"/>
                <w:lang w:val="en-US"/>
              </w:rPr>
              <w:t>ИНН</w:t>
            </w:r>
            <w:r w:rsidR="00610039">
              <w:rPr>
                <w:rFonts w:ascii="Times New Roman" w:hAnsi="Times New Roman" w:cs="Times New Roman"/>
                <w:sz w:val="20"/>
                <w:szCs w:val="20"/>
                <w:lang w:val="en-US"/>
              </w:rPr>
              <w:t xml:space="preserve"> </w:t>
            </w:r>
            <w:r w:rsidR="00610039" w:rsidRPr="00610039">
              <w:rPr>
                <w:rFonts w:ascii="Times New Roman" w:hAnsi="Times New Roman" w:cs="Times New Roman"/>
                <w:color w:val="808080" w:themeColor="background1" w:themeShade="80"/>
                <w:sz w:val="20"/>
                <w:szCs w:val="20"/>
                <w:lang w:val="en-US"/>
              </w:rPr>
              <w:t>/ TIN</w:t>
            </w:r>
            <w:r w:rsidRPr="00610039">
              <w:rPr>
                <w:rFonts w:ascii="Times New Roman" w:hAnsi="Times New Roman" w:cs="Times New Roman"/>
                <w:color w:val="808080" w:themeColor="background1" w:themeShade="80"/>
                <w:sz w:val="20"/>
                <w:szCs w:val="20"/>
                <w:lang w:val="en-US"/>
              </w:rPr>
              <w:t>:</w:t>
            </w:r>
          </w:p>
        </w:tc>
        <w:tc>
          <w:tcPr>
            <w:tcW w:w="1555" w:type="pct"/>
            <w:gridSpan w:val="6"/>
            <w:tcBorders>
              <w:bottom w:val="dotted" w:sz="4" w:space="0" w:color="808080" w:themeColor="background1" w:themeShade="80"/>
            </w:tcBorders>
          </w:tcPr>
          <w:p w14:paraId="203BE4E1" w14:textId="77777777" w:rsidR="00460F1A" w:rsidRPr="00513AD9" w:rsidRDefault="00460F1A" w:rsidP="00460F1A">
            <w:pPr>
              <w:jc w:val="both"/>
              <w:rPr>
                <w:rFonts w:ascii="Times New Roman" w:hAnsi="Times New Roman" w:cs="Times New Roman"/>
                <w:sz w:val="20"/>
                <w:szCs w:val="20"/>
                <w:lang w:val="en-US"/>
              </w:rPr>
            </w:pPr>
          </w:p>
        </w:tc>
        <w:tc>
          <w:tcPr>
            <w:tcW w:w="115" w:type="pct"/>
            <w:gridSpan w:val="2"/>
          </w:tcPr>
          <w:p w14:paraId="34C847FB" w14:textId="77777777" w:rsidR="00460F1A" w:rsidRPr="00513AD9" w:rsidRDefault="00460F1A" w:rsidP="00460F1A">
            <w:pPr>
              <w:jc w:val="both"/>
              <w:rPr>
                <w:rFonts w:ascii="Times New Roman" w:hAnsi="Times New Roman" w:cs="Times New Roman"/>
                <w:sz w:val="20"/>
                <w:szCs w:val="20"/>
                <w:lang w:val="en-US"/>
              </w:rPr>
            </w:pPr>
          </w:p>
        </w:tc>
        <w:tc>
          <w:tcPr>
            <w:tcW w:w="798" w:type="pct"/>
            <w:gridSpan w:val="3"/>
          </w:tcPr>
          <w:p w14:paraId="027E4386" w14:textId="77777777" w:rsidR="00460F1A" w:rsidRPr="00513AD9" w:rsidRDefault="00460F1A" w:rsidP="00460F1A">
            <w:pPr>
              <w:jc w:val="both"/>
              <w:rPr>
                <w:rFonts w:ascii="Times New Roman" w:hAnsi="Times New Roman" w:cs="Times New Roman"/>
                <w:sz w:val="20"/>
                <w:szCs w:val="20"/>
              </w:rPr>
            </w:pPr>
            <w:r w:rsidRPr="00513AD9">
              <w:rPr>
                <w:rFonts w:ascii="Times New Roman" w:hAnsi="Times New Roman" w:cs="Times New Roman"/>
                <w:sz w:val="20"/>
                <w:szCs w:val="20"/>
              </w:rPr>
              <w:t>ИНН</w:t>
            </w:r>
            <w:r w:rsidR="00610039">
              <w:rPr>
                <w:rFonts w:ascii="Times New Roman" w:hAnsi="Times New Roman" w:cs="Times New Roman"/>
                <w:sz w:val="20"/>
                <w:szCs w:val="20"/>
                <w:lang w:val="en-US"/>
              </w:rPr>
              <w:t xml:space="preserve"> </w:t>
            </w:r>
            <w:r w:rsidR="00610039" w:rsidRPr="00610039">
              <w:rPr>
                <w:rFonts w:ascii="Times New Roman" w:hAnsi="Times New Roman" w:cs="Times New Roman"/>
                <w:color w:val="808080" w:themeColor="background1" w:themeShade="80"/>
                <w:sz w:val="20"/>
                <w:szCs w:val="20"/>
                <w:lang w:val="en-US"/>
              </w:rPr>
              <w:t>/ TIN</w:t>
            </w:r>
            <w:r w:rsidRPr="00610039">
              <w:rPr>
                <w:rFonts w:ascii="Times New Roman" w:hAnsi="Times New Roman" w:cs="Times New Roman"/>
                <w:color w:val="808080" w:themeColor="background1" w:themeShade="80"/>
                <w:sz w:val="20"/>
                <w:szCs w:val="20"/>
                <w:vertAlign w:val="superscript"/>
              </w:rPr>
              <w:footnoteReference w:id="3"/>
            </w:r>
            <w:r w:rsidRPr="00610039">
              <w:rPr>
                <w:rFonts w:ascii="Times New Roman" w:hAnsi="Times New Roman" w:cs="Times New Roman"/>
                <w:color w:val="808080" w:themeColor="background1" w:themeShade="80"/>
                <w:sz w:val="20"/>
                <w:szCs w:val="20"/>
              </w:rPr>
              <w:t>:</w:t>
            </w:r>
          </w:p>
        </w:tc>
        <w:tc>
          <w:tcPr>
            <w:tcW w:w="1739" w:type="pct"/>
            <w:gridSpan w:val="10"/>
            <w:tcBorders>
              <w:bottom w:val="dotted" w:sz="4" w:space="0" w:color="808080" w:themeColor="background1" w:themeShade="80"/>
            </w:tcBorders>
          </w:tcPr>
          <w:p w14:paraId="40F12F44" w14:textId="77777777" w:rsidR="00460F1A" w:rsidRPr="00513AD9" w:rsidRDefault="00460F1A" w:rsidP="00460F1A">
            <w:pPr>
              <w:jc w:val="both"/>
              <w:rPr>
                <w:rFonts w:ascii="Times New Roman" w:hAnsi="Times New Roman" w:cs="Times New Roman"/>
                <w:sz w:val="20"/>
                <w:szCs w:val="20"/>
                <w:lang w:val="en-US"/>
              </w:rPr>
            </w:pPr>
          </w:p>
        </w:tc>
      </w:tr>
      <w:tr w:rsidR="00460F1A" w:rsidRPr="00513AD9" w14:paraId="790EB200" w14:textId="77777777" w:rsidTr="00610039">
        <w:tc>
          <w:tcPr>
            <w:tcW w:w="793" w:type="pct"/>
            <w:gridSpan w:val="4"/>
          </w:tcPr>
          <w:p w14:paraId="7B2190C6" w14:textId="77777777" w:rsidR="00460F1A" w:rsidRPr="00513AD9" w:rsidRDefault="00460F1A" w:rsidP="00460F1A">
            <w:pPr>
              <w:jc w:val="both"/>
              <w:rPr>
                <w:rFonts w:ascii="Times New Roman" w:hAnsi="Times New Roman" w:cs="Times New Roman"/>
                <w:sz w:val="20"/>
                <w:szCs w:val="20"/>
                <w:lang w:val="en-US"/>
              </w:rPr>
            </w:pPr>
            <w:r w:rsidRPr="00513AD9">
              <w:rPr>
                <w:rFonts w:ascii="Times New Roman" w:hAnsi="Times New Roman" w:cs="Times New Roman"/>
                <w:sz w:val="20"/>
                <w:szCs w:val="20"/>
                <w:lang w:val="en-US"/>
              </w:rPr>
              <w:t>КПП</w:t>
            </w:r>
            <w:r w:rsidR="00610039">
              <w:rPr>
                <w:rFonts w:ascii="Times New Roman" w:hAnsi="Times New Roman" w:cs="Times New Roman"/>
                <w:sz w:val="20"/>
                <w:szCs w:val="20"/>
                <w:lang w:val="en-US"/>
              </w:rPr>
              <w:t xml:space="preserve"> </w:t>
            </w:r>
            <w:r w:rsidR="00610039" w:rsidRPr="00610039">
              <w:rPr>
                <w:rFonts w:ascii="Times New Roman" w:hAnsi="Times New Roman" w:cs="Times New Roman"/>
                <w:color w:val="808080" w:themeColor="background1" w:themeShade="80"/>
                <w:sz w:val="20"/>
                <w:szCs w:val="20"/>
                <w:lang w:val="en-US"/>
              </w:rPr>
              <w:t>/ KPP</w:t>
            </w:r>
            <w:r w:rsidRPr="00610039">
              <w:rPr>
                <w:rFonts w:ascii="Times New Roman" w:hAnsi="Times New Roman" w:cs="Times New Roman"/>
                <w:color w:val="808080" w:themeColor="background1" w:themeShade="80"/>
                <w:sz w:val="20"/>
                <w:szCs w:val="20"/>
                <w:lang w:val="en-US"/>
              </w:rPr>
              <w:t>:</w:t>
            </w:r>
          </w:p>
        </w:tc>
        <w:tc>
          <w:tcPr>
            <w:tcW w:w="1555" w:type="pct"/>
            <w:gridSpan w:val="6"/>
            <w:tcBorders>
              <w:top w:val="dotted" w:sz="4" w:space="0" w:color="808080" w:themeColor="background1" w:themeShade="80"/>
              <w:bottom w:val="dotted" w:sz="4" w:space="0" w:color="808080" w:themeColor="background1" w:themeShade="80"/>
            </w:tcBorders>
          </w:tcPr>
          <w:p w14:paraId="51BBEB59" w14:textId="77777777" w:rsidR="00460F1A" w:rsidRPr="00513AD9" w:rsidRDefault="00460F1A" w:rsidP="00460F1A">
            <w:pPr>
              <w:jc w:val="both"/>
              <w:rPr>
                <w:rFonts w:ascii="Times New Roman" w:hAnsi="Times New Roman" w:cs="Times New Roman"/>
                <w:sz w:val="20"/>
                <w:szCs w:val="20"/>
                <w:lang w:val="en-US"/>
              </w:rPr>
            </w:pPr>
          </w:p>
        </w:tc>
        <w:tc>
          <w:tcPr>
            <w:tcW w:w="115" w:type="pct"/>
            <w:gridSpan w:val="2"/>
          </w:tcPr>
          <w:p w14:paraId="31409312" w14:textId="77777777" w:rsidR="00460F1A" w:rsidRPr="00513AD9" w:rsidRDefault="00460F1A" w:rsidP="00460F1A">
            <w:pPr>
              <w:jc w:val="both"/>
              <w:rPr>
                <w:rFonts w:ascii="Times New Roman" w:hAnsi="Times New Roman" w:cs="Times New Roman"/>
                <w:sz w:val="20"/>
                <w:szCs w:val="20"/>
                <w:lang w:val="en-US"/>
              </w:rPr>
            </w:pPr>
          </w:p>
        </w:tc>
        <w:tc>
          <w:tcPr>
            <w:tcW w:w="798" w:type="pct"/>
            <w:gridSpan w:val="3"/>
          </w:tcPr>
          <w:p w14:paraId="1556D5EF" w14:textId="77777777" w:rsidR="00460F1A" w:rsidRPr="00513AD9" w:rsidRDefault="00460F1A" w:rsidP="00460F1A">
            <w:pPr>
              <w:jc w:val="both"/>
              <w:rPr>
                <w:rFonts w:ascii="Times New Roman" w:hAnsi="Times New Roman" w:cs="Times New Roman"/>
                <w:sz w:val="20"/>
                <w:szCs w:val="20"/>
                <w:lang w:val="en-US"/>
              </w:rPr>
            </w:pPr>
            <w:r w:rsidRPr="00513AD9">
              <w:rPr>
                <w:rFonts w:ascii="Times New Roman" w:hAnsi="Times New Roman" w:cs="Times New Roman"/>
                <w:sz w:val="20"/>
                <w:szCs w:val="20"/>
              </w:rPr>
              <w:t>КПП</w:t>
            </w:r>
            <w:r w:rsidR="00610039">
              <w:rPr>
                <w:rFonts w:ascii="Times New Roman" w:hAnsi="Times New Roman" w:cs="Times New Roman"/>
                <w:sz w:val="20"/>
                <w:szCs w:val="20"/>
                <w:lang w:val="en-US"/>
              </w:rPr>
              <w:t xml:space="preserve"> </w:t>
            </w:r>
            <w:r w:rsidR="00610039" w:rsidRPr="00610039">
              <w:rPr>
                <w:rFonts w:ascii="Times New Roman" w:hAnsi="Times New Roman" w:cs="Times New Roman"/>
                <w:color w:val="808080" w:themeColor="background1" w:themeShade="80"/>
                <w:sz w:val="20"/>
                <w:szCs w:val="20"/>
                <w:lang w:val="en-US"/>
              </w:rPr>
              <w:t>/ KPP</w:t>
            </w:r>
            <w:r w:rsidR="00DC6D2A">
              <w:rPr>
                <w:rFonts w:ascii="Times New Roman" w:hAnsi="Times New Roman" w:cs="Times New Roman"/>
                <w:color w:val="808080" w:themeColor="background1" w:themeShade="80"/>
                <w:sz w:val="20"/>
                <w:szCs w:val="20"/>
                <w:vertAlign w:val="superscript"/>
                <w:lang w:val="en-US"/>
              </w:rPr>
              <w:t>3</w:t>
            </w:r>
            <w:r w:rsidRPr="00610039">
              <w:rPr>
                <w:rFonts w:ascii="Times New Roman" w:hAnsi="Times New Roman" w:cs="Times New Roman"/>
                <w:color w:val="808080" w:themeColor="background1" w:themeShade="80"/>
                <w:sz w:val="20"/>
                <w:szCs w:val="20"/>
              </w:rPr>
              <w:t>:</w:t>
            </w:r>
          </w:p>
        </w:tc>
        <w:tc>
          <w:tcPr>
            <w:tcW w:w="1739" w:type="pct"/>
            <w:gridSpan w:val="10"/>
            <w:tcBorders>
              <w:top w:val="dotted" w:sz="4" w:space="0" w:color="808080" w:themeColor="background1" w:themeShade="80"/>
              <w:bottom w:val="dotted" w:sz="4" w:space="0" w:color="808080" w:themeColor="background1" w:themeShade="80"/>
            </w:tcBorders>
          </w:tcPr>
          <w:p w14:paraId="3F59F4BC" w14:textId="77777777" w:rsidR="00460F1A" w:rsidRPr="00513AD9" w:rsidRDefault="00460F1A" w:rsidP="00460F1A">
            <w:pPr>
              <w:jc w:val="both"/>
              <w:rPr>
                <w:rFonts w:ascii="Times New Roman" w:hAnsi="Times New Roman" w:cs="Times New Roman"/>
                <w:sz w:val="20"/>
                <w:szCs w:val="20"/>
                <w:lang w:val="en-US"/>
              </w:rPr>
            </w:pPr>
          </w:p>
        </w:tc>
      </w:tr>
      <w:tr w:rsidR="00460F1A" w:rsidRPr="00513AD9" w14:paraId="32D0BD40" w14:textId="77777777" w:rsidTr="00610039">
        <w:tc>
          <w:tcPr>
            <w:tcW w:w="793" w:type="pct"/>
            <w:gridSpan w:val="4"/>
          </w:tcPr>
          <w:p w14:paraId="43CFA4CF" w14:textId="77777777" w:rsidR="00460F1A" w:rsidRPr="00513AD9" w:rsidRDefault="00460F1A" w:rsidP="00460F1A">
            <w:pPr>
              <w:jc w:val="both"/>
              <w:rPr>
                <w:rFonts w:ascii="Times New Roman" w:hAnsi="Times New Roman" w:cs="Times New Roman"/>
                <w:sz w:val="20"/>
                <w:szCs w:val="20"/>
                <w:lang w:val="en-US"/>
              </w:rPr>
            </w:pPr>
            <w:r w:rsidRPr="00513AD9">
              <w:rPr>
                <w:rFonts w:ascii="Times New Roman" w:hAnsi="Times New Roman" w:cs="Times New Roman"/>
                <w:sz w:val="20"/>
                <w:szCs w:val="20"/>
                <w:lang w:val="en-US"/>
              </w:rPr>
              <w:t>ОГРН</w:t>
            </w:r>
            <w:r w:rsidR="00610039">
              <w:rPr>
                <w:rFonts w:ascii="Times New Roman" w:hAnsi="Times New Roman" w:cs="Times New Roman"/>
                <w:sz w:val="20"/>
                <w:szCs w:val="20"/>
                <w:lang w:val="en-US"/>
              </w:rPr>
              <w:t xml:space="preserve"> </w:t>
            </w:r>
            <w:r w:rsidR="00610039" w:rsidRPr="00610039">
              <w:rPr>
                <w:rFonts w:ascii="Times New Roman" w:hAnsi="Times New Roman" w:cs="Times New Roman"/>
                <w:color w:val="808080" w:themeColor="background1" w:themeShade="80"/>
                <w:sz w:val="20"/>
                <w:szCs w:val="20"/>
                <w:lang w:val="en-US"/>
              </w:rPr>
              <w:t>/ OGRN</w:t>
            </w:r>
            <w:r w:rsidRPr="00610039">
              <w:rPr>
                <w:rFonts w:ascii="Times New Roman" w:hAnsi="Times New Roman" w:cs="Times New Roman"/>
                <w:color w:val="808080" w:themeColor="background1" w:themeShade="80"/>
                <w:sz w:val="20"/>
                <w:szCs w:val="20"/>
                <w:lang w:val="en-US"/>
              </w:rPr>
              <w:t>:</w:t>
            </w:r>
          </w:p>
        </w:tc>
        <w:tc>
          <w:tcPr>
            <w:tcW w:w="1555" w:type="pct"/>
            <w:gridSpan w:val="6"/>
            <w:tcBorders>
              <w:top w:val="dotted" w:sz="4" w:space="0" w:color="808080" w:themeColor="background1" w:themeShade="80"/>
              <w:bottom w:val="dotted" w:sz="4" w:space="0" w:color="808080" w:themeColor="background1" w:themeShade="80"/>
            </w:tcBorders>
          </w:tcPr>
          <w:p w14:paraId="0FF267F4" w14:textId="77777777" w:rsidR="00460F1A" w:rsidRPr="00513AD9" w:rsidRDefault="00460F1A" w:rsidP="00460F1A">
            <w:pPr>
              <w:jc w:val="both"/>
              <w:rPr>
                <w:rFonts w:ascii="Times New Roman" w:hAnsi="Times New Roman" w:cs="Times New Roman"/>
                <w:sz w:val="20"/>
                <w:szCs w:val="20"/>
                <w:lang w:val="en-US"/>
              </w:rPr>
            </w:pPr>
          </w:p>
        </w:tc>
        <w:tc>
          <w:tcPr>
            <w:tcW w:w="115" w:type="pct"/>
            <w:gridSpan w:val="2"/>
          </w:tcPr>
          <w:p w14:paraId="618AAB71" w14:textId="77777777" w:rsidR="00460F1A" w:rsidRPr="00513AD9" w:rsidRDefault="00460F1A" w:rsidP="00460F1A">
            <w:pPr>
              <w:jc w:val="both"/>
              <w:rPr>
                <w:rFonts w:ascii="Times New Roman" w:hAnsi="Times New Roman" w:cs="Times New Roman"/>
                <w:sz w:val="20"/>
                <w:szCs w:val="20"/>
                <w:lang w:val="en-US"/>
              </w:rPr>
            </w:pPr>
          </w:p>
        </w:tc>
        <w:tc>
          <w:tcPr>
            <w:tcW w:w="798" w:type="pct"/>
            <w:gridSpan w:val="3"/>
          </w:tcPr>
          <w:p w14:paraId="1FE009E9" w14:textId="77777777" w:rsidR="00460F1A" w:rsidRPr="00513AD9" w:rsidRDefault="00460F1A" w:rsidP="00460F1A">
            <w:pPr>
              <w:jc w:val="both"/>
              <w:rPr>
                <w:rFonts w:ascii="Times New Roman" w:hAnsi="Times New Roman" w:cs="Times New Roman"/>
                <w:sz w:val="20"/>
                <w:szCs w:val="20"/>
                <w:lang w:val="en-US"/>
              </w:rPr>
            </w:pPr>
            <w:r w:rsidRPr="00513AD9">
              <w:rPr>
                <w:rFonts w:ascii="Times New Roman" w:hAnsi="Times New Roman" w:cs="Times New Roman"/>
                <w:sz w:val="20"/>
                <w:szCs w:val="20"/>
              </w:rPr>
              <w:t>ОГРН</w:t>
            </w:r>
            <w:r w:rsidR="00610039">
              <w:rPr>
                <w:rFonts w:ascii="Times New Roman" w:hAnsi="Times New Roman" w:cs="Times New Roman"/>
                <w:sz w:val="20"/>
                <w:szCs w:val="20"/>
                <w:lang w:val="en-US"/>
              </w:rPr>
              <w:t xml:space="preserve"> </w:t>
            </w:r>
            <w:r w:rsidR="00610039" w:rsidRPr="00610039">
              <w:rPr>
                <w:rFonts w:ascii="Times New Roman" w:hAnsi="Times New Roman" w:cs="Times New Roman"/>
                <w:color w:val="808080" w:themeColor="background1" w:themeShade="80"/>
                <w:sz w:val="20"/>
                <w:szCs w:val="20"/>
                <w:lang w:val="en-US"/>
              </w:rPr>
              <w:t>/ OGRN</w:t>
            </w:r>
            <w:r w:rsidR="00DC6D2A">
              <w:rPr>
                <w:rFonts w:ascii="Times New Roman" w:hAnsi="Times New Roman" w:cs="Times New Roman"/>
                <w:color w:val="808080" w:themeColor="background1" w:themeShade="80"/>
                <w:sz w:val="20"/>
                <w:szCs w:val="20"/>
                <w:vertAlign w:val="superscript"/>
                <w:lang w:val="en-US"/>
              </w:rPr>
              <w:t>3</w:t>
            </w:r>
            <w:r w:rsidRPr="00610039">
              <w:rPr>
                <w:rFonts w:ascii="Times New Roman" w:hAnsi="Times New Roman" w:cs="Times New Roman"/>
                <w:color w:val="808080" w:themeColor="background1" w:themeShade="80"/>
                <w:sz w:val="20"/>
                <w:szCs w:val="20"/>
              </w:rPr>
              <w:t>:</w:t>
            </w:r>
          </w:p>
        </w:tc>
        <w:tc>
          <w:tcPr>
            <w:tcW w:w="1739" w:type="pct"/>
            <w:gridSpan w:val="10"/>
            <w:tcBorders>
              <w:top w:val="dotted" w:sz="4" w:space="0" w:color="808080" w:themeColor="background1" w:themeShade="80"/>
              <w:bottom w:val="dotted" w:sz="4" w:space="0" w:color="808080" w:themeColor="background1" w:themeShade="80"/>
            </w:tcBorders>
          </w:tcPr>
          <w:p w14:paraId="70E8ECC9" w14:textId="77777777" w:rsidR="00460F1A" w:rsidRPr="00513AD9" w:rsidRDefault="00460F1A" w:rsidP="00460F1A">
            <w:pPr>
              <w:jc w:val="both"/>
              <w:rPr>
                <w:rFonts w:ascii="Times New Roman" w:hAnsi="Times New Roman" w:cs="Times New Roman"/>
                <w:sz w:val="20"/>
                <w:szCs w:val="20"/>
                <w:lang w:val="en-US"/>
              </w:rPr>
            </w:pPr>
          </w:p>
        </w:tc>
      </w:tr>
      <w:tr w:rsidR="00460F1A" w:rsidRPr="00513AD9" w14:paraId="1CEDC5F0" w14:textId="77777777" w:rsidTr="00610039">
        <w:tc>
          <w:tcPr>
            <w:tcW w:w="793" w:type="pct"/>
            <w:gridSpan w:val="4"/>
          </w:tcPr>
          <w:p w14:paraId="0CF91F30" w14:textId="77777777" w:rsidR="00460F1A" w:rsidRPr="00513AD9" w:rsidRDefault="00460F1A" w:rsidP="00610039">
            <w:pPr>
              <w:jc w:val="both"/>
              <w:rPr>
                <w:rFonts w:ascii="Times New Roman" w:hAnsi="Times New Roman" w:cs="Times New Roman"/>
                <w:sz w:val="20"/>
                <w:szCs w:val="20"/>
                <w:lang w:val="en-US"/>
              </w:rPr>
            </w:pPr>
            <w:r w:rsidRPr="00513AD9">
              <w:rPr>
                <w:rFonts w:ascii="Times New Roman" w:hAnsi="Times New Roman" w:cs="Times New Roman"/>
                <w:sz w:val="20"/>
                <w:szCs w:val="20"/>
              </w:rPr>
              <w:t xml:space="preserve">Факс </w:t>
            </w:r>
            <w:r w:rsidRPr="00513AD9">
              <w:rPr>
                <w:rFonts w:ascii="Times New Roman" w:hAnsi="Times New Roman" w:cs="Times New Roman"/>
                <w:color w:val="808080" w:themeColor="background1" w:themeShade="80"/>
                <w:sz w:val="20"/>
                <w:szCs w:val="20"/>
                <w:lang w:val="en-US"/>
              </w:rPr>
              <w:t>/</w:t>
            </w:r>
            <w:r w:rsidRPr="00513AD9">
              <w:rPr>
                <w:rFonts w:ascii="Times New Roman" w:hAnsi="Times New Roman" w:cs="Times New Roman"/>
                <w:color w:val="808080" w:themeColor="background1" w:themeShade="80"/>
                <w:sz w:val="20"/>
                <w:szCs w:val="20"/>
              </w:rPr>
              <w:t xml:space="preserve"> </w:t>
            </w:r>
            <w:r w:rsidR="00610039">
              <w:rPr>
                <w:rFonts w:ascii="Times New Roman" w:hAnsi="Times New Roman" w:cs="Times New Roman"/>
                <w:color w:val="808080" w:themeColor="background1" w:themeShade="80"/>
                <w:sz w:val="20"/>
                <w:szCs w:val="20"/>
                <w:lang w:val="en-US"/>
              </w:rPr>
              <w:t>F</w:t>
            </w:r>
            <w:r w:rsidRPr="00513AD9">
              <w:rPr>
                <w:rFonts w:ascii="Times New Roman" w:hAnsi="Times New Roman" w:cs="Times New Roman"/>
                <w:color w:val="808080" w:themeColor="background1" w:themeShade="80"/>
                <w:sz w:val="20"/>
                <w:szCs w:val="20"/>
                <w:lang w:val="en-US"/>
              </w:rPr>
              <w:t>ax:</w:t>
            </w:r>
          </w:p>
        </w:tc>
        <w:tc>
          <w:tcPr>
            <w:tcW w:w="1555" w:type="pct"/>
            <w:gridSpan w:val="6"/>
            <w:tcBorders>
              <w:top w:val="dotted" w:sz="4" w:space="0" w:color="808080" w:themeColor="background1" w:themeShade="80"/>
              <w:bottom w:val="dotted" w:sz="4" w:space="0" w:color="808080" w:themeColor="background1" w:themeShade="80"/>
            </w:tcBorders>
          </w:tcPr>
          <w:p w14:paraId="4C2E2D3C" w14:textId="77777777" w:rsidR="00460F1A" w:rsidRPr="00513AD9" w:rsidRDefault="00460F1A" w:rsidP="00460F1A">
            <w:pPr>
              <w:jc w:val="both"/>
              <w:rPr>
                <w:rFonts w:ascii="Times New Roman" w:hAnsi="Times New Roman" w:cs="Times New Roman"/>
                <w:sz w:val="20"/>
                <w:szCs w:val="20"/>
                <w:lang w:val="en-US"/>
              </w:rPr>
            </w:pPr>
          </w:p>
        </w:tc>
        <w:tc>
          <w:tcPr>
            <w:tcW w:w="115" w:type="pct"/>
            <w:gridSpan w:val="2"/>
          </w:tcPr>
          <w:p w14:paraId="228A2480" w14:textId="77777777" w:rsidR="00460F1A" w:rsidRPr="00513AD9" w:rsidRDefault="00460F1A" w:rsidP="00460F1A">
            <w:pPr>
              <w:jc w:val="both"/>
              <w:rPr>
                <w:rFonts w:ascii="Times New Roman" w:hAnsi="Times New Roman" w:cs="Times New Roman"/>
                <w:sz w:val="20"/>
                <w:szCs w:val="20"/>
                <w:lang w:val="en-US"/>
              </w:rPr>
            </w:pPr>
          </w:p>
        </w:tc>
        <w:tc>
          <w:tcPr>
            <w:tcW w:w="798" w:type="pct"/>
            <w:gridSpan w:val="3"/>
          </w:tcPr>
          <w:p w14:paraId="28A703D7" w14:textId="77777777" w:rsidR="00460F1A" w:rsidRPr="00513AD9" w:rsidRDefault="00460F1A" w:rsidP="00610039">
            <w:pPr>
              <w:jc w:val="both"/>
              <w:rPr>
                <w:rFonts w:ascii="Times New Roman" w:hAnsi="Times New Roman" w:cs="Times New Roman"/>
                <w:sz w:val="20"/>
                <w:szCs w:val="20"/>
                <w:lang w:val="en-US"/>
              </w:rPr>
            </w:pPr>
            <w:r w:rsidRPr="00513AD9">
              <w:rPr>
                <w:rFonts w:ascii="Times New Roman" w:hAnsi="Times New Roman" w:cs="Times New Roman"/>
                <w:sz w:val="20"/>
                <w:szCs w:val="20"/>
              </w:rPr>
              <w:t xml:space="preserve">Факс </w:t>
            </w:r>
            <w:r w:rsidRPr="00513AD9">
              <w:rPr>
                <w:rFonts w:ascii="Times New Roman" w:hAnsi="Times New Roman" w:cs="Times New Roman"/>
                <w:color w:val="808080" w:themeColor="background1" w:themeShade="80"/>
                <w:sz w:val="20"/>
                <w:szCs w:val="20"/>
                <w:lang w:val="en-US"/>
              </w:rPr>
              <w:t>/</w:t>
            </w:r>
            <w:r w:rsidRPr="00513AD9">
              <w:rPr>
                <w:rFonts w:ascii="Times New Roman" w:hAnsi="Times New Roman" w:cs="Times New Roman"/>
                <w:color w:val="808080" w:themeColor="background1" w:themeShade="80"/>
                <w:sz w:val="20"/>
                <w:szCs w:val="20"/>
              </w:rPr>
              <w:t xml:space="preserve"> </w:t>
            </w:r>
            <w:r w:rsidR="00610039">
              <w:rPr>
                <w:rFonts w:ascii="Times New Roman" w:hAnsi="Times New Roman" w:cs="Times New Roman"/>
                <w:color w:val="808080" w:themeColor="background1" w:themeShade="80"/>
                <w:sz w:val="20"/>
                <w:szCs w:val="20"/>
                <w:lang w:val="en-US"/>
              </w:rPr>
              <w:t>F</w:t>
            </w:r>
            <w:r w:rsidRPr="00513AD9">
              <w:rPr>
                <w:rFonts w:ascii="Times New Roman" w:hAnsi="Times New Roman" w:cs="Times New Roman"/>
                <w:color w:val="808080" w:themeColor="background1" w:themeShade="80"/>
                <w:sz w:val="20"/>
                <w:szCs w:val="20"/>
                <w:lang w:val="en-US"/>
              </w:rPr>
              <w:t>ax:</w:t>
            </w:r>
          </w:p>
        </w:tc>
        <w:tc>
          <w:tcPr>
            <w:tcW w:w="1739" w:type="pct"/>
            <w:gridSpan w:val="10"/>
            <w:tcBorders>
              <w:top w:val="dotted" w:sz="4" w:space="0" w:color="808080" w:themeColor="background1" w:themeShade="80"/>
              <w:bottom w:val="dotted" w:sz="4" w:space="0" w:color="808080" w:themeColor="background1" w:themeShade="80"/>
            </w:tcBorders>
          </w:tcPr>
          <w:p w14:paraId="2A4B1192" w14:textId="77777777" w:rsidR="00460F1A" w:rsidRPr="00513AD9" w:rsidRDefault="00460F1A" w:rsidP="00460F1A">
            <w:pPr>
              <w:jc w:val="both"/>
              <w:rPr>
                <w:rFonts w:ascii="Times New Roman" w:hAnsi="Times New Roman" w:cs="Times New Roman"/>
                <w:sz w:val="20"/>
                <w:szCs w:val="20"/>
                <w:lang w:val="en-US"/>
              </w:rPr>
            </w:pPr>
          </w:p>
        </w:tc>
      </w:tr>
      <w:tr w:rsidR="00460F1A" w:rsidRPr="00513AD9" w14:paraId="31E8E124" w14:textId="77777777" w:rsidTr="00610039">
        <w:tc>
          <w:tcPr>
            <w:tcW w:w="793" w:type="pct"/>
            <w:gridSpan w:val="4"/>
          </w:tcPr>
          <w:p w14:paraId="68CF4EFE" w14:textId="77777777" w:rsidR="00460F1A" w:rsidRPr="00513AD9" w:rsidRDefault="00460F1A" w:rsidP="00610039">
            <w:pPr>
              <w:jc w:val="both"/>
              <w:rPr>
                <w:rFonts w:ascii="Times New Roman" w:hAnsi="Times New Roman" w:cs="Times New Roman"/>
                <w:sz w:val="20"/>
                <w:szCs w:val="20"/>
                <w:lang w:val="en-US"/>
              </w:rPr>
            </w:pPr>
            <w:r w:rsidRPr="00513AD9">
              <w:rPr>
                <w:rFonts w:ascii="Times New Roman" w:hAnsi="Times New Roman" w:cs="Times New Roman"/>
                <w:sz w:val="20"/>
                <w:szCs w:val="20"/>
              </w:rPr>
              <w:t xml:space="preserve">Телефон </w:t>
            </w:r>
            <w:r w:rsidRPr="00513AD9">
              <w:rPr>
                <w:rFonts w:ascii="Times New Roman" w:hAnsi="Times New Roman" w:cs="Times New Roman"/>
                <w:color w:val="808080" w:themeColor="background1" w:themeShade="80"/>
                <w:sz w:val="20"/>
                <w:szCs w:val="20"/>
                <w:lang w:val="en-US"/>
              </w:rPr>
              <w:t>/</w:t>
            </w:r>
            <w:r w:rsidRPr="00513AD9">
              <w:rPr>
                <w:rFonts w:ascii="Times New Roman" w:hAnsi="Times New Roman" w:cs="Times New Roman"/>
                <w:color w:val="808080" w:themeColor="background1" w:themeShade="80"/>
                <w:sz w:val="20"/>
                <w:szCs w:val="20"/>
              </w:rPr>
              <w:t xml:space="preserve"> </w:t>
            </w:r>
            <w:r w:rsidR="00610039">
              <w:rPr>
                <w:rFonts w:ascii="Times New Roman" w:hAnsi="Times New Roman" w:cs="Times New Roman"/>
                <w:color w:val="808080" w:themeColor="background1" w:themeShade="80"/>
                <w:sz w:val="20"/>
                <w:szCs w:val="20"/>
                <w:lang w:val="en-US"/>
              </w:rPr>
              <w:t>T</w:t>
            </w:r>
            <w:r w:rsidRPr="00513AD9">
              <w:rPr>
                <w:rFonts w:ascii="Times New Roman" w:hAnsi="Times New Roman" w:cs="Times New Roman"/>
                <w:color w:val="808080" w:themeColor="background1" w:themeShade="80"/>
                <w:sz w:val="20"/>
                <w:szCs w:val="20"/>
                <w:lang w:val="en-US"/>
              </w:rPr>
              <w:t>el.:</w:t>
            </w:r>
          </w:p>
        </w:tc>
        <w:tc>
          <w:tcPr>
            <w:tcW w:w="1555" w:type="pct"/>
            <w:gridSpan w:val="6"/>
            <w:tcBorders>
              <w:top w:val="dotted" w:sz="4" w:space="0" w:color="808080" w:themeColor="background1" w:themeShade="80"/>
              <w:bottom w:val="dotted" w:sz="4" w:space="0" w:color="808080" w:themeColor="background1" w:themeShade="80"/>
            </w:tcBorders>
          </w:tcPr>
          <w:p w14:paraId="74165910" w14:textId="77777777" w:rsidR="00460F1A" w:rsidRPr="00513AD9" w:rsidRDefault="00460F1A" w:rsidP="00460F1A">
            <w:pPr>
              <w:jc w:val="both"/>
              <w:rPr>
                <w:rFonts w:ascii="Times New Roman" w:hAnsi="Times New Roman" w:cs="Times New Roman"/>
                <w:sz w:val="20"/>
                <w:szCs w:val="20"/>
                <w:lang w:val="en-US"/>
              </w:rPr>
            </w:pPr>
          </w:p>
        </w:tc>
        <w:tc>
          <w:tcPr>
            <w:tcW w:w="115" w:type="pct"/>
            <w:gridSpan w:val="2"/>
          </w:tcPr>
          <w:p w14:paraId="18639F25" w14:textId="77777777" w:rsidR="00460F1A" w:rsidRPr="00513AD9" w:rsidRDefault="00460F1A" w:rsidP="00460F1A">
            <w:pPr>
              <w:jc w:val="both"/>
              <w:rPr>
                <w:rFonts w:ascii="Times New Roman" w:hAnsi="Times New Roman" w:cs="Times New Roman"/>
                <w:sz w:val="20"/>
                <w:szCs w:val="20"/>
                <w:lang w:val="en-US"/>
              </w:rPr>
            </w:pPr>
          </w:p>
        </w:tc>
        <w:tc>
          <w:tcPr>
            <w:tcW w:w="798" w:type="pct"/>
            <w:gridSpan w:val="3"/>
          </w:tcPr>
          <w:p w14:paraId="40DD0A4F" w14:textId="77777777" w:rsidR="00460F1A" w:rsidRPr="00513AD9" w:rsidRDefault="00460F1A" w:rsidP="00610039">
            <w:pPr>
              <w:jc w:val="both"/>
              <w:rPr>
                <w:rFonts w:ascii="Times New Roman" w:hAnsi="Times New Roman" w:cs="Times New Roman"/>
                <w:sz w:val="20"/>
                <w:szCs w:val="20"/>
                <w:lang w:val="en-US"/>
              </w:rPr>
            </w:pPr>
            <w:r w:rsidRPr="00513AD9">
              <w:rPr>
                <w:rFonts w:ascii="Times New Roman" w:hAnsi="Times New Roman" w:cs="Times New Roman"/>
                <w:sz w:val="20"/>
                <w:szCs w:val="20"/>
              </w:rPr>
              <w:t xml:space="preserve">Телефон </w:t>
            </w:r>
            <w:r w:rsidRPr="00513AD9">
              <w:rPr>
                <w:rFonts w:ascii="Times New Roman" w:hAnsi="Times New Roman" w:cs="Times New Roman"/>
                <w:color w:val="808080" w:themeColor="background1" w:themeShade="80"/>
                <w:sz w:val="20"/>
                <w:szCs w:val="20"/>
                <w:lang w:val="en-US"/>
              </w:rPr>
              <w:t>/</w:t>
            </w:r>
            <w:r w:rsidRPr="00513AD9">
              <w:rPr>
                <w:rFonts w:ascii="Times New Roman" w:hAnsi="Times New Roman" w:cs="Times New Roman"/>
                <w:color w:val="808080" w:themeColor="background1" w:themeShade="80"/>
                <w:sz w:val="20"/>
                <w:szCs w:val="20"/>
              </w:rPr>
              <w:t xml:space="preserve"> </w:t>
            </w:r>
            <w:r w:rsidR="00610039">
              <w:rPr>
                <w:rFonts w:ascii="Times New Roman" w:hAnsi="Times New Roman" w:cs="Times New Roman"/>
                <w:color w:val="808080" w:themeColor="background1" w:themeShade="80"/>
                <w:sz w:val="20"/>
                <w:szCs w:val="20"/>
                <w:lang w:val="en-US"/>
              </w:rPr>
              <w:t>T</w:t>
            </w:r>
            <w:r w:rsidRPr="00513AD9">
              <w:rPr>
                <w:rFonts w:ascii="Times New Roman" w:hAnsi="Times New Roman" w:cs="Times New Roman"/>
                <w:color w:val="808080" w:themeColor="background1" w:themeShade="80"/>
                <w:sz w:val="20"/>
                <w:szCs w:val="20"/>
                <w:lang w:val="en-US"/>
              </w:rPr>
              <w:t>el.:</w:t>
            </w:r>
          </w:p>
        </w:tc>
        <w:tc>
          <w:tcPr>
            <w:tcW w:w="1739" w:type="pct"/>
            <w:gridSpan w:val="10"/>
            <w:tcBorders>
              <w:top w:val="dotted" w:sz="4" w:space="0" w:color="808080" w:themeColor="background1" w:themeShade="80"/>
              <w:bottom w:val="dotted" w:sz="4" w:space="0" w:color="808080" w:themeColor="background1" w:themeShade="80"/>
            </w:tcBorders>
          </w:tcPr>
          <w:p w14:paraId="7AE1578E" w14:textId="77777777" w:rsidR="00460F1A" w:rsidRPr="00513AD9" w:rsidRDefault="00460F1A" w:rsidP="00460F1A">
            <w:pPr>
              <w:jc w:val="both"/>
              <w:rPr>
                <w:rFonts w:ascii="Times New Roman" w:hAnsi="Times New Roman" w:cs="Times New Roman"/>
                <w:sz w:val="20"/>
                <w:szCs w:val="20"/>
                <w:lang w:val="en-US"/>
              </w:rPr>
            </w:pPr>
          </w:p>
        </w:tc>
      </w:tr>
      <w:tr w:rsidR="00460F1A" w:rsidRPr="00513AD9" w14:paraId="43650D7B" w14:textId="77777777" w:rsidTr="00610039">
        <w:tc>
          <w:tcPr>
            <w:tcW w:w="793" w:type="pct"/>
            <w:gridSpan w:val="4"/>
          </w:tcPr>
          <w:p w14:paraId="4E11F3F9" w14:textId="77777777" w:rsidR="00460F1A" w:rsidRPr="00513AD9" w:rsidRDefault="00460F1A" w:rsidP="00460F1A">
            <w:pPr>
              <w:jc w:val="both"/>
              <w:rPr>
                <w:rFonts w:ascii="Times New Roman" w:hAnsi="Times New Roman" w:cs="Times New Roman"/>
                <w:sz w:val="20"/>
                <w:szCs w:val="20"/>
                <w:lang w:val="en-US"/>
              </w:rPr>
            </w:pPr>
            <w:r w:rsidRPr="00513AD9">
              <w:rPr>
                <w:rFonts w:ascii="Times New Roman" w:hAnsi="Times New Roman" w:cs="Times New Roman"/>
                <w:sz w:val="20"/>
                <w:szCs w:val="20"/>
                <w:lang w:val="en-US"/>
              </w:rPr>
              <w:t>E-mail:</w:t>
            </w:r>
          </w:p>
        </w:tc>
        <w:tc>
          <w:tcPr>
            <w:tcW w:w="1555" w:type="pct"/>
            <w:gridSpan w:val="6"/>
            <w:tcBorders>
              <w:top w:val="dotted" w:sz="4" w:space="0" w:color="808080" w:themeColor="background1" w:themeShade="80"/>
              <w:bottom w:val="dotted" w:sz="4" w:space="0" w:color="808080" w:themeColor="background1" w:themeShade="80"/>
            </w:tcBorders>
          </w:tcPr>
          <w:p w14:paraId="21C985C1" w14:textId="77777777" w:rsidR="00460F1A" w:rsidRPr="00513AD9" w:rsidRDefault="00460F1A" w:rsidP="00460F1A">
            <w:pPr>
              <w:jc w:val="both"/>
              <w:rPr>
                <w:rFonts w:ascii="Times New Roman" w:hAnsi="Times New Roman" w:cs="Times New Roman"/>
                <w:sz w:val="20"/>
                <w:szCs w:val="20"/>
                <w:lang w:val="en-US"/>
              </w:rPr>
            </w:pPr>
          </w:p>
        </w:tc>
        <w:tc>
          <w:tcPr>
            <w:tcW w:w="115" w:type="pct"/>
            <w:gridSpan w:val="2"/>
          </w:tcPr>
          <w:p w14:paraId="4B1CFEFA" w14:textId="77777777" w:rsidR="00460F1A" w:rsidRPr="00513AD9" w:rsidRDefault="00460F1A" w:rsidP="00460F1A">
            <w:pPr>
              <w:jc w:val="both"/>
              <w:rPr>
                <w:rFonts w:ascii="Times New Roman" w:hAnsi="Times New Roman" w:cs="Times New Roman"/>
                <w:sz w:val="20"/>
                <w:szCs w:val="20"/>
                <w:lang w:val="en-US"/>
              </w:rPr>
            </w:pPr>
          </w:p>
        </w:tc>
        <w:tc>
          <w:tcPr>
            <w:tcW w:w="798" w:type="pct"/>
            <w:gridSpan w:val="3"/>
          </w:tcPr>
          <w:p w14:paraId="326E89B3" w14:textId="77777777" w:rsidR="00460F1A" w:rsidRPr="00513AD9" w:rsidRDefault="00460F1A" w:rsidP="00460F1A">
            <w:pPr>
              <w:jc w:val="both"/>
              <w:rPr>
                <w:rFonts w:ascii="Times New Roman" w:hAnsi="Times New Roman" w:cs="Times New Roman"/>
                <w:sz w:val="20"/>
                <w:szCs w:val="20"/>
                <w:lang w:val="en-US"/>
              </w:rPr>
            </w:pPr>
            <w:r w:rsidRPr="00513AD9">
              <w:rPr>
                <w:rFonts w:ascii="Times New Roman" w:hAnsi="Times New Roman" w:cs="Times New Roman"/>
                <w:sz w:val="20"/>
                <w:szCs w:val="20"/>
                <w:lang w:val="en-US"/>
              </w:rPr>
              <w:t>E-mail:</w:t>
            </w:r>
          </w:p>
        </w:tc>
        <w:tc>
          <w:tcPr>
            <w:tcW w:w="1739" w:type="pct"/>
            <w:gridSpan w:val="10"/>
            <w:tcBorders>
              <w:top w:val="dotted" w:sz="4" w:space="0" w:color="808080" w:themeColor="background1" w:themeShade="80"/>
              <w:bottom w:val="dotted" w:sz="4" w:space="0" w:color="808080" w:themeColor="background1" w:themeShade="80"/>
            </w:tcBorders>
          </w:tcPr>
          <w:p w14:paraId="55A55970" w14:textId="77777777" w:rsidR="00460F1A" w:rsidRPr="00513AD9" w:rsidRDefault="00460F1A" w:rsidP="00460F1A">
            <w:pPr>
              <w:jc w:val="both"/>
              <w:rPr>
                <w:rFonts w:ascii="Times New Roman" w:hAnsi="Times New Roman" w:cs="Times New Roman"/>
                <w:sz w:val="20"/>
                <w:szCs w:val="20"/>
                <w:lang w:val="en-US"/>
              </w:rPr>
            </w:pPr>
          </w:p>
        </w:tc>
      </w:tr>
      <w:tr w:rsidR="00460F1A" w:rsidRPr="00513AD9" w14:paraId="272454A6" w14:textId="77777777" w:rsidTr="00610039">
        <w:tc>
          <w:tcPr>
            <w:tcW w:w="2460" w:type="pct"/>
            <w:gridSpan w:val="11"/>
          </w:tcPr>
          <w:p w14:paraId="16C301D3" w14:textId="61F7D58C" w:rsidR="00460F1A" w:rsidRPr="00513AD9" w:rsidRDefault="00067D93" w:rsidP="00460F1A">
            <w:pPr>
              <w:jc w:val="both"/>
              <w:rPr>
                <w:rFonts w:ascii="Times New Roman" w:hAnsi="Times New Roman" w:cs="Times New Roman"/>
                <w:sz w:val="20"/>
                <w:szCs w:val="20"/>
                <w:lang w:val="en-US"/>
              </w:rPr>
            </w:pPr>
            <w:r>
              <w:rPr>
                <w:rFonts w:ascii="Times New Roman" w:hAnsi="Times New Roman" w:cs="Times New Roman"/>
                <w:sz w:val="20"/>
                <w:szCs w:val="20"/>
              </w:rPr>
              <w:t>Платежные</w:t>
            </w:r>
            <w:r w:rsidR="00460F1A" w:rsidRPr="00513AD9">
              <w:rPr>
                <w:rFonts w:ascii="Times New Roman" w:hAnsi="Times New Roman" w:cs="Times New Roman"/>
                <w:sz w:val="20"/>
                <w:szCs w:val="20"/>
              </w:rPr>
              <w:t xml:space="preserve"> реквизиты </w:t>
            </w:r>
            <w:r w:rsidR="00460F1A" w:rsidRPr="00513AD9">
              <w:rPr>
                <w:rFonts w:ascii="Times New Roman" w:hAnsi="Times New Roman" w:cs="Times New Roman"/>
                <w:color w:val="808080" w:themeColor="background1" w:themeShade="80"/>
                <w:sz w:val="20"/>
                <w:szCs w:val="20"/>
                <w:lang w:val="en-US"/>
              </w:rPr>
              <w:t xml:space="preserve">/ </w:t>
            </w:r>
            <w:r>
              <w:rPr>
                <w:rFonts w:ascii="Times New Roman" w:hAnsi="Times New Roman" w:cs="Times New Roman"/>
                <w:color w:val="808080" w:themeColor="background1" w:themeShade="80"/>
                <w:sz w:val="20"/>
                <w:szCs w:val="20"/>
                <w:lang w:val="en-US"/>
              </w:rPr>
              <w:t>Payment</w:t>
            </w:r>
            <w:r w:rsidR="00460F1A" w:rsidRPr="00513AD9">
              <w:rPr>
                <w:rFonts w:ascii="Times New Roman" w:hAnsi="Times New Roman" w:cs="Times New Roman"/>
                <w:color w:val="808080" w:themeColor="background1" w:themeShade="80"/>
                <w:sz w:val="20"/>
                <w:szCs w:val="20"/>
                <w:lang w:val="en-US"/>
              </w:rPr>
              <w:t xml:space="preserve"> details:</w:t>
            </w:r>
          </w:p>
        </w:tc>
        <w:tc>
          <w:tcPr>
            <w:tcW w:w="2540" w:type="pct"/>
            <w:gridSpan w:val="14"/>
          </w:tcPr>
          <w:p w14:paraId="5229C2D5" w14:textId="2590BDFE" w:rsidR="00460F1A" w:rsidRPr="00513AD9" w:rsidRDefault="00CC34CD" w:rsidP="00460F1A">
            <w:pPr>
              <w:jc w:val="both"/>
              <w:rPr>
                <w:rFonts w:ascii="Times New Roman" w:hAnsi="Times New Roman" w:cs="Times New Roman"/>
                <w:sz w:val="20"/>
                <w:szCs w:val="20"/>
                <w:lang w:val="en-US"/>
              </w:rPr>
            </w:pPr>
            <w:r>
              <w:rPr>
                <w:rFonts w:ascii="Times New Roman" w:hAnsi="Times New Roman" w:cs="Times New Roman"/>
                <w:sz w:val="20"/>
                <w:szCs w:val="20"/>
              </w:rPr>
              <w:t>Платежные</w:t>
            </w:r>
            <w:r w:rsidR="00460F1A" w:rsidRPr="00513AD9">
              <w:rPr>
                <w:rFonts w:ascii="Times New Roman" w:hAnsi="Times New Roman" w:cs="Times New Roman"/>
                <w:sz w:val="20"/>
                <w:szCs w:val="20"/>
              </w:rPr>
              <w:t xml:space="preserve"> реквизиты </w:t>
            </w:r>
            <w:r w:rsidR="00460F1A" w:rsidRPr="00513AD9">
              <w:rPr>
                <w:rFonts w:ascii="Times New Roman" w:hAnsi="Times New Roman" w:cs="Times New Roman"/>
                <w:color w:val="808080" w:themeColor="background1" w:themeShade="80"/>
                <w:sz w:val="20"/>
                <w:szCs w:val="20"/>
                <w:lang w:val="en-US"/>
              </w:rPr>
              <w:t xml:space="preserve">/ </w:t>
            </w:r>
            <w:r>
              <w:rPr>
                <w:rFonts w:ascii="Times New Roman" w:hAnsi="Times New Roman" w:cs="Times New Roman"/>
                <w:color w:val="808080" w:themeColor="background1" w:themeShade="80"/>
                <w:sz w:val="20"/>
                <w:szCs w:val="20"/>
                <w:lang w:val="en-US"/>
              </w:rPr>
              <w:t>Payment</w:t>
            </w:r>
            <w:r w:rsidR="00460F1A" w:rsidRPr="00513AD9">
              <w:rPr>
                <w:rFonts w:ascii="Times New Roman" w:hAnsi="Times New Roman" w:cs="Times New Roman"/>
                <w:color w:val="808080" w:themeColor="background1" w:themeShade="80"/>
                <w:sz w:val="20"/>
                <w:szCs w:val="20"/>
                <w:lang w:val="en-US"/>
              </w:rPr>
              <w:t xml:space="preserve"> details:</w:t>
            </w:r>
          </w:p>
        </w:tc>
      </w:tr>
      <w:tr w:rsidR="00460F1A" w:rsidRPr="00513AD9" w14:paraId="55AFD1AF" w14:textId="77777777" w:rsidTr="00610039">
        <w:tc>
          <w:tcPr>
            <w:tcW w:w="2460" w:type="pct"/>
            <w:gridSpan w:val="11"/>
          </w:tcPr>
          <w:p w14:paraId="37D03407" w14:textId="77777777" w:rsidR="00460F1A" w:rsidRPr="00513AD9" w:rsidRDefault="00460F1A" w:rsidP="00460F1A">
            <w:pPr>
              <w:jc w:val="both"/>
              <w:rPr>
                <w:rFonts w:ascii="Times New Roman" w:hAnsi="Times New Roman" w:cs="Times New Roman"/>
                <w:sz w:val="20"/>
                <w:szCs w:val="20"/>
                <w:lang w:val="en-US"/>
              </w:rPr>
            </w:pPr>
          </w:p>
        </w:tc>
        <w:tc>
          <w:tcPr>
            <w:tcW w:w="2540" w:type="pct"/>
            <w:gridSpan w:val="14"/>
          </w:tcPr>
          <w:p w14:paraId="4968D492" w14:textId="77777777" w:rsidR="00460F1A" w:rsidRPr="00513AD9" w:rsidRDefault="00460F1A" w:rsidP="00460F1A">
            <w:pPr>
              <w:jc w:val="both"/>
              <w:rPr>
                <w:rFonts w:ascii="Times New Roman" w:hAnsi="Times New Roman" w:cs="Times New Roman"/>
                <w:sz w:val="20"/>
                <w:szCs w:val="20"/>
                <w:lang w:val="en-US"/>
              </w:rPr>
            </w:pPr>
          </w:p>
        </w:tc>
      </w:tr>
      <w:tr w:rsidR="00B90A83" w:rsidRPr="00513AD9" w14:paraId="6B0160E3" w14:textId="77777777" w:rsidTr="00610039">
        <w:tc>
          <w:tcPr>
            <w:tcW w:w="2460" w:type="pct"/>
            <w:gridSpan w:val="11"/>
          </w:tcPr>
          <w:p w14:paraId="550C0EF3" w14:textId="77777777" w:rsidR="00B90A83" w:rsidRPr="00513AD9" w:rsidRDefault="00B90A83" w:rsidP="00460F1A">
            <w:pPr>
              <w:jc w:val="both"/>
              <w:rPr>
                <w:rFonts w:ascii="Times New Roman" w:hAnsi="Times New Roman" w:cs="Times New Roman"/>
                <w:sz w:val="20"/>
                <w:szCs w:val="20"/>
                <w:lang w:val="en-US"/>
              </w:rPr>
            </w:pPr>
          </w:p>
        </w:tc>
        <w:tc>
          <w:tcPr>
            <w:tcW w:w="2540" w:type="pct"/>
            <w:gridSpan w:val="14"/>
          </w:tcPr>
          <w:p w14:paraId="4AA65B17" w14:textId="77777777" w:rsidR="00B90A83" w:rsidRPr="00513AD9" w:rsidRDefault="00B90A83" w:rsidP="00460F1A">
            <w:pPr>
              <w:jc w:val="both"/>
              <w:rPr>
                <w:rFonts w:ascii="Times New Roman" w:hAnsi="Times New Roman" w:cs="Times New Roman"/>
                <w:sz w:val="20"/>
                <w:szCs w:val="20"/>
                <w:lang w:val="en-US"/>
              </w:rPr>
            </w:pPr>
          </w:p>
        </w:tc>
      </w:tr>
      <w:tr w:rsidR="00460F1A" w:rsidRPr="00513AD9" w14:paraId="7956A2BA" w14:textId="77777777" w:rsidTr="00610039">
        <w:tc>
          <w:tcPr>
            <w:tcW w:w="2460" w:type="pct"/>
            <w:gridSpan w:val="11"/>
          </w:tcPr>
          <w:p w14:paraId="2EEED502" w14:textId="77777777" w:rsidR="00460F1A" w:rsidRPr="00513AD9" w:rsidRDefault="00460F1A" w:rsidP="00460F1A">
            <w:pPr>
              <w:jc w:val="both"/>
              <w:rPr>
                <w:rFonts w:ascii="Times New Roman" w:hAnsi="Times New Roman" w:cs="Times New Roman"/>
                <w:sz w:val="20"/>
                <w:szCs w:val="20"/>
                <w:lang w:val="en-US"/>
              </w:rPr>
            </w:pPr>
          </w:p>
        </w:tc>
        <w:tc>
          <w:tcPr>
            <w:tcW w:w="2540" w:type="pct"/>
            <w:gridSpan w:val="14"/>
          </w:tcPr>
          <w:p w14:paraId="1B6E80F9" w14:textId="77777777" w:rsidR="00460F1A" w:rsidRPr="00513AD9" w:rsidRDefault="00460F1A" w:rsidP="00460F1A">
            <w:pPr>
              <w:jc w:val="both"/>
              <w:rPr>
                <w:rFonts w:ascii="Times New Roman" w:hAnsi="Times New Roman" w:cs="Times New Roman"/>
                <w:sz w:val="20"/>
                <w:szCs w:val="20"/>
                <w:lang w:val="en-US"/>
              </w:rPr>
            </w:pPr>
          </w:p>
        </w:tc>
      </w:tr>
      <w:tr w:rsidR="00460F1A" w:rsidRPr="00513AD9" w14:paraId="09752A7B" w14:textId="77777777" w:rsidTr="00610039">
        <w:tc>
          <w:tcPr>
            <w:tcW w:w="2460" w:type="pct"/>
            <w:gridSpan w:val="11"/>
          </w:tcPr>
          <w:p w14:paraId="0BADA459" w14:textId="77777777" w:rsidR="00460F1A" w:rsidRPr="00513AD9" w:rsidRDefault="00460F1A" w:rsidP="00460F1A">
            <w:pPr>
              <w:jc w:val="both"/>
              <w:rPr>
                <w:rFonts w:ascii="Times New Roman" w:hAnsi="Times New Roman" w:cs="Times New Roman"/>
                <w:sz w:val="20"/>
                <w:szCs w:val="20"/>
                <w:lang w:val="en-US"/>
              </w:rPr>
            </w:pPr>
          </w:p>
        </w:tc>
        <w:tc>
          <w:tcPr>
            <w:tcW w:w="2540" w:type="pct"/>
            <w:gridSpan w:val="14"/>
          </w:tcPr>
          <w:p w14:paraId="1F8697AA" w14:textId="77777777" w:rsidR="00460F1A" w:rsidRPr="00513AD9" w:rsidRDefault="00460F1A" w:rsidP="00460F1A">
            <w:pPr>
              <w:jc w:val="both"/>
              <w:rPr>
                <w:rFonts w:ascii="Times New Roman" w:hAnsi="Times New Roman" w:cs="Times New Roman"/>
                <w:sz w:val="20"/>
                <w:szCs w:val="20"/>
                <w:lang w:val="en-US"/>
              </w:rPr>
            </w:pPr>
          </w:p>
        </w:tc>
      </w:tr>
      <w:tr w:rsidR="00460F1A" w:rsidRPr="00881309" w14:paraId="55AEFD7B" w14:textId="77777777" w:rsidTr="00610039">
        <w:trPr>
          <w:trHeight w:val="567"/>
        </w:trPr>
        <w:tc>
          <w:tcPr>
            <w:tcW w:w="895" w:type="pct"/>
            <w:gridSpan w:val="6"/>
            <w:tcBorders>
              <w:bottom w:val="single" w:sz="4" w:space="0" w:color="auto"/>
            </w:tcBorders>
            <w:vAlign w:val="bottom"/>
          </w:tcPr>
          <w:p w14:paraId="6EEB5C5D" w14:textId="77777777" w:rsidR="00460F1A" w:rsidRPr="007C15CD" w:rsidRDefault="00460F1A" w:rsidP="00460F1A">
            <w:pPr>
              <w:jc w:val="both"/>
              <w:rPr>
                <w:rFonts w:ascii="Times New Roman" w:hAnsi="Times New Roman" w:cs="Times New Roman"/>
              </w:rPr>
            </w:pPr>
          </w:p>
        </w:tc>
        <w:tc>
          <w:tcPr>
            <w:tcW w:w="143" w:type="pct"/>
            <w:vAlign w:val="bottom"/>
          </w:tcPr>
          <w:p w14:paraId="56435804" w14:textId="77777777" w:rsidR="00460F1A" w:rsidRPr="008202D3" w:rsidRDefault="00460F1A" w:rsidP="00460F1A">
            <w:pPr>
              <w:jc w:val="both"/>
              <w:rPr>
                <w:rFonts w:ascii="Times New Roman" w:hAnsi="Times New Roman" w:cs="Times New Roman"/>
                <w:lang w:val="en-US"/>
              </w:rPr>
            </w:pPr>
          </w:p>
        </w:tc>
        <w:tc>
          <w:tcPr>
            <w:tcW w:w="1310" w:type="pct"/>
            <w:gridSpan w:val="3"/>
            <w:tcBorders>
              <w:bottom w:val="single" w:sz="4" w:space="0" w:color="auto"/>
            </w:tcBorders>
            <w:vAlign w:val="bottom"/>
          </w:tcPr>
          <w:p w14:paraId="70947195" w14:textId="77777777" w:rsidR="00460F1A" w:rsidRPr="008202D3" w:rsidRDefault="00460F1A" w:rsidP="00460F1A">
            <w:pPr>
              <w:jc w:val="both"/>
              <w:rPr>
                <w:rFonts w:ascii="Times New Roman" w:hAnsi="Times New Roman" w:cs="Times New Roman"/>
                <w:lang w:val="en-US"/>
              </w:rPr>
            </w:pPr>
          </w:p>
        </w:tc>
        <w:tc>
          <w:tcPr>
            <w:tcW w:w="115" w:type="pct"/>
            <w:gridSpan w:val="2"/>
            <w:vAlign w:val="bottom"/>
          </w:tcPr>
          <w:p w14:paraId="09D6630F" w14:textId="77777777" w:rsidR="00460F1A" w:rsidRPr="008202D3" w:rsidRDefault="00460F1A" w:rsidP="00460F1A">
            <w:pPr>
              <w:jc w:val="both"/>
              <w:rPr>
                <w:rFonts w:ascii="Times New Roman" w:hAnsi="Times New Roman" w:cs="Times New Roman"/>
                <w:lang w:val="en-US"/>
              </w:rPr>
            </w:pPr>
          </w:p>
        </w:tc>
        <w:tc>
          <w:tcPr>
            <w:tcW w:w="1030" w:type="pct"/>
            <w:gridSpan w:val="6"/>
            <w:tcBorders>
              <w:bottom w:val="single" w:sz="4" w:space="0" w:color="auto"/>
            </w:tcBorders>
            <w:vAlign w:val="bottom"/>
          </w:tcPr>
          <w:p w14:paraId="00A2E8BB" w14:textId="77777777" w:rsidR="00460F1A" w:rsidRPr="008202D3" w:rsidRDefault="00460F1A" w:rsidP="00460F1A">
            <w:pPr>
              <w:jc w:val="both"/>
              <w:rPr>
                <w:rFonts w:ascii="Times New Roman" w:hAnsi="Times New Roman" w:cs="Times New Roman"/>
                <w:lang w:val="en-US"/>
              </w:rPr>
            </w:pPr>
          </w:p>
        </w:tc>
        <w:tc>
          <w:tcPr>
            <w:tcW w:w="154" w:type="pct"/>
            <w:gridSpan w:val="2"/>
            <w:vAlign w:val="bottom"/>
          </w:tcPr>
          <w:p w14:paraId="04C6FCD8" w14:textId="77777777" w:rsidR="00460F1A" w:rsidRPr="008202D3" w:rsidRDefault="00460F1A" w:rsidP="00460F1A">
            <w:pPr>
              <w:jc w:val="both"/>
              <w:rPr>
                <w:rFonts w:ascii="Times New Roman" w:hAnsi="Times New Roman" w:cs="Times New Roman"/>
                <w:lang w:val="en-US"/>
              </w:rPr>
            </w:pPr>
          </w:p>
        </w:tc>
        <w:tc>
          <w:tcPr>
            <w:tcW w:w="1353" w:type="pct"/>
            <w:gridSpan w:val="5"/>
            <w:tcBorders>
              <w:bottom w:val="single" w:sz="4" w:space="0" w:color="auto"/>
            </w:tcBorders>
            <w:vAlign w:val="bottom"/>
          </w:tcPr>
          <w:p w14:paraId="60DE92B4" w14:textId="77777777" w:rsidR="00460F1A" w:rsidRPr="008202D3" w:rsidRDefault="00460F1A" w:rsidP="00460F1A">
            <w:pPr>
              <w:jc w:val="both"/>
              <w:rPr>
                <w:rFonts w:ascii="Times New Roman" w:hAnsi="Times New Roman" w:cs="Times New Roman"/>
                <w:lang w:val="en-US"/>
              </w:rPr>
            </w:pPr>
          </w:p>
        </w:tc>
      </w:tr>
      <w:tr w:rsidR="00460F1A" w:rsidRPr="00EC5DDE" w14:paraId="4058362C" w14:textId="77777777" w:rsidTr="00610039">
        <w:tc>
          <w:tcPr>
            <w:tcW w:w="895" w:type="pct"/>
            <w:gridSpan w:val="6"/>
            <w:tcBorders>
              <w:top w:val="single" w:sz="4" w:space="0" w:color="auto"/>
            </w:tcBorders>
          </w:tcPr>
          <w:p w14:paraId="353F3C77" w14:textId="77777777" w:rsidR="00460F1A" w:rsidRPr="00513AD9" w:rsidRDefault="00460F1A" w:rsidP="00460F1A">
            <w:pPr>
              <w:jc w:val="center"/>
              <w:rPr>
                <w:rFonts w:ascii="Times New Roman" w:hAnsi="Times New Roman" w:cs="Times New Roman"/>
                <w:sz w:val="16"/>
                <w:szCs w:val="20"/>
                <w:lang w:val="en-US"/>
              </w:rPr>
            </w:pPr>
            <w:r w:rsidRPr="00513AD9">
              <w:rPr>
                <w:rFonts w:ascii="Times New Roman" w:hAnsi="Times New Roman" w:cs="Times New Roman"/>
                <w:sz w:val="16"/>
                <w:szCs w:val="20"/>
              </w:rPr>
              <w:t xml:space="preserve">Подпись </w:t>
            </w:r>
            <w:r w:rsidRPr="00513AD9">
              <w:rPr>
                <w:rFonts w:ascii="Times New Roman" w:hAnsi="Times New Roman" w:cs="Times New Roman"/>
                <w:color w:val="808080" w:themeColor="background1" w:themeShade="80"/>
                <w:sz w:val="16"/>
                <w:szCs w:val="20"/>
                <w:lang w:val="en-US"/>
              </w:rPr>
              <w:t>/</w:t>
            </w:r>
            <w:r w:rsidRPr="00513AD9">
              <w:rPr>
                <w:rFonts w:ascii="Times New Roman" w:hAnsi="Times New Roman" w:cs="Times New Roman"/>
                <w:color w:val="808080" w:themeColor="background1" w:themeShade="80"/>
                <w:sz w:val="16"/>
                <w:szCs w:val="20"/>
              </w:rPr>
              <w:t xml:space="preserve"> </w:t>
            </w:r>
            <w:r w:rsidRPr="00513AD9">
              <w:rPr>
                <w:rFonts w:ascii="Times New Roman" w:hAnsi="Times New Roman" w:cs="Times New Roman"/>
                <w:color w:val="808080" w:themeColor="background1" w:themeShade="80"/>
                <w:sz w:val="16"/>
                <w:szCs w:val="20"/>
                <w:lang w:val="en-US"/>
              </w:rPr>
              <w:t>Signature</w:t>
            </w:r>
          </w:p>
        </w:tc>
        <w:tc>
          <w:tcPr>
            <w:tcW w:w="143" w:type="pct"/>
          </w:tcPr>
          <w:p w14:paraId="55FF6078" w14:textId="77777777" w:rsidR="00460F1A" w:rsidRPr="00513AD9" w:rsidRDefault="00460F1A" w:rsidP="00460F1A">
            <w:pPr>
              <w:jc w:val="center"/>
              <w:rPr>
                <w:rFonts w:ascii="Times New Roman" w:hAnsi="Times New Roman" w:cs="Times New Roman"/>
                <w:sz w:val="16"/>
                <w:szCs w:val="20"/>
                <w:lang w:val="en-US"/>
              </w:rPr>
            </w:pPr>
          </w:p>
        </w:tc>
        <w:tc>
          <w:tcPr>
            <w:tcW w:w="1310" w:type="pct"/>
            <w:gridSpan w:val="3"/>
            <w:tcBorders>
              <w:top w:val="single" w:sz="4" w:space="0" w:color="auto"/>
            </w:tcBorders>
          </w:tcPr>
          <w:p w14:paraId="4124C11F" w14:textId="77777777" w:rsidR="00460F1A" w:rsidRPr="00513AD9" w:rsidRDefault="00460F1A" w:rsidP="00460F1A">
            <w:pPr>
              <w:jc w:val="center"/>
              <w:rPr>
                <w:rFonts w:ascii="Times New Roman" w:hAnsi="Times New Roman" w:cs="Times New Roman"/>
                <w:sz w:val="16"/>
                <w:szCs w:val="20"/>
                <w:lang w:val="en-US"/>
              </w:rPr>
            </w:pPr>
            <w:r w:rsidRPr="00513AD9">
              <w:rPr>
                <w:rFonts w:ascii="Times New Roman" w:hAnsi="Times New Roman" w:cs="Times New Roman"/>
                <w:sz w:val="16"/>
                <w:szCs w:val="20"/>
              </w:rPr>
              <w:t>Ф</w:t>
            </w:r>
            <w:r w:rsidRPr="00513AD9">
              <w:rPr>
                <w:rFonts w:ascii="Times New Roman" w:hAnsi="Times New Roman" w:cs="Times New Roman"/>
                <w:sz w:val="16"/>
                <w:szCs w:val="20"/>
                <w:lang w:val="en-US"/>
              </w:rPr>
              <w:t>.</w:t>
            </w:r>
            <w:r w:rsidRPr="00513AD9">
              <w:rPr>
                <w:rFonts w:ascii="Times New Roman" w:hAnsi="Times New Roman" w:cs="Times New Roman"/>
                <w:sz w:val="16"/>
                <w:szCs w:val="20"/>
              </w:rPr>
              <w:t>И</w:t>
            </w:r>
            <w:r w:rsidRPr="00513AD9">
              <w:rPr>
                <w:rFonts w:ascii="Times New Roman" w:hAnsi="Times New Roman" w:cs="Times New Roman"/>
                <w:sz w:val="16"/>
                <w:szCs w:val="20"/>
                <w:lang w:val="en-US"/>
              </w:rPr>
              <w:t>.</w:t>
            </w:r>
            <w:r w:rsidRPr="00513AD9">
              <w:rPr>
                <w:rFonts w:ascii="Times New Roman" w:hAnsi="Times New Roman" w:cs="Times New Roman"/>
                <w:sz w:val="16"/>
                <w:szCs w:val="20"/>
              </w:rPr>
              <w:t>О</w:t>
            </w:r>
            <w:r w:rsidRPr="00513AD9">
              <w:rPr>
                <w:rFonts w:ascii="Times New Roman" w:hAnsi="Times New Roman" w:cs="Times New Roman"/>
                <w:sz w:val="16"/>
                <w:szCs w:val="20"/>
                <w:lang w:val="en-US"/>
              </w:rPr>
              <w:t xml:space="preserve">. </w:t>
            </w:r>
            <w:r w:rsidRPr="00513AD9">
              <w:rPr>
                <w:rFonts w:ascii="Times New Roman" w:hAnsi="Times New Roman" w:cs="Times New Roman"/>
                <w:color w:val="808080" w:themeColor="background1" w:themeShade="80"/>
                <w:sz w:val="16"/>
                <w:szCs w:val="20"/>
                <w:lang w:val="en-US"/>
              </w:rPr>
              <w:t>/ Full name</w:t>
            </w:r>
          </w:p>
        </w:tc>
        <w:tc>
          <w:tcPr>
            <w:tcW w:w="115" w:type="pct"/>
            <w:gridSpan w:val="2"/>
          </w:tcPr>
          <w:p w14:paraId="3A11A0D2" w14:textId="77777777" w:rsidR="00460F1A" w:rsidRPr="00513AD9" w:rsidRDefault="00460F1A" w:rsidP="00460F1A">
            <w:pPr>
              <w:jc w:val="center"/>
              <w:rPr>
                <w:rFonts w:ascii="Times New Roman" w:hAnsi="Times New Roman" w:cs="Times New Roman"/>
                <w:sz w:val="16"/>
                <w:szCs w:val="20"/>
                <w:lang w:val="en-US"/>
              </w:rPr>
            </w:pPr>
          </w:p>
        </w:tc>
        <w:tc>
          <w:tcPr>
            <w:tcW w:w="1030" w:type="pct"/>
            <w:gridSpan w:val="6"/>
            <w:tcBorders>
              <w:top w:val="single" w:sz="4" w:space="0" w:color="auto"/>
            </w:tcBorders>
          </w:tcPr>
          <w:p w14:paraId="51537AF8" w14:textId="77777777" w:rsidR="00460F1A" w:rsidRPr="00513AD9" w:rsidRDefault="00460F1A" w:rsidP="00460F1A">
            <w:pPr>
              <w:jc w:val="center"/>
              <w:rPr>
                <w:rFonts w:ascii="Times New Roman" w:hAnsi="Times New Roman" w:cs="Times New Roman"/>
                <w:sz w:val="16"/>
                <w:szCs w:val="20"/>
                <w:lang w:val="en-US"/>
              </w:rPr>
            </w:pPr>
            <w:r w:rsidRPr="00513AD9">
              <w:rPr>
                <w:rFonts w:ascii="Times New Roman" w:hAnsi="Times New Roman" w:cs="Times New Roman"/>
                <w:sz w:val="16"/>
                <w:szCs w:val="20"/>
              </w:rPr>
              <w:t xml:space="preserve">Подпись </w:t>
            </w:r>
            <w:r w:rsidRPr="00513AD9">
              <w:rPr>
                <w:rFonts w:ascii="Times New Roman" w:hAnsi="Times New Roman" w:cs="Times New Roman"/>
                <w:color w:val="808080" w:themeColor="background1" w:themeShade="80"/>
                <w:sz w:val="16"/>
                <w:szCs w:val="20"/>
                <w:lang w:val="en-US"/>
              </w:rPr>
              <w:t>/</w:t>
            </w:r>
            <w:r w:rsidRPr="00513AD9">
              <w:rPr>
                <w:rFonts w:ascii="Times New Roman" w:hAnsi="Times New Roman" w:cs="Times New Roman"/>
                <w:color w:val="808080" w:themeColor="background1" w:themeShade="80"/>
                <w:sz w:val="16"/>
                <w:szCs w:val="20"/>
              </w:rPr>
              <w:t xml:space="preserve"> </w:t>
            </w:r>
            <w:r w:rsidRPr="00513AD9">
              <w:rPr>
                <w:rFonts w:ascii="Times New Roman" w:hAnsi="Times New Roman" w:cs="Times New Roman"/>
                <w:color w:val="808080" w:themeColor="background1" w:themeShade="80"/>
                <w:sz w:val="16"/>
                <w:szCs w:val="20"/>
                <w:lang w:val="en-US"/>
              </w:rPr>
              <w:t>Signature</w:t>
            </w:r>
          </w:p>
        </w:tc>
        <w:tc>
          <w:tcPr>
            <w:tcW w:w="154" w:type="pct"/>
            <w:gridSpan w:val="2"/>
          </w:tcPr>
          <w:p w14:paraId="0AA15E67" w14:textId="77777777" w:rsidR="00460F1A" w:rsidRPr="00513AD9" w:rsidRDefault="00460F1A" w:rsidP="00460F1A">
            <w:pPr>
              <w:jc w:val="center"/>
              <w:rPr>
                <w:rFonts w:ascii="Times New Roman" w:hAnsi="Times New Roman" w:cs="Times New Roman"/>
                <w:sz w:val="16"/>
                <w:szCs w:val="20"/>
                <w:lang w:val="en-US"/>
              </w:rPr>
            </w:pPr>
          </w:p>
        </w:tc>
        <w:tc>
          <w:tcPr>
            <w:tcW w:w="1353" w:type="pct"/>
            <w:gridSpan w:val="5"/>
            <w:tcBorders>
              <w:top w:val="single" w:sz="4" w:space="0" w:color="auto"/>
            </w:tcBorders>
          </w:tcPr>
          <w:p w14:paraId="6BAF54E1" w14:textId="77777777" w:rsidR="00460F1A" w:rsidRPr="00513AD9" w:rsidRDefault="00460F1A" w:rsidP="00460F1A">
            <w:pPr>
              <w:jc w:val="center"/>
              <w:rPr>
                <w:rFonts w:ascii="Times New Roman" w:hAnsi="Times New Roman" w:cs="Times New Roman"/>
                <w:sz w:val="16"/>
                <w:szCs w:val="20"/>
                <w:lang w:val="en-US"/>
              </w:rPr>
            </w:pPr>
            <w:r w:rsidRPr="00513AD9">
              <w:rPr>
                <w:rFonts w:ascii="Times New Roman" w:hAnsi="Times New Roman" w:cs="Times New Roman"/>
                <w:sz w:val="16"/>
                <w:szCs w:val="20"/>
              </w:rPr>
              <w:t>Ф</w:t>
            </w:r>
            <w:r w:rsidRPr="00513AD9">
              <w:rPr>
                <w:rFonts w:ascii="Times New Roman" w:hAnsi="Times New Roman" w:cs="Times New Roman"/>
                <w:sz w:val="16"/>
                <w:szCs w:val="20"/>
                <w:lang w:val="en-US"/>
              </w:rPr>
              <w:t>.</w:t>
            </w:r>
            <w:r w:rsidRPr="00513AD9">
              <w:rPr>
                <w:rFonts w:ascii="Times New Roman" w:hAnsi="Times New Roman" w:cs="Times New Roman"/>
                <w:sz w:val="16"/>
                <w:szCs w:val="20"/>
              </w:rPr>
              <w:t>И</w:t>
            </w:r>
            <w:r w:rsidRPr="00513AD9">
              <w:rPr>
                <w:rFonts w:ascii="Times New Roman" w:hAnsi="Times New Roman" w:cs="Times New Roman"/>
                <w:sz w:val="16"/>
                <w:szCs w:val="20"/>
                <w:lang w:val="en-US"/>
              </w:rPr>
              <w:t>.</w:t>
            </w:r>
            <w:r w:rsidRPr="00513AD9">
              <w:rPr>
                <w:rFonts w:ascii="Times New Roman" w:hAnsi="Times New Roman" w:cs="Times New Roman"/>
                <w:sz w:val="16"/>
                <w:szCs w:val="20"/>
              </w:rPr>
              <w:t>О</w:t>
            </w:r>
            <w:r w:rsidRPr="00513AD9">
              <w:rPr>
                <w:rFonts w:ascii="Times New Roman" w:hAnsi="Times New Roman" w:cs="Times New Roman"/>
                <w:sz w:val="16"/>
                <w:szCs w:val="20"/>
                <w:lang w:val="en-US"/>
              </w:rPr>
              <w:t xml:space="preserve">. </w:t>
            </w:r>
            <w:r w:rsidRPr="00513AD9">
              <w:rPr>
                <w:rFonts w:ascii="Times New Roman" w:hAnsi="Times New Roman" w:cs="Times New Roman"/>
                <w:color w:val="808080" w:themeColor="background1" w:themeShade="80"/>
                <w:sz w:val="16"/>
                <w:szCs w:val="20"/>
                <w:lang w:val="en-US"/>
              </w:rPr>
              <w:t>/ Full name</w:t>
            </w:r>
          </w:p>
        </w:tc>
      </w:tr>
      <w:tr w:rsidR="00460F1A" w:rsidRPr="00EC5DDE" w14:paraId="18F6637A" w14:textId="77777777" w:rsidTr="00610039">
        <w:tc>
          <w:tcPr>
            <w:tcW w:w="2460" w:type="pct"/>
            <w:gridSpan w:val="11"/>
          </w:tcPr>
          <w:p w14:paraId="13230855" w14:textId="77777777" w:rsidR="00460F1A" w:rsidRPr="000C04C3" w:rsidRDefault="00460F1A" w:rsidP="00460F1A">
            <w:pPr>
              <w:jc w:val="both"/>
              <w:rPr>
                <w:rFonts w:ascii="Times New Roman" w:hAnsi="Times New Roman" w:cs="Times New Roman"/>
                <w:sz w:val="12"/>
                <w:szCs w:val="24"/>
                <w:lang w:val="en-US"/>
              </w:rPr>
            </w:pPr>
          </w:p>
        </w:tc>
        <w:tc>
          <w:tcPr>
            <w:tcW w:w="2540" w:type="pct"/>
            <w:gridSpan w:val="14"/>
          </w:tcPr>
          <w:p w14:paraId="42037042" w14:textId="77777777" w:rsidR="00460F1A" w:rsidRPr="000C04C3" w:rsidRDefault="00460F1A" w:rsidP="00460F1A">
            <w:pPr>
              <w:jc w:val="both"/>
              <w:rPr>
                <w:rFonts w:ascii="Times New Roman" w:hAnsi="Times New Roman" w:cs="Times New Roman"/>
                <w:sz w:val="12"/>
                <w:szCs w:val="24"/>
                <w:lang w:val="en-US"/>
              </w:rPr>
            </w:pPr>
          </w:p>
        </w:tc>
      </w:tr>
      <w:tr w:rsidR="00460F1A" w:rsidRPr="00513AD9" w14:paraId="60E86CB3" w14:textId="77777777" w:rsidTr="00610039">
        <w:tc>
          <w:tcPr>
            <w:tcW w:w="2460" w:type="pct"/>
            <w:gridSpan w:val="11"/>
          </w:tcPr>
          <w:p w14:paraId="3F530E72" w14:textId="77777777" w:rsidR="00460F1A" w:rsidRPr="00513AD9" w:rsidRDefault="00460F1A" w:rsidP="00460F1A">
            <w:pPr>
              <w:jc w:val="both"/>
              <w:rPr>
                <w:rFonts w:ascii="Times New Roman" w:hAnsi="Times New Roman" w:cs="Times New Roman"/>
                <w:sz w:val="16"/>
                <w:szCs w:val="20"/>
                <w:lang w:val="en-US"/>
              </w:rPr>
            </w:pPr>
            <w:r w:rsidRPr="00513AD9">
              <w:rPr>
                <w:rFonts w:ascii="Times New Roman" w:hAnsi="Times New Roman" w:cs="Times New Roman"/>
                <w:sz w:val="16"/>
                <w:szCs w:val="20"/>
                <w:lang w:val="en-US"/>
              </w:rPr>
              <w:t>М.П.</w:t>
            </w:r>
            <w:r w:rsidRPr="00513AD9">
              <w:rPr>
                <w:rFonts w:ascii="Times New Roman" w:hAnsi="Times New Roman" w:cs="Times New Roman"/>
                <w:sz w:val="16"/>
                <w:szCs w:val="20"/>
              </w:rPr>
              <w:t xml:space="preserve"> / </w:t>
            </w:r>
            <w:r w:rsidRPr="00513AD9">
              <w:rPr>
                <w:rFonts w:ascii="Times New Roman" w:hAnsi="Times New Roman" w:cs="Times New Roman"/>
                <w:color w:val="808080" w:themeColor="background1" w:themeShade="80"/>
                <w:sz w:val="16"/>
                <w:szCs w:val="20"/>
                <w:lang w:val="en-US"/>
              </w:rPr>
              <w:t>L.S.</w:t>
            </w:r>
          </w:p>
        </w:tc>
        <w:tc>
          <w:tcPr>
            <w:tcW w:w="2540" w:type="pct"/>
            <w:gridSpan w:val="14"/>
          </w:tcPr>
          <w:p w14:paraId="705DFE0F" w14:textId="77777777" w:rsidR="00460F1A" w:rsidRPr="00513AD9" w:rsidRDefault="00460F1A" w:rsidP="00460F1A">
            <w:pPr>
              <w:jc w:val="both"/>
              <w:rPr>
                <w:rFonts w:ascii="Times New Roman" w:hAnsi="Times New Roman" w:cs="Times New Roman"/>
                <w:sz w:val="16"/>
                <w:szCs w:val="20"/>
                <w:lang w:val="en-US"/>
              </w:rPr>
            </w:pPr>
            <w:r w:rsidRPr="00513AD9">
              <w:rPr>
                <w:rFonts w:ascii="Times New Roman" w:hAnsi="Times New Roman" w:cs="Times New Roman"/>
                <w:sz w:val="16"/>
                <w:szCs w:val="20"/>
                <w:lang w:val="en-US"/>
              </w:rPr>
              <w:t>М.П.</w:t>
            </w:r>
            <w:r w:rsidRPr="00513AD9">
              <w:rPr>
                <w:rFonts w:ascii="Times New Roman" w:hAnsi="Times New Roman" w:cs="Times New Roman"/>
                <w:sz w:val="16"/>
                <w:szCs w:val="20"/>
              </w:rPr>
              <w:t xml:space="preserve"> / </w:t>
            </w:r>
            <w:r w:rsidRPr="00513AD9">
              <w:rPr>
                <w:rFonts w:ascii="Times New Roman" w:hAnsi="Times New Roman" w:cs="Times New Roman"/>
                <w:color w:val="808080" w:themeColor="background1" w:themeShade="80"/>
                <w:sz w:val="16"/>
                <w:szCs w:val="20"/>
                <w:lang w:val="en-US"/>
              </w:rPr>
              <w:t>L.S.</w:t>
            </w:r>
          </w:p>
        </w:tc>
      </w:tr>
    </w:tbl>
    <w:p w14:paraId="4F9EF48E" w14:textId="77777777" w:rsidR="00360184" w:rsidRDefault="00360184" w:rsidP="00CD430B">
      <w:pPr>
        <w:spacing w:after="0" w:line="240" w:lineRule="auto"/>
        <w:rPr>
          <w:rFonts w:ascii="Times New Roman" w:hAnsi="Times New Roman" w:cs="Times New Roman"/>
          <w:sz w:val="2"/>
          <w:szCs w:val="12"/>
          <w:lang w:val="en-US"/>
        </w:rPr>
      </w:pPr>
      <w:r>
        <w:rPr>
          <w:rFonts w:ascii="Times New Roman" w:hAnsi="Times New Roman" w:cs="Times New Roman"/>
          <w:sz w:val="2"/>
          <w:szCs w:val="12"/>
          <w:lang w:val="en-US"/>
        </w:rPr>
        <w:br w:type="page"/>
      </w: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725"/>
        <w:gridCol w:w="376"/>
        <w:gridCol w:w="533"/>
        <w:gridCol w:w="265"/>
        <w:gridCol w:w="90"/>
        <w:gridCol w:w="586"/>
        <w:gridCol w:w="1149"/>
        <w:gridCol w:w="416"/>
        <w:gridCol w:w="496"/>
        <w:gridCol w:w="349"/>
      </w:tblGrid>
      <w:tr w:rsidR="00360184" w:rsidRPr="004E4D04" w14:paraId="09B157F0" w14:textId="77777777" w:rsidTr="00610039">
        <w:tc>
          <w:tcPr>
            <w:tcW w:w="3488" w:type="pct"/>
            <w:gridSpan w:val="5"/>
          </w:tcPr>
          <w:p w14:paraId="2018CA26" w14:textId="77777777" w:rsidR="00360184" w:rsidRPr="004E4D04" w:rsidRDefault="00360184" w:rsidP="00523412">
            <w:pPr>
              <w:rPr>
                <w:rFonts w:ascii="Times New Roman" w:hAnsi="Times New Roman" w:cs="Times New Roman"/>
                <w:b/>
                <w:sz w:val="20"/>
                <w:szCs w:val="20"/>
              </w:rPr>
            </w:pPr>
            <w:r w:rsidRPr="00360184">
              <w:rPr>
                <w:rFonts w:ascii="Times New Roman" w:hAnsi="Times New Roman" w:cs="Times New Roman"/>
                <w:b/>
                <w:sz w:val="20"/>
                <w:szCs w:val="20"/>
              </w:rPr>
              <w:lastRenderedPageBreak/>
              <w:t xml:space="preserve">ПРИЛОЖЕНИЕ №1 к </w:t>
            </w:r>
            <w:r w:rsidRPr="004E4D04">
              <w:rPr>
                <w:rFonts w:ascii="Times New Roman" w:hAnsi="Times New Roman" w:cs="Times New Roman"/>
                <w:b/>
                <w:sz w:val="20"/>
                <w:szCs w:val="20"/>
              </w:rPr>
              <w:t>ДОГОВОР</w:t>
            </w:r>
            <w:r>
              <w:rPr>
                <w:rFonts w:ascii="Times New Roman" w:hAnsi="Times New Roman" w:cs="Times New Roman"/>
                <w:b/>
                <w:sz w:val="20"/>
                <w:szCs w:val="20"/>
              </w:rPr>
              <w:t>У-ЗАЯВКЕ</w:t>
            </w:r>
          </w:p>
        </w:tc>
        <w:tc>
          <w:tcPr>
            <w:tcW w:w="331" w:type="pct"/>
            <w:gridSpan w:val="2"/>
          </w:tcPr>
          <w:p w14:paraId="720FD01F" w14:textId="77777777" w:rsidR="00360184" w:rsidRPr="004E4D04" w:rsidRDefault="00360184" w:rsidP="00523412">
            <w:pPr>
              <w:jc w:val="right"/>
              <w:rPr>
                <w:rFonts w:ascii="Times New Roman" w:hAnsi="Times New Roman" w:cs="Times New Roman"/>
                <w:sz w:val="20"/>
                <w:szCs w:val="20"/>
              </w:rPr>
            </w:pPr>
            <w:r w:rsidRPr="004E4D04">
              <w:rPr>
                <w:rFonts w:ascii="Times New Roman" w:hAnsi="Times New Roman" w:cs="Times New Roman"/>
                <w:sz w:val="20"/>
                <w:szCs w:val="20"/>
              </w:rPr>
              <w:t>№</w:t>
            </w:r>
          </w:p>
        </w:tc>
        <w:tc>
          <w:tcPr>
            <w:tcW w:w="1010" w:type="pct"/>
            <w:gridSpan w:val="3"/>
            <w:tcBorders>
              <w:bottom w:val="single" w:sz="4" w:space="0" w:color="auto"/>
            </w:tcBorders>
          </w:tcPr>
          <w:p w14:paraId="63B01791" w14:textId="77777777" w:rsidR="00360184" w:rsidRPr="004E4D04" w:rsidRDefault="00360184" w:rsidP="00523412">
            <w:pPr>
              <w:rPr>
                <w:rFonts w:ascii="Times New Roman" w:hAnsi="Times New Roman" w:cs="Times New Roman"/>
                <w:b/>
                <w:sz w:val="20"/>
                <w:szCs w:val="20"/>
                <w:lang w:val="en-US"/>
              </w:rPr>
            </w:pPr>
          </w:p>
        </w:tc>
        <w:tc>
          <w:tcPr>
            <w:tcW w:w="171" w:type="pct"/>
          </w:tcPr>
          <w:p w14:paraId="7584FB80" w14:textId="77777777" w:rsidR="00360184" w:rsidRPr="004E4D04" w:rsidRDefault="00360184" w:rsidP="00523412">
            <w:pPr>
              <w:rPr>
                <w:rFonts w:ascii="Times New Roman" w:hAnsi="Times New Roman" w:cs="Times New Roman"/>
                <w:b/>
                <w:sz w:val="20"/>
                <w:szCs w:val="20"/>
                <w:lang w:val="en-US"/>
              </w:rPr>
            </w:pPr>
          </w:p>
        </w:tc>
      </w:tr>
      <w:tr w:rsidR="00C30420" w:rsidRPr="00EC5DDE" w14:paraId="1EC4475F" w14:textId="77777777" w:rsidTr="00610039">
        <w:tc>
          <w:tcPr>
            <w:tcW w:w="3488" w:type="pct"/>
            <w:gridSpan w:val="5"/>
          </w:tcPr>
          <w:p w14:paraId="73873E2B" w14:textId="77777777" w:rsidR="00C30420" w:rsidRPr="00C30420" w:rsidRDefault="00C30420" w:rsidP="00523412">
            <w:pPr>
              <w:rPr>
                <w:rFonts w:ascii="Times New Roman" w:hAnsi="Times New Roman" w:cs="Times New Roman"/>
                <w:b/>
                <w:sz w:val="20"/>
                <w:szCs w:val="20"/>
                <w:lang w:val="en-US"/>
              </w:rPr>
            </w:pPr>
            <w:r w:rsidRPr="00360184">
              <w:rPr>
                <w:rFonts w:ascii="Times New Roman" w:hAnsi="Times New Roman" w:cs="Times New Roman"/>
                <w:b/>
                <w:color w:val="808080" w:themeColor="background1" w:themeShade="80"/>
                <w:sz w:val="20"/>
                <w:szCs w:val="20"/>
                <w:lang w:val="en-US"/>
              </w:rPr>
              <w:t>APPENDIX No.</w:t>
            </w:r>
            <w:r w:rsidR="0042322F">
              <w:rPr>
                <w:rFonts w:ascii="Times New Roman" w:hAnsi="Times New Roman" w:cs="Times New Roman"/>
                <w:b/>
                <w:color w:val="808080" w:themeColor="background1" w:themeShade="80"/>
                <w:sz w:val="20"/>
                <w:szCs w:val="20"/>
                <w:lang w:val="en-US"/>
              </w:rPr>
              <w:t xml:space="preserve"> </w:t>
            </w:r>
            <w:r w:rsidRPr="00360184">
              <w:rPr>
                <w:rFonts w:ascii="Times New Roman" w:hAnsi="Times New Roman" w:cs="Times New Roman"/>
                <w:b/>
                <w:color w:val="808080" w:themeColor="background1" w:themeShade="80"/>
                <w:sz w:val="20"/>
                <w:szCs w:val="20"/>
                <w:lang w:val="en-US"/>
              </w:rPr>
              <w:t xml:space="preserve">1 to </w:t>
            </w:r>
            <w:r w:rsidRPr="004E4D04">
              <w:rPr>
                <w:rFonts w:ascii="Times New Roman" w:hAnsi="Times New Roman" w:cs="Times New Roman"/>
                <w:b/>
                <w:color w:val="808080" w:themeColor="background1" w:themeShade="80"/>
                <w:sz w:val="20"/>
                <w:szCs w:val="20"/>
                <w:lang w:val="en-US"/>
              </w:rPr>
              <w:t>CONTRACT-REQUEST</w:t>
            </w:r>
          </w:p>
        </w:tc>
        <w:tc>
          <w:tcPr>
            <w:tcW w:w="331" w:type="pct"/>
            <w:gridSpan w:val="2"/>
          </w:tcPr>
          <w:p w14:paraId="2668E95D" w14:textId="77777777" w:rsidR="00C30420" w:rsidRPr="00C30420" w:rsidRDefault="00C30420" w:rsidP="00523412">
            <w:pPr>
              <w:jc w:val="right"/>
              <w:rPr>
                <w:rFonts w:ascii="Times New Roman" w:hAnsi="Times New Roman" w:cs="Times New Roman"/>
                <w:sz w:val="20"/>
                <w:szCs w:val="20"/>
                <w:lang w:val="en-US"/>
              </w:rPr>
            </w:pPr>
          </w:p>
        </w:tc>
        <w:tc>
          <w:tcPr>
            <w:tcW w:w="1010" w:type="pct"/>
            <w:gridSpan w:val="3"/>
            <w:tcBorders>
              <w:top w:val="single" w:sz="4" w:space="0" w:color="auto"/>
            </w:tcBorders>
          </w:tcPr>
          <w:p w14:paraId="21CD6470" w14:textId="77777777" w:rsidR="00C30420" w:rsidRPr="004E4D04" w:rsidRDefault="00C30420" w:rsidP="00523412">
            <w:pPr>
              <w:rPr>
                <w:rFonts w:ascii="Times New Roman" w:hAnsi="Times New Roman" w:cs="Times New Roman"/>
                <w:b/>
                <w:sz w:val="20"/>
                <w:szCs w:val="20"/>
                <w:lang w:val="en-US"/>
              </w:rPr>
            </w:pPr>
          </w:p>
        </w:tc>
        <w:tc>
          <w:tcPr>
            <w:tcW w:w="171" w:type="pct"/>
          </w:tcPr>
          <w:p w14:paraId="5F92D362" w14:textId="77777777" w:rsidR="00C30420" w:rsidRPr="004E4D04" w:rsidRDefault="00C30420" w:rsidP="00523412">
            <w:pPr>
              <w:rPr>
                <w:rFonts w:ascii="Times New Roman" w:hAnsi="Times New Roman" w:cs="Times New Roman"/>
                <w:b/>
                <w:sz w:val="20"/>
                <w:szCs w:val="20"/>
                <w:lang w:val="en-US"/>
              </w:rPr>
            </w:pPr>
          </w:p>
        </w:tc>
      </w:tr>
      <w:tr w:rsidR="00360184" w:rsidRPr="004E4D04" w14:paraId="2C65E850" w14:textId="77777777" w:rsidTr="00610039">
        <w:tc>
          <w:tcPr>
            <w:tcW w:w="2558" w:type="pct"/>
          </w:tcPr>
          <w:p w14:paraId="6AF2C926" w14:textId="77777777" w:rsidR="00360184" w:rsidRPr="004E4D04" w:rsidRDefault="00360184" w:rsidP="00523412">
            <w:pPr>
              <w:rPr>
                <w:rFonts w:ascii="Times New Roman" w:hAnsi="Times New Roman" w:cs="Times New Roman"/>
                <w:sz w:val="20"/>
                <w:szCs w:val="20"/>
                <w:lang w:val="en-US"/>
              </w:rPr>
            </w:pPr>
          </w:p>
        </w:tc>
        <w:tc>
          <w:tcPr>
            <w:tcW w:w="355" w:type="pct"/>
          </w:tcPr>
          <w:p w14:paraId="7F1B9523" w14:textId="77777777" w:rsidR="00360184" w:rsidRPr="00C30420" w:rsidRDefault="00C30420" w:rsidP="00523412">
            <w:pPr>
              <w:rPr>
                <w:rFonts w:ascii="Times New Roman" w:hAnsi="Times New Roman" w:cs="Times New Roman"/>
                <w:sz w:val="20"/>
                <w:szCs w:val="20"/>
              </w:rPr>
            </w:pPr>
            <w:r>
              <w:rPr>
                <w:rFonts w:ascii="Times New Roman" w:hAnsi="Times New Roman" w:cs="Times New Roman"/>
                <w:sz w:val="20"/>
                <w:szCs w:val="20"/>
              </w:rPr>
              <w:t>от</w:t>
            </w:r>
          </w:p>
        </w:tc>
        <w:tc>
          <w:tcPr>
            <w:tcW w:w="184" w:type="pct"/>
            <w:vAlign w:val="bottom"/>
          </w:tcPr>
          <w:p w14:paraId="603553ED" w14:textId="77777777" w:rsidR="00360184" w:rsidRPr="004E4D04" w:rsidRDefault="00360184" w:rsidP="00523412">
            <w:pPr>
              <w:jc w:val="right"/>
              <w:rPr>
                <w:rFonts w:ascii="Times New Roman" w:hAnsi="Times New Roman" w:cs="Times New Roman"/>
                <w:sz w:val="20"/>
                <w:szCs w:val="20"/>
              </w:rPr>
            </w:pPr>
            <w:r w:rsidRPr="004E4D04">
              <w:rPr>
                <w:rFonts w:ascii="Times New Roman" w:hAnsi="Times New Roman" w:cs="Times New Roman"/>
                <w:sz w:val="20"/>
                <w:szCs w:val="20"/>
              </w:rPr>
              <w:t>«</w:t>
            </w:r>
          </w:p>
        </w:tc>
        <w:tc>
          <w:tcPr>
            <w:tcW w:w="261" w:type="pct"/>
            <w:tcBorders>
              <w:bottom w:val="single" w:sz="4" w:space="0" w:color="auto"/>
            </w:tcBorders>
            <w:vAlign w:val="bottom"/>
          </w:tcPr>
          <w:p w14:paraId="78E1A0CF" w14:textId="77777777" w:rsidR="00360184" w:rsidRPr="004E4D04" w:rsidRDefault="00360184" w:rsidP="00523412">
            <w:pPr>
              <w:rPr>
                <w:rFonts w:ascii="Times New Roman" w:hAnsi="Times New Roman" w:cs="Times New Roman"/>
                <w:sz w:val="20"/>
                <w:szCs w:val="20"/>
              </w:rPr>
            </w:pPr>
          </w:p>
        </w:tc>
        <w:tc>
          <w:tcPr>
            <w:tcW w:w="174" w:type="pct"/>
            <w:gridSpan w:val="2"/>
            <w:vAlign w:val="bottom"/>
          </w:tcPr>
          <w:p w14:paraId="02E30CC1" w14:textId="77777777" w:rsidR="00360184" w:rsidRPr="004E4D04" w:rsidRDefault="00360184" w:rsidP="00523412">
            <w:pPr>
              <w:rPr>
                <w:rFonts w:ascii="Times New Roman" w:hAnsi="Times New Roman" w:cs="Times New Roman"/>
                <w:sz w:val="20"/>
                <w:szCs w:val="20"/>
              </w:rPr>
            </w:pPr>
            <w:r w:rsidRPr="004E4D04">
              <w:rPr>
                <w:rFonts w:ascii="Times New Roman" w:hAnsi="Times New Roman" w:cs="Times New Roman"/>
                <w:sz w:val="20"/>
                <w:szCs w:val="20"/>
              </w:rPr>
              <w:t>»</w:t>
            </w:r>
          </w:p>
        </w:tc>
        <w:tc>
          <w:tcPr>
            <w:tcW w:w="850" w:type="pct"/>
            <w:gridSpan w:val="2"/>
            <w:tcBorders>
              <w:bottom w:val="single" w:sz="4" w:space="0" w:color="auto"/>
            </w:tcBorders>
            <w:vAlign w:val="bottom"/>
          </w:tcPr>
          <w:p w14:paraId="5B6CFCC9" w14:textId="77777777" w:rsidR="00360184" w:rsidRPr="004E4D04" w:rsidRDefault="00360184" w:rsidP="00523412">
            <w:pPr>
              <w:rPr>
                <w:rFonts w:ascii="Times New Roman" w:hAnsi="Times New Roman" w:cs="Times New Roman"/>
                <w:sz w:val="20"/>
                <w:szCs w:val="20"/>
              </w:rPr>
            </w:pPr>
          </w:p>
        </w:tc>
        <w:tc>
          <w:tcPr>
            <w:tcW w:w="204" w:type="pct"/>
            <w:vAlign w:val="bottom"/>
          </w:tcPr>
          <w:p w14:paraId="7F2A9F75" w14:textId="77777777" w:rsidR="00360184" w:rsidRPr="004E4D04" w:rsidRDefault="00360184" w:rsidP="00523412">
            <w:pPr>
              <w:rPr>
                <w:rFonts w:ascii="Times New Roman" w:hAnsi="Times New Roman" w:cs="Times New Roman"/>
                <w:sz w:val="20"/>
                <w:szCs w:val="20"/>
              </w:rPr>
            </w:pPr>
            <w:r w:rsidRPr="004E4D04">
              <w:rPr>
                <w:rFonts w:ascii="Times New Roman" w:hAnsi="Times New Roman" w:cs="Times New Roman"/>
                <w:sz w:val="20"/>
                <w:szCs w:val="20"/>
              </w:rPr>
              <w:t>20</w:t>
            </w:r>
          </w:p>
        </w:tc>
        <w:tc>
          <w:tcPr>
            <w:tcW w:w="243" w:type="pct"/>
            <w:tcBorders>
              <w:bottom w:val="single" w:sz="4" w:space="0" w:color="auto"/>
            </w:tcBorders>
            <w:vAlign w:val="bottom"/>
          </w:tcPr>
          <w:p w14:paraId="213446B0" w14:textId="77777777" w:rsidR="00360184" w:rsidRPr="00610039" w:rsidRDefault="00360184" w:rsidP="00523412">
            <w:pPr>
              <w:rPr>
                <w:rFonts w:ascii="Times New Roman" w:hAnsi="Times New Roman" w:cs="Times New Roman"/>
                <w:sz w:val="20"/>
                <w:szCs w:val="20"/>
                <w:lang w:val="en-US"/>
              </w:rPr>
            </w:pPr>
          </w:p>
        </w:tc>
        <w:tc>
          <w:tcPr>
            <w:tcW w:w="171" w:type="pct"/>
            <w:vAlign w:val="bottom"/>
          </w:tcPr>
          <w:p w14:paraId="6D889917" w14:textId="77777777" w:rsidR="00360184" w:rsidRPr="004E4D04" w:rsidRDefault="00360184" w:rsidP="00523412">
            <w:pPr>
              <w:rPr>
                <w:rFonts w:ascii="Times New Roman" w:hAnsi="Times New Roman" w:cs="Times New Roman"/>
                <w:sz w:val="20"/>
                <w:szCs w:val="20"/>
              </w:rPr>
            </w:pPr>
            <w:r w:rsidRPr="004E4D04">
              <w:rPr>
                <w:rFonts w:ascii="Times New Roman" w:hAnsi="Times New Roman" w:cs="Times New Roman"/>
                <w:sz w:val="20"/>
                <w:szCs w:val="20"/>
              </w:rPr>
              <w:t>г.</w:t>
            </w:r>
          </w:p>
        </w:tc>
      </w:tr>
      <w:tr w:rsidR="00360184" w:rsidRPr="004E4D04" w14:paraId="153D5F49" w14:textId="77777777" w:rsidTr="00610039">
        <w:tc>
          <w:tcPr>
            <w:tcW w:w="2558" w:type="pct"/>
          </w:tcPr>
          <w:p w14:paraId="5C8E20B3" w14:textId="77777777" w:rsidR="00360184" w:rsidRPr="00360184" w:rsidRDefault="00360184" w:rsidP="00523412">
            <w:pPr>
              <w:rPr>
                <w:rFonts w:ascii="Times New Roman" w:hAnsi="Times New Roman" w:cs="Times New Roman"/>
                <w:b/>
                <w:color w:val="808080" w:themeColor="background1" w:themeShade="80"/>
                <w:sz w:val="20"/>
                <w:szCs w:val="20"/>
                <w:lang w:val="en-US"/>
              </w:rPr>
            </w:pPr>
          </w:p>
        </w:tc>
        <w:tc>
          <w:tcPr>
            <w:tcW w:w="355" w:type="pct"/>
          </w:tcPr>
          <w:p w14:paraId="5389527C" w14:textId="77777777" w:rsidR="00360184" w:rsidRPr="004E4D04" w:rsidRDefault="00C30420" w:rsidP="00523412">
            <w:pPr>
              <w:rPr>
                <w:rFonts w:ascii="Times New Roman" w:hAnsi="Times New Roman" w:cs="Times New Roman"/>
                <w:sz w:val="20"/>
                <w:szCs w:val="20"/>
                <w:lang w:val="en-US"/>
              </w:rPr>
            </w:pPr>
            <w:r w:rsidRPr="00C30420">
              <w:rPr>
                <w:rFonts w:ascii="Times New Roman" w:hAnsi="Times New Roman" w:cs="Times New Roman"/>
                <w:color w:val="808080" w:themeColor="background1" w:themeShade="80"/>
                <w:sz w:val="20"/>
                <w:szCs w:val="20"/>
                <w:lang w:val="en-US"/>
              </w:rPr>
              <w:t>dated</w:t>
            </w:r>
          </w:p>
        </w:tc>
        <w:tc>
          <w:tcPr>
            <w:tcW w:w="184" w:type="pct"/>
            <w:vAlign w:val="bottom"/>
          </w:tcPr>
          <w:p w14:paraId="562E489F" w14:textId="77777777" w:rsidR="00360184" w:rsidRPr="004E4D04" w:rsidRDefault="00360184" w:rsidP="00523412">
            <w:pPr>
              <w:jc w:val="right"/>
              <w:rPr>
                <w:rFonts w:ascii="Times New Roman" w:hAnsi="Times New Roman" w:cs="Times New Roman"/>
                <w:sz w:val="20"/>
                <w:szCs w:val="20"/>
              </w:rPr>
            </w:pPr>
          </w:p>
        </w:tc>
        <w:tc>
          <w:tcPr>
            <w:tcW w:w="261" w:type="pct"/>
            <w:tcBorders>
              <w:top w:val="single" w:sz="4" w:space="0" w:color="auto"/>
            </w:tcBorders>
            <w:vAlign w:val="bottom"/>
          </w:tcPr>
          <w:p w14:paraId="48A4D2FA" w14:textId="77777777" w:rsidR="00360184" w:rsidRPr="004E4D04" w:rsidRDefault="00360184" w:rsidP="00523412">
            <w:pPr>
              <w:rPr>
                <w:rFonts w:ascii="Times New Roman" w:hAnsi="Times New Roman" w:cs="Times New Roman"/>
                <w:sz w:val="20"/>
                <w:szCs w:val="20"/>
              </w:rPr>
            </w:pPr>
          </w:p>
        </w:tc>
        <w:tc>
          <w:tcPr>
            <w:tcW w:w="174" w:type="pct"/>
            <w:gridSpan w:val="2"/>
            <w:vAlign w:val="bottom"/>
          </w:tcPr>
          <w:p w14:paraId="763EAB24" w14:textId="77777777" w:rsidR="00360184" w:rsidRPr="004E4D04" w:rsidRDefault="00360184" w:rsidP="00523412">
            <w:pPr>
              <w:rPr>
                <w:rFonts w:ascii="Times New Roman" w:hAnsi="Times New Roman" w:cs="Times New Roman"/>
                <w:sz w:val="20"/>
                <w:szCs w:val="20"/>
              </w:rPr>
            </w:pPr>
          </w:p>
        </w:tc>
        <w:tc>
          <w:tcPr>
            <w:tcW w:w="850" w:type="pct"/>
            <w:gridSpan w:val="2"/>
            <w:tcBorders>
              <w:top w:val="single" w:sz="4" w:space="0" w:color="auto"/>
            </w:tcBorders>
            <w:vAlign w:val="bottom"/>
          </w:tcPr>
          <w:p w14:paraId="5D387A9D" w14:textId="77777777" w:rsidR="00360184" w:rsidRPr="004E4D04" w:rsidRDefault="00360184" w:rsidP="00523412">
            <w:pPr>
              <w:rPr>
                <w:rFonts w:ascii="Times New Roman" w:hAnsi="Times New Roman" w:cs="Times New Roman"/>
                <w:sz w:val="20"/>
                <w:szCs w:val="20"/>
              </w:rPr>
            </w:pPr>
          </w:p>
        </w:tc>
        <w:tc>
          <w:tcPr>
            <w:tcW w:w="204" w:type="pct"/>
            <w:vAlign w:val="bottom"/>
          </w:tcPr>
          <w:p w14:paraId="5AC4C0A9" w14:textId="77777777" w:rsidR="00360184" w:rsidRPr="004E4D04" w:rsidRDefault="00360184" w:rsidP="00523412">
            <w:pPr>
              <w:rPr>
                <w:rFonts w:ascii="Times New Roman" w:hAnsi="Times New Roman" w:cs="Times New Roman"/>
                <w:sz w:val="20"/>
                <w:szCs w:val="20"/>
              </w:rPr>
            </w:pPr>
          </w:p>
        </w:tc>
        <w:tc>
          <w:tcPr>
            <w:tcW w:w="243" w:type="pct"/>
            <w:tcBorders>
              <w:top w:val="single" w:sz="4" w:space="0" w:color="auto"/>
            </w:tcBorders>
            <w:vAlign w:val="bottom"/>
          </w:tcPr>
          <w:p w14:paraId="491FF540" w14:textId="77777777" w:rsidR="00360184" w:rsidRPr="004E4D04" w:rsidRDefault="00360184" w:rsidP="00523412">
            <w:pPr>
              <w:rPr>
                <w:rFonts w:ascii="Times New Roman" w:hAnsi="Times New Roman" w:cs="Times New Roman"/>
                <w:sz w:val="20"/>
                <w:szCs w:val="20"/>
              </w:rPr>
            </w:pPr>
          </w:p>
        </w:tc>
        <w:tc>
          <w:tcPr>
            <w:tcW w:w="171" w:type="pct"/>
            <w:vAlign w:val="bottom"/>
          </w:tcPr>
          <w:p w14:paraId="6A107AA1" w14:textId="77777777" w:rsidR="00360184" w:rsidRPr="004E4D04" w:rsidRDefault="00360184" w:rsidP="00523412">
            <w:pPr>
              <w:rPr>
                <w:rFonts w:ascii="Times New Roman" w:hAnsi="Times New Roman" w:cs="Times New Roman"/>
                <w:sz w:val="20"/>
                <w:szCs w:val="20"/>
              </w:rPr>
            </w:pPr>
          </w:p>
        </w:tc>
      </w:tr>
    </w:tbl>
    <w:p w14:paraId="6E7D4377" w14:textId="77777777" w:rsidR="003E286D" w:rsidRPr="00C30420" w:rsidRDefault="003E286D" w:rsidP="00CD430B">
      <w:pPr>
        <w:spacing w:after="0" w:line="240" w:lineRule="auto"/>
        <w:rPr>
          <w:rFonts w:ascii="Times New Roman" w:hAnsi="Times New Roman" w:cs="Times New Roman"/>
          <w:sz w:val="12"/>
          <w:szCs w:val="12"/>
          <w:lang w:val="en-US"/>
        </w:rPr>
      </w:pPr>
    </w:p>
    <w:p w14:paraId="5692252A" w14:textId="77777777" w:rsidR="00C30420" w:rsidRPr="00C30420" w:rsidRDefault="00C30420" w:rsidP="00C30420">
      <w:pPr>
        <w:spacing w:after="0" w:line="240" w:lineRule="auto"/>
        <w:rPr>
          <w:rFonts w:ascii="Times New Roman" w:hAnsi="Times New Roman" w:cs="Times New Roman"/>
          <w:b/>
          <w:sz w:val="20"/>
          <w:szCs w:val="20"/>
        </w:rPr>
      </w:pPr>
      <w:r w:rsidRPr="00C30420">
        <w:rPr>
          <w:rFonts w:ascii="Times New Roman" w:hAnsi="Times New Roman" w:cs="Times New Roman"/>
          <w:b/>
          <w:sz w:val="20"/>
          <w:szCs w:val="20"/>
        </w:rPr>
        <w:t>Перечень разрабатываемой Регистром технической документации</w:t>
      </w:r>
      <w:r w:rsidR="00DD719D" w:rsidRPr="00DD719D">
        <w:rPr>
          <w:rFonts w:ascii="Times New Roman" w:hAnsi="Times New Roman" w:cs="Times New Roman"/>
          <w:b/>
          <w:sz w:val="20"/>
          <w:szCs w:val="20"/>
        </w:rPr>
        <w:t>*</w:t>
      </w:r>
      <w:r w:rsidRPr="00C30420">
        <w:rPr>
          <w:rFonts w:ascii="Times New Roman" w:hAnsi="Times New Roman" w:cs="Times New Roman"/>
          <w:b/>
          <w:sz w:val="20"/>
          <w:szCs w:val="20"/>
        </w:rPr>
        <w:t>:</w:t>
      </w:r>
    </w:p>
    <w:p w14:paraId="3FA89CB1" w14:textId="77777777" w:rsidR="00C30420" w:rsidRPr="00C30420" w:rsidRDefault="00C30420" w:rsidP="00C30420">
      <w:pPr>
        <w:spacing w:after="0" w:line="240" w:lineRule="auto"/>
        <w:rPr>
          <w:rFonts w:ascii="Times New Roman" w:hAnsi="Times New Roman" w:cs="Times New Roman"/>
          <w:b/>
          <w:color w:val="808080" w:themeColor="background1" w:themeShade="80"/>
          <w:sz w:val="20"/>
          <w:szCs w:val="20"/>
          <w:lang w:val="en-US"/>
        </w:rPr>
      </w:pPr>
      <w:r w:rsidRPr="00C30420">
        <w:rPr>
          <w:rFonts w:ascii="Times New Roman" w:hAnsi="Times New Roman" w:cs="Times New Roman"/>
          <w:b/>
          <w:color w:val="808080" w:themeColor="background1" w:themeShade="80"/>
          <w:sz w:val="20"/>
          <w:szCs w:val="20"/>
          <w:lang w:val="en-US"/>
        </w:rPr>
        <w:t>List of the RS developed technical documentation</w:t>
      </w:r>
      <w:r w:rsidR="00DD719D">
        <w:rPr>
          <w:rFonts w:ascii="Times New Roman" w:hAnsi="Times New Roman" w:cs="Times New Roman"/>
          <w:b/>
          <w:color w:val="808080" w:themeColor="background1" w:themeShade="80"/>
          <w:sz w:val="20"/>
          <w:szCs w:val="20"/>
          <w:lang w:val="en-US"/>
        </w:rPr>
        <w:t>*</w:t>
      </w:r>
      <w:r w:rsidRPr="00C30420">
        <w:rPr>
          <w:rFonts w:ascii="Times New Roman" w:hAnsi="Times New Roman" w:cs="Times New Roman"/>
          <w:b/>
          <w:color w:val="808080" w:themeColor="background1" w:themeShade="80"/>
          <w:sz w:val="20"/>
          <w:szCs w:val="20"/>
          <w:lang w:val="en-US"/>
        </w:rPr>
        <w:t>:</w:t>
      </w:r>
    </w:p>
    <w:p w14:paraId="42900360" w14:textId="77777777" w:rsidR="00C30420" w:rsidRPr="00C30420" w:rsidRDefault="00C30420" w:rsidP="00CD430B">
      <w:pPr>
        <w:spacing w:after="0" w:line="240" w:lineRule="auto"/>
        <w:rPr>
          <w:rFonts w:ascii="Times New Roman" w:hAnsi="Times New Roman" w:cs="Times New Roman"/>
          <w:sz w:val="12"/>
          <w:szCs w:val="12"/>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830"/>
        <w:gridCol w:w="9011"/>
        <w:gridCol w:w="354"/>
      </w:tblGrid>
      <w:tr w:rsidR="00C30420" w:rsidRPr="00C30420" w14:paraId="73F9A5B0" w14:textId="77777777" w:rsidTr="003A6B7C">
        <w:tc>
          <w:tcPr>
            <w:tcW w:w="424" w:type="pct"/>
          </w:tcPr>
          <w:p w14:paraId="29DE41E2" w14:textId="77777777" w:rsidR="00C30420" w:rsidRPr="00C30420" w:rsidRDefault="00C30420" w:rsidP="00C30420">
            <w:pPr>
              <w:spacing w:after="0" w:line="240" w:lineRule="auto"/>
              <w:jc w:val="center"/>
              <w:rPr>
                <w:rFonts w:ascii="Times New Roman" w:hAnsi="Times New Roman" w:cs="Times New Roman"/>
                <w:b/>
                <w:sz w:val="16"/>
                <w:szCs w:val="20"/>
              </w:rPr>
            </w:pPr>
            <w:r w:rsidRPr="00C30420">
              <w:rPr>
                <w:rFonts w:ascii="Times New Roman" w:hAnsi="Times New Roman" w:cs="Times New Roman"/>
                <w:b/>
                <w:sz w:val="16"/>
                <w:szCs w:val="20"/>
              </w:rPr>
              <w:t>№ п/п</w:t>
            </w:r>
          </w:p>
          <w:p w14:paraId="4E9243EE" w14:textId="77777777" w:rsidR="00C30420" w:rsidRPr="00C30420" w:rsidRDefault="00C30420" w:rsidP="00C30420">
            <w:pPr>
              <w:spacing w:after="0" w:line="240" w:lineRule="auto"/>
              <w:jc w:val="center"/>
              <w:rPr>
                <w:rFonts w:ascii="Times New Roman" w:hAnsi="Times New Roman" w:cs="Times New Roman"/>
                <w:i/>
                <w:sz w:val="16"/>
                <w:szCs w:val="20"/>
                <w:lang w:val="en-US"/>
              </w:rPr>
            </w:pPr>
            <w:r w:rsidRPr="00C30420">
              <w:rPr>
                <w:rFonts w:ascii="Times New Roman" w:hAnsi="Times New Roman" w:cs="Times New Roman"/>
                <w:i/>
                <w:sz w:val="16"/>
                <w:szCs w:val="20"/>
                <w:lang w:val="en-US"/>
              </w:rPr>
              <w:t>Item No.</w:t>
            </w:r>
          </w:p>
        </w:tc>
        <w:tc>
          <w:tcPr>
            <w:tcW w:w="4436" w:type="pct"/>
          </w:tcPr>
          <w:p w14:paraId="5C44F094" w14:textId="77777777" w:rsidR="00C30420" w:rsidRPr="00C30420" w:rsidRDefault="00C30420" w:rsidP="00C30420">
            <w:pPr>
              <w:spacing w:after="0" w:line="240" w:lineRule="auto"/>
              <w:jc w:val="center"/>
              <w:rPr>
                <w:rFonts w:ascii="Times New Roman" w:hAnsi="Times New Roman" w:cs="Times New Roman"/>
                <w:b/>
                <w:sz w:val="20"/>
                <w:szCs w:val="20"/>
              </w:rPr>
            </w:pPr>
            <w:r w:rsidRPr="00C30420">
              <w:rPr>
                <w:rFonts w:ascii="Times New Roman" w:hAnsi="Times New Roman" w:cs="Times New Roman"/>
                <w:b/>
                <w:sz w:val="20"/>
                <w:szCs w:val="20"/>
              </w:rPr>
              <w:t>Наименование разрабатываемой документации</w:t>
            </w:r>
          </w:p>
          <w:p w14:paraId="5BCE45EA" w14:textId="77777777" w:rsidR="00C30420" w:rsidRPr="00C30420" w:rsidRDefault="00C30420" w:rsidP="00C30420">
            <w:pPr>
              <w:spacing w:after="0" w:line="240" w:lineRule="auto"/>
              <w:jc w:val="center"/>
              <w:rPr>
                <w:rFonts w:ascii="Times New Roman" w:hAnsi="Times New Roman" w:cs="Times New Roman"/>
                <w:i/>
                <w:sz w:val="20"/>
                <w:szCs w:val="20"/>
              </w:rPr>
            </w:pPr>
            <w:r w:rsidRPr="00C30420">
              <w:rPr>
                <w:rFonts w:ascii="Times New Roman" w:hAnsi="Times New Roman" w:cs="Times New Roman"/>
                <w:i/>
                <w:sz w:val="20"/>
                <w:szCs w:val="20"/>
                <w:lang w:val="en-US"/>
              </w:rPr>
              <w:t>Name</w:t>
            </w:r>
            <w:r w:rsidRPr="00C30420">
              <w:rPr>
                <w:rFonts w:ascii="Times New Roman" w:hAnsi="Times New Roman" w:cs="Times New Roman"/>
                <w:i/>
                <w:sz w:val="20"/>
                <w:szCs w:val="20"/>
              </w:rPr>
              <w:t xml:space="preserve"> </w:t>
            </w:r>
            <w:r w:rsidRPr="00C30420">
              <w:rPr>
                <w:rFonts w:ascii="Times New Roman" w:hAnsi="Times New Roman" w:cs="Times New Roman"/>
                <w:i/>
                <w:sz w:val="20"/>
                <w:szCs w:val="20"/>
                <w:lang w:val="en-US"/>
              </w:rPr>
              <w:t>of</w:t>
            </w:r>
            <w:r w:rsidRPr="00C30420">
              <w:rPr>
                <w:rFonts w:ascii="Times New Roman" w:hAnsi="Times New Roman" w:cs="Times New Roman"/>
                <w:i/>
                <w:sz w:val="20"/>
                <w:szCs w:val="20"/>
              </w:rPr>
              <w:t xml:space="preserve"> </w:t>
            </w:r>
            <w:r w:rsidRPr="00C30420">
              <w:rPr>
                <w:rFonts w:ascii="Times New Roman" w:hAnsi="Times New Roman" w:cs="Times New Roman"/>
                <w:i/>
                <w:sz w:val="20"/>
                <w:szCs w:val="20"/>
                <w:lang w:val="en-US"/>
              </w:rPr>
              <w:t>the</w:t>
            </w:r>
            <w:r w:rsidRPr="00C30420">
              <w:rPr>
                <w:rFonts w:ascii="Times New Roman" w:hAnsi="Times New Roman" w:cs="Times New Roman"/>
                <w:i/>
                <w:sz w:val="20"/>
                <w:szCs w:val="20"/>
              </w:rPr>
              <w:t xml:space="preserve"> </w:t>
            </w:r>
            <w:r w:rsidRPr="00C30420">
              <w:rPr>
                <w:rFonts w:ascii="Times New Roman" w:hAnsi="Times New Roman" w:cs="Times New Roman"/>
                <w:i/>
                <w:sz w:val="20"/>
                <w:szCs w:val="20"/>
                <w:lang w:val="en-US"/>
              </w:rPr>
              <w:t>developed</w:t>
            </w:r>
            <w:r w:rsidRPr="00C30420">
              <w:rPr>
                <w:rFonts w:ascii="Times New Roman" w:hAnsi="Times New Roman" w:cs="Times New Roman"/>
                <w:i/>
                <w:sz w:val="20"/>
                <w:szCs w:val="20"/>
              </w:rPr>
              <w:t xml:space="preserve"> </w:t>
            </w:r>
            <w:r w:rsidRPr="00C30420">
              <w:rPr>
                <w:rFonts w:ascii="Times New Roman" w:hAnsi="Times New Roman" w:cs="Times New Roman"/>
                <w:i/>
                <w:sz w:val="20"/>
                <w:szCs w:val="20"/>
                <w:lang w:val="en-US"/>
              </w:rPr>
              <w:t>documentation</w:t>
            </w:r>
          </w:p>
        </w:tc>
        <w:tc>
          <w:tcPr>
            <w:tcW w:w="141" w:type="pct"/>
          </w:tcPr>
          <w:p w14:paraId="135D0E48" w14:textId="77777777" w:rsidR="00C30420" w:rsidRPr="00C30420" w:rsidRDefault="00C30420" w:rsidP="00C30420">
            <w:pPr>
              <w:spacing w:after="0" w:line="240" w:lineRule="auto"/>
              <w:jc w:val="center"/>
              <w:rPr>
                <w:rFonts w:ascii="Times New Roman" w:hAnsi="Times New Roman" w:cs="Times New Roman"/>
                <w:sz w:val="20"/>
                <w:szCs w:val="20"/>
              </w:rPr>
            </w:pPr>
          </w:p>
        </w:tc>
      </w:tr>
      <w:tr w:rsidR="00B136FC" w:rsidRPr="00C30420" w14:paraId="2981E6B6" w14:textId="77777777" w:rsidTr="003A6B7C">
        <w:tc>
          <w:tcPr>
            <w:tcW w:w="424" w:type="pct"/>
          </w:tcPr>
          <w:p w14:paraId="4B56405B" w14:textId="2CE93A26" w:rsidR="00B136FC" w:rsidRPr="00B136FC" w:rsidRDefault="00B136FC" w:rsidP="00B136FC">
            <w:pPr>
              <w:spacing w:after="0" w:line="240" w:lineRule="auto"/>
              <w:jc w:val="right"/>
              <w:rPr>
                <w:rFonts w:ascii="Times New Roman" w:hAnsi="Times New Roman" w:cs="Times New Roman"/>
                <w:b/>
                <w:sz w:val="20"/>
                <w:szCs w:val="20"/>
              </w:rPr>
            </w:pPr>
            <w:r w:rsidRPr="00B136FC">
              <w:rPr>
                <w:rFonts w:ascii="Times New Roman" w:hAnsi="Times New Roman" w:cs="Times New Roman"/>
                <w:b/>
                <w:sz w:val="20"/>
                <w:szCs w:val="20"/>
              </w:rPr>
              <w:t>1.</w:t>
            </w:r>
          </w:p>
        </w:tc>
        <w:tc>
          <w:tcPr>
            <w:tcW w:w="4436" w:type="pct"/>
          </w:tcPr>
          <w:p w14:paraId="46EFC0CB" w14:textId="4CD45EF8" w:rsidR="00B136FC" w:rsidRPr="00C30420" w:rsidRDefault="00B136FC" w:rsidP="00B136FC">
            <w:pPr>
              <w:spacing w:after="0" w:line="240" w:lineRule="auto"/>
              <w:rPr>
                <w:rFonts w:ascii="Times New Roman" w:hAnsi="Times New Roman" w:cs="Times New Roman"/>
                <w:b/>
                <w:sz w:val="20"/>
                <w:szCs w:val="20"/>
              </w:rPr>
            </w:pPr>
            <w:r w:rsidRPr="00C30420">
              <w:rPr>
                <w:rFonts w:ascii="Times New Roman" w:hAnsi="Times New Roman" w:cs="Times New Roman"/>
                <w:b/>
                <w:sz w:val="20"/>
                <w:szCs w:val="20"/>
              </w:rPr>
              <w:t>Программа расширенного освидетельствования судна</w:t>
            </w:r>
          </w:p>
          <w:p w14:paraId="76C40E80" w14:textId="39242FF0" w:rsidR="00B136FC" w:rsidRPr="00F5338C" w:rsidRDefault="00B136FC" w:rsidP="00B136FC">
            <w:pPr>
              <w:spacing w:after="0" w:line="240" w:lineRule="auto"/>
              <w:rPr>
                <w:rFonts w:ascii="Times New Roman" w:hAnsi="Times New Roman" w:cs="Times New Roman"/>
                <w:i/>
                <w:sz w:val="20"/>
                <w:szCs w:val="20"/>
              </w:rPr>
            </w:pPr>
            <w:r w:rsidRPr="00C30420">
              <w:rPr>
                <w:rFonts w:ascii="Times New Roman" w:hAnsi="Times New Roman" w:cs="Times New Roman"/>
                <w:i/>
                <w:sz w:val="20"/>
                <w:szCs w:val="20"/>
                <w:lang w:val="en-US"/>
              </w:rPr>
              <w:t>Enhanced</w:t>
            </w:r>
            <w:r w:rsidRPr="00C30420">
              <w:rPr>
                <w:rFonts w:ascii="Times New Roman" w:hAnsi="Times New Roman" w:cs="Times New Roman"/>
                <w:i/>
                <w:sz w:val="20"/>
                <w:szCs w:val="20"/>
              </w:rPr>
              <w:t xml:space="preserve"> </w:t>
            </w:r>
            <w:r w:rsidRPr="00C30420">
              <w:rPr>
                <w:rFonts w:ascii="Times New Roman" w:hAnsi="Times New Roman" w:cs="Times New Roman"/>
                <w:i/>
                <w:sz w:val="20"/>
                <w:szCs w:val="20"/>
                <w:lang w:val="en-US"/>
              </w:rPr>
              <w:t>Survey</w:t>
            </w:r>
            <w:r w:rsidRPr="00C30420">
              <w:rPr>
                <w:rFonts w:ascii="Times New Roman" w:hAnsi="Times New Roman" w:cs="Times New Roman"/>
                <w:i/>
                <w:sz w:val="20"/>
                <w:szCs w:val="20"/>
              </w:rPr>
              <w:t xml:space="preserve"> </w:t>
            </w:r>
            <w:r w:rsidRPr="00C30420">
              <w:rPr>
                <w:rFonts w:ascii="Times New Roman" w:hAnsi="Times New Roman" w:cs="Times New Roman"/>
                <w:i/>
                <w:sz w:val="20"/>
                <w:szCs w:val="20"/>
                <w:lang w:val="en-US"/>
              </w:rPr>
              <w:t>Program</w:t>
            </w:r>
            <w:r w:rsidRPr="00C30420">
              <w:rPr>
                <w:rFonts w:ascii="Times New Roman" w:hAnsi="Times New Roman" w:cs="Times New Roman"/>
                <w:i/>
                <w:sz w:val="20"/>
                <w:szCs w:val="20"/>
              </w:rPr>
              <w:t xml:space="preserve"> </w:t>
            </w:r>
            <w:r w:rsidRPr="00C30420">
              <w:rPr>
                <w:rFonts w:ascii="Times New Roman" w:hAnsi="Times New Roman" w:cs="Times New Roman"/>
                <w:i/>
                <w:sz w:val="20"/>
                <w:szCs w:val="20"/>
                <w:lang w:val="en-US"/>
              </w:rPr>
              <w:t>of</w:t>
            </w:r>
            <w:r w:rsidRPr="00C30420">
              <w:rPr>
                <w:rFonts w:ascii="Times New Roman" w:hAnsi="Times New Roman" w:cs="Times New Roman"/>
                <w:i/>
                <w:sz w:val="20"/>
                <w:szCs w:val="20"/>
              </w:rPr>
              <w:t xml:space="preserve"> </w:t>
            </w:r>
            <w:r w:rsidRPr="00C30420">
              <w:rPr>
                <w:rFonts w:ascii="Times New Roman" w:hAnsi="Times New Roman" w:cs="Times New Roman"/>
                <w:i/>
                <w:sz w:val="20"/>
                <w:szCs w:val="20"/>
                <w:lang w:val="en-US"/>
              </w:rPr>
              <w:t>a</w:t>
            </w:r>
            <w:r w:rsidRPr="00C30420">
              <w:rPr>
                <w:rFonts w:ascii="Times New Roman" w:hAnsi="Times New Roman" w:cs="Times New Roman"/>
                <w:i/>
                <w:sz w:val="20"/>
                <w:szCs w:val="20"/>
              </w:rPr>
              <w:t xml:space="preserve"> </w:t>
            </w:r>
            <w:r w:rsidRPr="00C30420">
              <w:rPr>
                <w:rFonts w:ascii="Times New Roman" w:hAnsi="Times New Roman" w:cs="Times New Roman"/>
                <w:i/>
                <w:sz w:val="20"/>
                <w:szCs w:val="20"/>
                <w:lang w:val="en-US"/>
              </w:rPr>
              <w:t>Ship</w:t>
            </w:r>
          </w:p>
        </w:tc>
        <w:tc>
          <w:tcPr>
            <w:tcW w:w="141" w:type="pct"/>
          </w:tcPr>
          <w:p w14:paraId="5A6D2DC6" w14:textId="7A893A5B" w:rsidR="00B136FC" w:rsidRPr="00C30420" w:rsidRDefault="00300276" w:rsidP="00B136FC">
            <w:pPr>
              <w:spacing w:after="0" w:line="240" w:lineRule="auto"/>
              <w:jc w:val="center"/>
              <w:rPr>
                <w:rFonts w:ascii="Times New Roman" w:hAnsi="Times New Roman" w:cs="Times New Roman"/>
                <w:sz w:val="20"/>
                <w:szCs w:val="20"/>
                <w:lang w:val="en-US"/>
              </w:rPr>
            </w:pPr>
            <w:sdt>
              <w:sdtPr>
                <w:rPr>
                  <w:rFonts w:ascii="Times New Roman" w:hAnsi="Times New Roman" w:cs="Times New Roman"/>
                  <w:sz w:val="20"/>
                  <w:szCs w:val="20"/>
                </w:rPr>
                <w:id w:val="-1404519777"/>
              </w:sdtPr>
              <w:sdtEndPr/>
              <w:sdtContent>
                <w:sdt>
                  <w:sdtPr>
                    <w:rPr>
                      <w:rFonts w:ascii="Times New Roman" w:hAnsi="Times New Roman" w:cs="Times New Roman"/>
                      <w:sz w:val="24"/>
                      <w:szCs w:val="24"/>
                    </w:rPr>
                    <w:id w:val="1017035050"/>
                    <w14:checkbox>
                      <w14:checked w14:val="0"/>
                      <w14:checkedState w14:val="2612" w14:font="MS Gothic"/>
                      <w14:uncheckedState w14:val="2610" w14:font="MS Gothic"/>
                    </w14:checkbox>
                  </w:sdtPr>
                  <w:sdtEndPr/>
                  <w:sdtContent>
                    <w:r w:rsidR="00961249">
                      <w:rPr>
                        <w:rFonts w:ascii="MS Gothic" w:eastAsia="MS Gothic" w:hAnsi="MS Gothic" w:cs="Times New Roman" w:hint="eastAsia"/>
                        <w:sz w:val="24"/>
                        <w:szCs w:val="24"/>
                      </w:rPr>
                      <w:t>☐</w:t>
                    </w:r>
                  </w:sdtContent>
                </w:sdt>
              </w:sdtContent>
            </w:sdt>
          </w:p>
        </w:tc>
      </w:tr>
      <w:tr w:rsidR="00B136FC" w:rsidRPr="00C30420" w14:paraId="01B3FB5C" w14:textId="77777777" w:rsidTr="003A6B7C">
        <w:tc>
          <w:tcPr>
            <w:tcW w:w="424" w:type="pct"/>
          </w:tcPr>
          <w:p w14:paraId="777CAF87" w14:textId="0433B19B" w:rsidR="00B136FC" w:rsidRPr="00917836" w:rsidRDefault="00B136FC" w:rsidP="00B136FC">
            <w:pPr>
              <w:spacing w:after="0" w:line="240" w:lineRule="auto"/>
              <w:jc w:val="right"/>
              <w:rPr>
                <w:rFonts w:ascii="Times New Roman" w:hAnsi="Times New Roman" w:cs="Times New Roman"/>
                <w:b/>
                <w:sz w:val="20"/>
                <w:szCs w:val="20"/>
                <w:lang w:val="en-US"/>
              </w:rPr>
            </w:pPr>
            <w:r w:rsidRPr="00B136FC">
              <w:rPr>
                <w:rFonts w:ascii="Times New Roman" w:hAnsi="Times New Roman" w:cs="Times New Roman"/>
                <w:b/>
                <w:sz w:val="20"/>
                <w:szCs w:val="20"/>
              </w:rPr>
              <w:t>2.</w:t>
            </w:r>
          </w:p>
        </w:tc>
        <w:tc>
          <w:tcPr>
            <w:tcW w:w="4436" w:type="pct"/>
          </w:tcPr>
          <w:p w14:paraId="0566BEF7" w14:textId="77777777" w:rsidR="00B136FC" w:rsidRPr="00C30420" w:rsidRDefault="00B136FC" w:rsidP="00B136FC">
            <w:pPr>
              <w:spacing w:after="0" w:line="240" w:lineRule="auto"/>
              <w:rPr>
                <w:rFonts w:ascii="Times New Roman" w:hAnsi="Times New Roman" w:cs="Times New Roman"/>
                <w:b/>
                <w:sz w:val="20"/>
                <w:szCs w:val="20"/>
              </w:rPr>
            </w:pPr>
            <w:r w:rsidRPr="00C30420">
              <w:rPr>
                <w:rFonts w:ascii="Times New Roman" w:hAnsi="Times New Roman" w:cs="Times New Roman"/>
                <w:b/>
                <w:sz w:val="20"/>
                <w:szCs w:val="20"/>
              </w:rPr>
              <w:t>Расчет фактической прочности корпуса судна (общей и местной)</w:t>
            </w:r>
          </w:p>
          <w:p w14:paraId="51B8B304" w14:textId="77777777" w:rsidR="00B136FC" w:rsidRPr="00C30420" w:rsidRDefault="00B136FC" w:rsidP="00B136FC">
            <w:pPr>
              <w:spacing w:after="0" w:line="240" w:lineRule="auto"/>
              <w:rPr>
                <w:rFonts w:ascii="Times New Roman" w:hAnsi="Times New Roman" w:cs="Times New Roman"/>
                <w:i/>
                <w:sz w:val="20"/>
                <w:szCs w:val="20"/>
                <w:lang w:val="en-US"/>
              </w:rPr>
            </w:pPr>
            <w:r w:rsidRPr="00C30420">
              <w:rPr>
                <w:rFonts w:ascii="Times New Roman" w:hAnsi="Times New Roman" w:cs="Times New Roman"/>
                <w:i/>
                <w:sz w:val="20"/>
                <w:szCs w:val="20"/>
                <w:lang w:val="en-US"/>
              </w:rPr>
              <w:t>Calculated actual ship's hull strength (longitudinal and local)</w:t>
            </w:r>
          </w:p>
        </w:tc>
        <w:tc>
          <w:tcPr>
            <w:tcW w:w="141" w:type="pct"/>
          </w:tcPr>
          <w:p w14:paraId="35B87D84" w14:textId="3989749C" w:rsidR="00B136FC" w:rsidRPr="00C30420" w:rsidRDefault="00300276" w:rsidP="00B136FC">
            <w:pPr>
              <w:spacing w:after="0" w:line="240" w:lineRule="auto"/>
              <w:jc w:val="center"/>
              <w:rPr>
                <w:rFonts w:ascii="Times New Roman" w:hAnsi="Times New Roman" w:cs="Times New Roman"/>
                <w:sz w:val="20"/>
                <w:szCs w:val="20"/>
              </w:rPr>
            </w:pPr>
            <w:sdt>
              <w:sdtPr>
                <w:rPr>
                  <w:rFonts w:ascii="Times New Roman" w:hAnsi="Times New Roman" w:cs="Times New Roman"/>
                  <w:sz w:val="20"/>
                  <w:szCs w:val="20"/>
                </w:rPr>
                <w:id w:val="650484491"/>
              </w:sdtPr>
              <w:sdtEndPr/>
              <w:sdtContent>
                <w:sdt>
                  <w:sdtPr>
                    <w:rPr>
                      <w:rFonts w:ascii="Times New Roman" w:hAnsi="Times New Roman" w:cs="Times New Roman"/>
                      <w:sz w:val="24"/>
                      <w:szCs w:val="24"/>
                    </w:rPr>
                    <w:id w:val="207219335"/>
                    <w14:checkbox>
                      <w14:checked w14:val="0"/>
                      <w14:checkedState w14:val="2612" w14:font="MS Gothic"/>
                      <w14:uncheckedState w14:val="2610" w14:font="MS Gothic"/>
                    </w14:checkbox>
                  </w:sdtPr>
                  <w:sdtEndPr/>
                  <w:sdtContent>
                    <w:r w:rsidR="00961249">
                      <w:rPr>
                        <w:rFonts w:ascii="MS Gothic" w:eastAsia="MS Gothic" w:hAnsi="MS Gothic" w:cs="Times New Roman" w:hint="eastAsia"/>
                        <w:sz w:val="24"/>
                        <w:szCs w:val="24"/>
                      </w:rPr>
                      <w:t>☐</w:t>
                    </w:r>
                  </w:sdtContent>
                </w:sdt>
              </w:sdtContent>
            </w:sdt>
          </w:p>
        </w:tc>
      </w:tr>
      <w:tr w:rsidR="00B136FC" w:rsidRPr="00C30420" w14:paraId="06182CA6" w14:textId="77777777" w:rsidTr="003A6B7C">
        <w:tc>
          <w:tcPr>
            <w:tcW w:w="424" w:type="pct"/>
          </w:tcPr>
          <w:p w14:paraId="70BEBA0E" w14:textId="5DCEC0E9" w:rsidR="00B136FC" w:rsidRPr="00B136FC" w:rsidRDefault="00B136FC" w:rsidP="00B136FC">
            <w:pPr>
              <w:spacing w:after="0" w:line="240" w:lineRule="auto"/>
              <w:jc w:val="right"/>
              <w:rPr>
                <w:rFonts w:ascii="Times New Roman" w:hAnsi="Times New Roman" w:cs="Times New Roman"/>
                <w:b/>
                <w:sz w:val="20"/>
                <w:szCs w:val="20"/>
              </w:rPr>
            </w:pPr>
            <w:r w:rsidRPr="00B136FC">
              <w:rPr>
                <w:rFonts w:ascii="Times New Roman" w:hAnsi="Times New Roman" w:cs="Times New Roman"/>
                <w:b/>
                <w:sz w:val="20"/>
                <w:szCs w:val="20"/>
              </w:rPr>
              <w:t>3.</w:t>
            </w:r>
          </w:p>
        </w:tc>
        <w:tc>
          <w:tcPr>
            <w:tcW w:w="4436" w:type="pct"/>
          </w:tcPr>
          <w:p w14:paraId="5FF4AFC9" w14:textId="2ABE9EA7" w:rsidR="00B136FC" w:rsidRPr="00C30420" w:rsidRDefault="00B136FC" w:rsidP="00B136FC">
            <w:pPr>
              <w:spacing w:after="0" w:line="240" w:lineRule="auto"/>
              <w:rPr>
                <w:rFonts w:ascii="Times New Roman" w:hAnsi="Times New Roman" w:cs="Times New Roman"/>
                <w:b/>
                <w:sz w:val="20"/>
                <w:szCs w:val="20"/>
              </w:rPr>
            </w:pPr>
            <w:r w:rsidRPr="00C30420">
              <w:rPr>
                <w:rFonts w:ascii="Times New Roman" w:hAnsi="Times New Roman" w:cs="Times New Roman"/>
                <w:b/>
                <w:sz w:val="20"/>
                <w:szCs w:val="20"/>
              </w:rPr>
              <w:t>Расчет фактической прочности корпуса судна для определения ледового класса</w:t>
            </w:r>
          </w:p>
          <w:p w14:paraId="490896CC" w14:textId="77777777" w:rsidR="00B136FC" w:rsidRPr="00C30420" w:rsidRDefault="00B136FC" w:rsidP="00B136FC">
            <w:pPr>
              <w:spacing w:after="0" w:line="240" w:lineRule="auto"/>
              <w:rPr>
                <w:rFonts w:ascii="Times New Roman" w:hAnsi="Times New Roman" w:cs="Times New Roman"/>
                <w:i/>
                <w:sz w:val="20"/>
                <w:szCs w:val="20"/>
                <w:lang w:val="en-US"/>
              </w:rPr>
            </w:pPr>
            <w:r w:rsidRPr="00C30420">
              <w:rPr>
                <w:rFonts w:ascii="Times New Roman" w:hAnsi="Times New Roman" w:cs="Times New Roman"/>
                <w:i/>
                <w:sz w:val="20"/>
                <w:szCs w:val="20"/>
                <w:lang w:val="en-US"/>
              </w:rPr>
              <w:t>Calculated actual ship's hull strength to determine ice class</w:t>
            </w:r>
          </w:p>
        </w:tc>
        <w:tc>
          <w:tcPr>
            <w:tcW w:w="141" w:type="pct"/>
          </w:tcPr>
          <w:p w14:paraId="698DF5B6" w14:textId="0A3ECFC8" w:rsidR="00B136FC" w:rsidRPr="00C30420" w:rsidRDefault="00300276" w:rsidP="00B136FC">
            <w:pPr>
              <w:spacing w:after="0" w:line="240" w:lineRule="auto"/>
              <w:jc w:val="center"/>
              <w:rPr>
                <w:rFonts w:ascii="Times New Roman" w:hAnsi="Times New Roman" w:cs="Times New Roman"/>
                <w:sz w:val="20"/>
                <w:szCs w:val="20"/>
              </w:rPr>
            </w:pPr>
            <w:sdt>
              <w:sdtPr>
                <w:rPr>
                  <w:rFonts w:ascii="Times New Roman" w:hAnsi="Times New Roman" w:cs="Times New Roman"/>
                  <w:sz w:val="20"/>
                  <w:szCs w:val="20"/>
                </w:rPr>
                <w:id w:val="1643688324"/>
              </w:sdtPr>
              <w:sdtEndPr/>
              <w:sdtContent>
                <w:sdt>
                  <w:sdtPr>
                    <w:rPr>
                      <w:rFonts w:ascii="Times New Roman" w:hAnsi="Times New Roman" w:cs="Times New Roman"/>
                      <w:sz w:val="24"/>
                      <w:szCs w:val="24"/>
                    </w:rPr>
                    <w:id w:val="-748344739"/>
                    <w14:checkbox>
                      <w14:checked w14:val="0"/>
                      <w14:checkedState w14:val="2612" w14:font="MS Gothic"/>
                      <w14:uncheckedState w14:val="2610" w14:font="MS Gothic"/>
                    </w14:checkbox>
                  </w:sdtPr>
                  <w:sdtEndPr/>
                  <w:sdtContent>
                    <w:r w:rsidR="009E0C5C">
                      <w:rPr>
                        <w:rFonts w:ascii="MS Gothic" w:eastAsia="MS Gothic" w:hAnsi="MS Gothic" w:cs="Times New Roman" w:hint="eastAsia"/>
                        <w:sz w:val="24"/>
                        <w:szCs w:val="24"/>
                      </w:rPr>
                      <w:t>☐</w:t>
                    </w:r>
                  </w:sdtContent>
                </w:sdt>
              </w:sdtContent>
            </w:sdt>
          </w:p>
        </w:tc>
      </w:tr>
      <w:tr w:rsidR="00B136FC" w:rsidRPr="00C30420" w14:paraId="73BD403A" w14:textId="77777777" w:rsidTr="003A6B7C">
        <w:tc>
          <w:tcPr>
            <w:tcW w:w="424" w:type="pct"/>
          </w:tcPr>
          <w:p w14:paraId="68759480" w14:textId="3E996EDE" w:rsidR="00B136FC" w:rsidRPr="00B136FC" w:rsidRDefault="00B136FC" w:rsidP="00B136FC">
            <w:pPr>
              <w:spacing w:after="0" w:line="240" w:lineRule="auto"/>
              <w:jc w:val="right"/>
              <w:rPr>
                <w:rFonts w:ascii="Times New Roman" w:hAnsi="Times New Roman" w:cs="Times New Roman"/>
                <w:b/>
                <w:sz w:val="20"/>
                <w:szCs w:val="20"/>
              </w:rPr>
            </w:pPr>
            <w:r w:rsidRPr="00B136FC">
              <w:rPr>
                <w:rFonts w:ascii="Times New Roman" w:hAnsi="Times New Roman" w:cs="Times New Roman"/>
                <w:b/>
                <w:sz w:val="20"/>
                <w:szCs w:val="20"/>
              </w:rPr>
              <w:t>4.</w:t>
            </w:r>
          </w:p>
        </w:tc>
        <w:tc>
          <w:tcPr>
            <w:tcW w:w="4436" w:type="pct"/>
          </w:tcPr>
          <w:p w14:paraId="01CED52F" w14:textId="1A696A3A" w:rsidR="00B136FC" w:rsidRPr="00C30420" w:rsidRDefault="00B136FC" w:rsidP="00B136FC">
            <w:pPr>
              <w:spacing w:after="0" w:line="240" w:lineRule="auto"/>
              <w:rPr>
                <w:rFonts w:ascii="Times New Roman" w:hAnsi="Times New Roman" w:cs="Times New Roman"/>
                <w:b/>
                <w:sz w:val="20"/>
                <w:szCs w:val="20"/>
              </w:rPr>
            </w:pPr>
            <w:r w:rsidRPr="00C30420">
              <w:rPr>
                <w:rFonts w:ascii="Times New Roman" w:hAnsi="Times New Roman" w:cs="Times New Roman"/>
                <w:b/>
                <w:sz w:val="20"/>
                <w:szCs w:val="20"/>
              </w:rPr>
              <w:t xml:space="preserve">Расчет допускаемых остаточных размеров корпусных конструкций судов и </w:t>
            </w:r>
            <w:r w:rsidR="00564042">
              <w:rPr>
                <w:rFonts w:ascii="Times New Roman" w:hAnsi="Times New Roman" w:cs="Times New Roman"/>
                <w:b/>
                <w:sz w:val="20"/>
                <w:szCs w:val="20"/>
              </w:rPr>
              <w:t>морских</w:t>
            </w:r>
            <w:r w:rsidR="00564042" w:rsidRPr="00C30420">
              <w:rPr>
                <w:rFonts w:ascii="Times New Roman" w:hAnsi="Times New Roman" w:cs="Times New Roman"/>
                <w:b/>
                <w:sz w:val="20"/>
                <w:szCs w:val="20"/>
              </w:rPr>
              <w:t xml:space="preserve"> </w:t>
            </w:r>
            <w:r w:rsidRPr="00C30420">
              <w:rPr>
                <w:rFonts w:ascii="Times New Roman" w:hAnsi="Times New Roman" w:cs="Times New Roman"/>
                <w:b/>
                <w:sz w:val="20"/>
                <w:szCs w:val="20"/>
              </w:rPr>
              <w:t>сооружений</w:t>
            </w:r>
          </w:p>
          <w:p w14:paraId="1481FBFD" w14:textId="77777777" w:rsidR="00564042" w:rsidRPr="00564042" w:rsidRDefault="00564042" w:rsidP="00564042">
            <w:pPr>
              <w:spacing w:after="0" w:line="240" w:lineRule="auto"/>
              <w:rPr>
                <w:rFonts w:ascii="Times New Roman" w:hAnsi="Times New Roman" w:cs="Times New Roman"/>
                <w:i/>
                <w:sz w:val="20"/>
                <w:szCs w:val="20"/>
                <w:lang w:val="en-US"/>
              </w:rPr>
            </w:pPr>
            <w:r w:rsidRPr="00564042">
              <w:rPr>
                <w:rFonts w:ascii="Times New Roman" w:hAnsi="Times New Roman" w:cs="Times New Roman"/>
                <w:i/>
                <w:sz w:val="20"/>
                <w:szCs w:val="20"/>
                <w:lang w:val="en-US"/>
              </w:rPr>
              <w:t>Calculations of permissible residual scantlings of hull structures of</w:t>
            </w:r>
          </w:p>
          <w:p w14:paraId="76D52804" w14:textId="42378C49" w:rsidR="00B136FC" w:rsidRPr="00564042" w:rsidRDefault="00564042" w:rsidP="00564042">
            <w:pPr>
              <w:spacing w:after="0" w:line="240" w:lineRule="auto"/>
              <w:rPr>
                <w:rFonts w:ascii="Times New Roman" w:hAnsi="Times New Roman" w:cs="Times New Roman"/>
                <w:i/>
                <w:sz w:val="20"/>
                <w:szCs w:val="20"/>
                <w:lang w:val="en-US"/>
              </w:rPr>
            </w:pPr>
            <w:r w:rsidRPr="00564042">
              <w:rPr>
                <w:rFonts w:ascii="Times New Roman" w:hAnsi="Times New Roman" w:cs="Times New Roman"/>
                <w:i/>
                <w:sz w:val="20"/>
                <w:szCs w:val="20"/>
                <w:lang w:val="en-US"/>
              </w:rPr>
              <w:t>s</w:t>
            </w:r>
            <w:r>
              <w:rPr>
                <w:rFonts w:ascii="Times New Roman" w:hAnsi="Times New Roman" w:cs="Times New Roman"/>
                <w:i/>
                <w:sz w:val="20"/>
                <w:szCs w:val="20"/>
                <w:lang w:val="en-US"/>
              </w:rPr>
              <w:t>hips and offshore installations</w:t>
            </w:r>
          </w:p>
        </w:tc>
        <w:tc>
          <w:tcPr>
            <w:tcW w:w="141" w:type="pct"/>
          </w:tcPr>
          <w:p w14:paraId="6A6D0748" w14:textId="3F90B847" w:rsidR="00B136FC" w:rsidRPr="00C30420" w:rsidRDefault="00300276" w:rsidP="00B136FC">
            <w:pPr>
              <w:spacing w:after="0" w:line="240" w:lineRule="auto"/>
              <w:jc w:val="center"/>
              <w:rPr>
                <w:rFonts w:ascii="Times New Roman" w:hAnsi="Times New Roman" w:cs="Times New Roman"/>
                <w:sz w:val="20"/>
                <w:szCs w:val="20"/>
              </w:rPr>
            </w:pPr>
            <w:sdt>
              <w:sdtPr>
                <w:rPr>
                  <w:rFonts w:ascii="Times New Roman" w:hAnsi="Times New Roman" w:cs="Times New Roman"/>
                  <w:sz w:val="20"/>
                  <w:szCs w:val="20"/>
                </w:rPr>
                <w:id w:val="-2067093238"/>
              </w:sdtPr>
              <w:sdtEndPr/>
              <w:sdtContent>
                <w:sdt>
                  <w:sdtPr>
                    <w:rPr>
                      <w:rFonts w:ascii="Times New Roman" w:hAnsi="Times New Roman" w:cs="Times New Roman"/>
                      <w:sz w:val="24"/>
                      <w:szCs w:val="24"/>
                    </w:rPr>
                    <w:id w:val="-568114052"/>
                    <w14:checkbox>
                      <w14:checked w14:val="0"/>
                      <w14:checkedState w14:val="2612" w14:font="MS Gothic"/>
                      <w14:uncheckedState w14:val="2610" w14:font="MS Gothic"/>
                    </w14:checkbox>
                  </w:sdtPr>
                  <w:sdtEndPr/>
                  <w:sdtContent>
                    <w:r w:rsidR="009E0C5C">
                      <w:rPr>
                        <w:rFonts w:ascii="MS Gothic" w:eastAsia="MS Gothic" w:hAnsi="MS Gothic" w:cs="Times New Roman" w:hint="eastAsia"/>
                        <w:sz w:val="24"/>
                        <w:szCs w:val="24"/>
                      </w:rPr>
                      <w:t>☐</w:t>
                    </w:r>
                  </w:sdtContent>
                </w:sdt>
              </w:sdtContent>
            </w:sdt>
          </w:p>
        </w:tc>
      </w:tr>
      <w:tr w:rsidR="00D94E32" w:rsidRPr="00BF646D" w14:paraId="23B7F616" w14:textId="77777777" w:rsidTr="003A6B7C">
        <w:tc>
          <w:tcPr>
            <w:tcW w:w="424" w:type="pct"/>
          </w:tcPr>
          <w:p w14:paraId="4DA15BD1" w14:textId="0F22E548" w:rsidR="00D94E32" w:rsidRPr="00B136FC" w:rsidRDefault="00D94E32" w:rsidP="00D94E32">
            <w:pPr>
              <w:spacing w:after="0" w:line="240" w:lineRule="auto"/>
              <w:jc w:val="right"/>
              <w:rPr>
                <w:rFonts w:ascii="Times New Roman" w:hAnsi="Times New Roman" w:cs="Times New Roman"/>
                <w:b/>
                <w:sz w:val="20"/>
                <w:szCs w:val="20"/>
              </w:rPr>
            </w:pPr>
            <w:r w:rsidRPr="003A6B7C">
              <w:rPr>
                <w:rFonts w:ascii="Times New Roman" w:hAnsi="Times New Roman" w:cs="Times New Roman"/>
                <w:b/>
                <w:sz w:val="20"/>
                <w:szCs w:val="20"/>
                <w:lang w:val="en-US"/>
              </w:rPr>
              <w:t>5.</w:t>
            </w:r>
          </w:p>
        </w:tc>
        <w:tc>
          <w:tcPr>
            <w:tcW w:w="4436" w:type="pct"/>
          </w:tcPr>
          <w:p w14:paraId="10280BC5" w14:textId="77777777" w:rsidR="00D94E32" w:rsidRPr="003A6B7C" w:rsidRDefault="00D94E32" w:rsidP="00D94E32">
            <w:pPr>
              <w:spacing w:after="0" w:line="240" w:lineRule="auto"/>
              <w:rPr>
                <w:rFonts w:ascii="Times New Roman" w:hAnsi="Times New Roman" w:cs="Times New Roman"/>
                <w:b/>
                <w:sz w:val="20"/>
                <w:szCs w:val="20"/>
              </w:rPr>
            </w:pPr>
            <w:r w:rsidRPr="003A6B7C">
              <w:rPr>
                <w:rFonts w:ascii="Times New Roman" w:hAnsi="Times New Roman" w:cs="Times New Roman"/>
                <w:b/>
                <w:sz w:val="20"/>
                <w:szCs w:val="20"/>
              </w:rPr>
              <w:t>Расчет общей продольной прочности корпуса судна</w:t>
            </w:r>
          </w:p>
          <w:p w14:paraId="424C4E79" w14:textId="6B58412F" w:rsidR="00D94E32" w:rsidRPr="003A6B7C" w:rsidRDefault="00D94E32" w:rsidP="00D94E32">
            <w:pPr>
              <w:spacing w:after="0" w:line="240" w:lineRule="auto"/>
              <w:rPr>
                <w:rFonts w:ascii="Times New Roman" w:hAnsi="Times New Roman" w:cs="Times New Roman"/>
                <w:b/>
                <w:sz w:val="20"/>
                <w:szCs w:val="20"/>
                <w:lang w:val="en-US"/>
              </w:rPr>
            </w:pPr>
            <w:r w:rsidRPr="00C94B15">
              <w:rPr>
                <w:rFonts w:ascii="Times New Roman" w:hAnsi="Times New Roman" w:cs="Times New Roman"/>
                <w:i/>
                <w:sz w:val="20"/>
                <w:szCs w:val="20"/>
                <w:lang w:val="en-US"/>
              </w:rPr>
              <w:t>Calculation of longitudinal strength of hull</w:t>
            </w:r>
          </w:p>
        </w:tc>
        <w:tc>
          <w:tcPr>
            <w:tcW w:w="141" w:type="pct"/>
          </w:tcPr>
          <w:p w14:paraId="046B4EBA" w14:textId="210559F6" w:rsidR="00D94E32" w:rsidRPr="003A6B7C" w:rsidRDefault="00300276" w:rsidP="00D94E32">
            <w:pPr>
              <w:spacing w:after="0" w:line="240" w:lineRule="auto"/>
              <w:jc w:val="center"/>
              <w:rPr>
                <w:rFonts w:ascii="Times New Roman" w:hAnsi="Times New Roman" w:cs="Times New Roman"/>
                <w:sz w:val="20"/>
                <w:szCs w:val="20"/>
                <w:lang w:val="en-US"/>
              </w:rPr>
            </w:pPr>
            <w:sdt>
              <w:sdtPr>
                <w:rPr>
                  <w:rFonts w:ascii="Times New Roman" w:hAnsi="Times New Roman" w:cs="Times New Roman"/>
                  <w:sz w:val="20"/>
                  <w:szCs w:val="20"/>
                </w:rPr>
                <w:id w:val="1668589336"/>
              </w:sdtPr>
              <w:sdtEndPr/>
              <w:sdtContent>
                <w:sdt>
                  <w:sdtPr>
                    <w:rPr>
                      <w:rFonts w:ascii="Times New Roman" w:hAnsi="Times New Roman" w:cs="Times New Roman"/>
                      <w:sz w:val="24"/>
                      <w:szCs w:val="24"/>
                    </w:rPr>
                    <w:id w:val="1396545892"/>
                    <w14:checkbox>
                      <w14:checked w14:val="0"/>
                      <w14:checkedState w14:val="2612" w14:font="MS Gothic"/>
                      <w14:uncheckedState w14:val="2610" w14:font="MS Gothic"/>
                    </w14:checkbox>
                  </w:sdtPr>
                  <w:sdtEndPr/>
                  <w:sdtContent>
                    <w:r w:rsidR="007B6C1B">
                      <w:rPr>
                        <w:rFonts w:ascii="MS Gothic" w:eastAsia="MS Gothic" w:hAnsi="MS Gothic" w:cs="Times New Roman" w:hint="eastAsia"/>
                        <w:sz w:val="24"/>
                        <w:szCs w:val="24"/>
                      </w:rPr>
                      <w:t>☐</w:t>
                    </w:r>
                  </w:sdtContent>
                </w:sdt>
              </w:sdtContent>
            </w:sdt>
          </w:p>
        </w:tc>
      </w:tr>
      <w:tr w:rsidR="00D94E32" w:rsidRPr="00C30420" w14:paraId="54CCC4E3" w14:textId="77777777" w:rsidTr="003A6B7C">
        <w:tc>
          <w:tcPr>
            <w:tcW w:w="424" w:type="pct"/>
          </w:tcPr>
          <w:p w14:paraId="3F28469B" w14:textId="70B2DB89" w:rsidR="00D94E32" w:rsidRPr="00B136FC" w:rsidRDefault="002A461B" w:rsidP="00D94E32">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lang w:val="en-US"/>
              </w:rPr>
              <w:t>6</w:t>
            </w:r>
            <w:r w:rsidR="00D94E32" w:rsidRPr="003A6B7C">
              <w:rPr>
                <w:rFonts w:ascii="Times New Roman" w:hAnsi="Times New Roman" w:cs="Times New Roman"/>
                <w:b/>
                <w:sz w:val="20"/>
                <w:szCs w:val="20"/>
              </w:rPr>
              <w:t>.</w:t>
            </w:r>
          </w:p>
        </w:tc>
        <w:tc>
          <w:tcPr>
            <w:tcW w:w="4436" w:type="pct"/>
          </w:tcPr>
          <w:p w14:paraId="072975CA" w14:textId="77777777" w:rsidR="00D94E32" w:rsidRPr="00C30420" w:rsidRDefault="00D94E32" w:rsidP="00D94E32">
            <w:pPr>
              <w:spacing w:after="0" w:line="240" w:lineRule="auto"/>
              <w:rPr>
                <w:rFonts w:ascii="Times New Roman" w:hAnsi="Times New Roman" w:cs="Times New Roman"/>
                <w:b/>
                <w:sz w:val="20"/>
                <w:szCs w:val="20"/>
              </w:rPr>
            </w:pPr>
            <w:r w:rsidRPr="00C30420">
              <w:rPr>
                <w:rFonts w:ascii="Times New Roman" w:hAnsi="Times New Roman" w:cs="Times New Roman"/>
                <w:b/>
                <w:sz w:val="20"/>
                <w:szCs w:val="20"/>
              </w:rPr>
              <w:t>Расчет остойчивости</w:t>
            </w:r>
          </w:p>
          <w:p w14:paraId="5C9872D0" w14:textId="77777777" w:rsidR="00D94E32" w:rsidRPr="00C30420" w:rsidRDefault="00D94E32" w:rsidP="00D94E32">
            <w:pPr>
              <w:spacing w:after="0" w:line="240" w:lineRule="auto"/>
              <w:rPr>
                <w:rFonts w:ascii="Times New Roman" w:hAnsi="Times New Roman" w:cs="Times New Roman"/>
                <w:i/>
                <w:sz w:val="20"/>
                <w:szCs w:val="20"/>
                <w:lang w:val="en-US"/>
              </w:rPr>
            </w:pPr>
            <w:r w:rsidRPr="00C30420">
              <w:rPr>
                <w:rFonts w:ascii="Times New Roman" w:hAnsi="Times New Roman" w:cs="Times New Roman"/>
                <w:i/>
                <w:sz w:val="20"/>
                <w:szCs w:val="20"/>
                <w:lang w:val="en-US"/>
              </w:rPr>
              <w:t>Stability calculation</w:t>
            </w:r>
          </w:p>
        </w:tc>
        <w:tc>
          <w:tcPr>
            <w:tcW w:w="141" w:type="pct"/>
          </w:tcPr>
          <w:p w14:paraId="5F798AC0" w14:textId="489AFE97" w:rsidR="00D94E32" w:rsidRPr="00C30420" w:rsidRDefault="00300276" w:rsidP="00D94E32">
            <w:pPr>
              <w:spacing w:after="0" w:line="240" w:lineRule="auto"/>
              <w:jc w:val="center"/>
              <w:rPr>
                <w:rFonts w:ascii="Times New Roman" w:hAnsi="Times New Roman" w:cs="Times New Roman"/>
                <w:sz w:val="20"/>
                <w:szCs w:val="20"/>
              </w:rPr>
            </w:pPr>
            <w:sdt>
              <w:sdtPr>
                <w:rPr>
                  <w:rFonts w:ascii="Times New Roman" w:hAnsi="Times New Roman" w:cs="Times New Roman"/>
                  <w:sz w:val="20"/>
                  <w:szCs w:val="20"/>
                </w:rPr>
                <w:id w:val="1034311979"/>
              </w:sdtPr>
              <w:sdtEndPr/>
              <w:sdtContent>
                <w:sdt>
                  <w:sdtPr>
                    <w:rPr>
                      <w:rFonts w:ascii="Times New Roman" w:hAnsi="Times New Roman" w:cs="Times New Roman"/>
                      <w:sz w:val="24"/>
                      <w:szCs w:val="24"/>
                    </w:rPr>
                    <w:id w:val="674772347"/>
                    <w14:checkbox>
                      <w14:checked w14:val="0"/>
                      <w14:checkedState w14:val="2612" w14:font="MS Gothic"/>
                      <w14:uncheckedState w14:val="2610" w14:font="MS Gothic"/>
                    </w14:checkbox>
                  </w:sdtPr>
                  <w:sdtEndPr/>
                  <w:sdtContent>
                    <w:r w:rsidR="009E0C5C">
                      <w:rPr>
                        <w:rFonts w:ascii="MS Gothic" w:eastAsia="MS Gothic" w:hAnsi="MS Gothic" w:cs="Times New Roman" w:hint="eastAsia"/>
                        <w:sz w:val="24"/>
                        <w:szCs w:val="24"/>
                      </w:rPr>
                      <w:t>☐</w:t>
                    </w:r>
                  </w:sdtContent>
                </w:sdt>
              </w:sdtContent>
            </w:sdt>
          </w:p>
        </w:tc>
      </w:tr>
      <w:tr w:rsidR="00D94E32" w:rsidRPr="00C30420" w14:paraId="1A4B91AF" w14:textId="77777777" w:rsidTr="003A6B7C">
        <w:tc>
          <w:tcPr>
            <w:tcW w:w="424" w:type="pct"/>
          </w:tcPr>
          <w:p w14:paraId="4EAA09D6" w14:textId="4B88B1C4" w:rsidR="00D94E32" w:rsidRPr="00B136FC" w:rsidRDefault="002A461B" w:rsidP="00D94E32">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lang w:val="en-US"/>
              </w:rPr>
              <w:t>7</w:t>
            </w:r>
            <w:r w:rsidR="00D94E32" w:rsidRPr="003A6B7C">
              <w:rPr>
                <w:rFonts w:ascii="Times New Roman" w:hAnsi="Times New Roman" w:cs="Times New Roman"/>
                <w:b/>
                <w:sz w:val="20"/>
                <w:szCs w:val="20"/>
              </w:rPr>
              <w:t>.</w:t>
            </w:r>
          </w:p>
        </w:tc>
        <w:tc>
          <w:tcPr>
            <w:tcW w:w="4436" w:type="pct"/>
          </w:tcPr>
          <w:p w14:paraId="6C483A9F" w14:textId="77777777" w:rsidR="00D94E32" w:rsidRPr="00C30420" w:rsidRDefault="00D94E32" w:rsidP="00D94E32">
            <w:pPr>
              <w:spacing w:after="0" w:line="240" w:lineRule="auto"/>
              <w:rPr>
                <w:rFonts w:ascii="Times New Roman" w:hAnsi="Times New Roman" w:cs="Times New Roman"/>
                <w:b/>
                <w:sz w:val="20"/>
                <w:szCs w:val="20"/>
              </w:rPr>
            </w:pPr>
            <w:r w:rsidRPr="00C30420">
              <w:rPr>
                <w:rFonts w:ascii="Times New Roman" w:hAnsi="Times New Roman" w:cs="Times New Roman"/>
                <w:b/>
                <w:sz w:val="20"/>
                <w:szCs w:val="20"/>
              </w:rPr>
              <w:t>Расчет изгибающих моментов и перерезывающих сил</w:t>
            </w:r>
          </w:p>
          <w:p w14:paraId="29FDC479" w14:textId="77777777" w:rsidR="00D94E32" w:rsidRPr="00C30420" w:rsidRDefault="00D94E32" w:rsidP="00D94E32">
            <w:pPr>
              <w:spacing w:after="0" w:line="240" w:lineRule="auto"/>
              <w:rPr>
                <w:rFonts w:ascii="Times New Roman" w:hAnsi="Times New Roman" w:cs="Times New Roman"/>
                <w:i/>
                <w:sz w:val="20"/>
                <w:szCs w:val="20"/>
                <w:lang w:val="en-US"/>
              </w:rPr>
            </w:pPr>
            <w:r w:rsidRPr="00C30420">
              <w:rPr>
                <w:rFonts w:ascii="Times New Roman" w:hAnsi="Times New Roman" w:cs="Times New Roman"/>
                <w:i/>
                <w:sz w:val="20"/>
                <w:szCs w:val="20"/>
                <w:lang w:val="en-US"/>
              </w:rPr>
              <w:t>Calculated bending moments and shear force</w:t>
            </w:r>
          </w:p>
        </w:tc>
        <w:tc>
          <w:tcPr>
            <w:tcW w:w="141" w:type="pct"/>
          </w:tcPr>
          <w:p w14:paraId="07672037" w14:textId="27617A8B" w:rsidR="00D94E32" w:rsidRPr="00C30420" w:rsidRDefault="00300276" w:rsidP="00D94E32">
            <w:pPr>
              <w:spacing w:after="0" w:line="240" w:lineRule="auto"/>
              <w:jc w:val="center"/>
              <w:rPr>
                <w:rFonts w:ascii="Times New Roman" w:hAnsi="Times New Roman" w:cs="Times New Roman"/>
                <w:sz w:val="20"/>
                <w:szCs w:val="20"/>
              </w:rPr>
            </w:pPr>
            <w:sdt>
              <w:sdtPr>
                <w:rPr>
                  <w:rFonts w:ascii="Times New Roman" w:hAnsi="Times New Roman" w:cs="Times New Roman"/>
                  <w:sz w:val="20"/>
                  <w:szCs w:val="20"/>
                </w:rPr>
                <w:id w:val="380912944"/>
              </w:sdtPr>
              <w:sdtEndPr/>
              <w:sdtContent>
                <w:sdt>
                  <w:sdtPr>
                    <w:rPr>
                      <w:rFonts w:ascii="Times New Roman" w:hAnsi="Times New Roman" w:cs="Times New Roman"/>
                      <w:sz w:val="24"/>
                      <w:szCs w:val="24"/>
                    </w:rPr>
                    <w:id w:val="1831407127"/>
                    <w14:checkbox>
                      <w14:checked w14:val="0"/>
                      <w14:checkedState w14:val="2612" w14:font="MS Gothic"/>
                      <w14:uncheckedState w14:val="2610" w14:font="MS Gothic"/>
                    </w14:checkbox>
                  </w:sdtPr>
                  <w:sdtEndPr/>
                  <w:sdtContent>
                    <w:r w:rsidR="009E0C5C">
                      <w:rPr>
                        <w:rFonts w:ascii="MS Gothic" w:eastAsia="MS Gothic" w:hAnsi="MS Gothic" w:cs="Times New Roman" w:hint="eastAsia"/>
                        <w:sz w:val="24"/>
                        <w:szCs w:val="24"/>
                      </w:rPr>
                      <w:t>☐</w:t>
                    </w:r>
                  </w:sdtContent>
                </w:sdt>
              </w:sdtContent>
            </w:sdt>
          </w:p>
        </w:tc>
      </w:tr>
      <w:tr w:rsidR="00D94E32" w:rsidRPr="00C30420" w14:paraId="1FDC530B" w14:textId="77777777" w:rsidTr="003A6B7C">
        <w:tc>
          <w:tcPr>
            <w:tcW w:w="424" w:type="pct"/>
          </w:tcPr>
          <w:p w14:paraId="6020A6C9" w14:textId="3DAFF7CE" w:rsidR="00D94E32" w:rsidRPr="00B136FC" w:rsidRDefault="002A461B" w:rsidP="00D94E32">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lang w:val="en-US"/>
              </w:rPr>
              <w:t>8</w:t>
            </w:r>
            <w:r w:rsidR="00D94E32" w:rsidRPr="003A6B7C">
              <w:rPr>
                <w:rFonts w:ascii="Times New Roman" w:hAnsi="Times New Roman" w:cs="Times New Roman"/>
                <w:b/>
                <w:sz w:val="20"/>
                <w:szCs w:val="20"/>
              </w:rPr>
              <w:t>.</w:t>
            </w:r>
          </w:p>
        </w:tc>
        <w:tc>
          <w:tcPr>
            <w:tcW w:w="4436" w:type="pct"/>
          </w:tcPr>
          <w:p w14:paraId="5FAB6068" w14:textId="77777777" w:rsidR="00D94E32" w:rsidRPr="00C30420" w:rsidRDefault="00D94E32" w:rsidP="00D94E32">
            <w:pPr>
              <w:spacing w:after="0" w:line="240" w:lineRule="auto"/>
              <w:rPr>
                <w:rFonts w:ascii="Times New Roman" w:hAnsi="Times New Roman" w:cs="Times New Roman"/>
                <w:b/>
                <w:sz w:val="20"/>
                <w:szCs w:val="20"/>
              </w:rPr>
            </w:pPr>
            <w:r w:rsidRPr="00C30420">
              <w:rPr>
                <w:rFonts w:ascii="Times New Roman" w:hAnsi="Times New Roman" w:cs="Times New Roman"/>
                <w:b/>
                <w:sz w:val="20"/>
                <w:szCs w:val="20"/>
              </w:rPr>
              <w:t>Расчет аварийной посадки и остойчивости</w:t>
            </w:r>
          </w:p>
          <w:p w14:paraId="4C9E6B7E" w14:textId="77777777" w:rsidR="00D94E32" w:rsidRPr="00C30420" w:rsidRDefault="00D94E32" w:rsidP="00D94E32">
            <w:pPr>
              <w:spacing w:after="0" w:line="240" w:lineRule="auto"/>
              <w:rPr>
                <w:rFonts w:ascii="Times New Roman" w:hAnsi="Times New Roman" w:cs="Times New Roman"/>
                <w:i/>
                <w:sz w:val="20"/>
                <w:szCs w:val="20"/>
                <w:lang w:val="en-US"/>
              </w:rPr>
            </w:pPr>
            <w:r w:rsidRPr="00C30420">
              <w:rPr>
                <w:rFonts w:ascii="Times New Roman" w:hAnsi="Times New Roman" w:cs="Times New Roman"/>
                <w:i/>
                <w:sz w:val="20"/>
                <w:szCs w:val="20"/>
                <w:lang w:val="en-US"/>
              </w:rPr>
              <w:t>Calculated damage trim and stability</w:t>
            </w:r>
          </w:p>
        </w:tc>
        <w:tc>
          <w:tcPr>
            <w:tcW w:w="141" w:type="pct"/>
          </w:tcPr>
          <w:p w14:paraId="748EA852" w14:textId="5E2CE382" w:rsidR="00D94E32" w:rsidRPr="00C30420" w:rsidRDefault="00300276" w:rsidP="00D94E32">
            <w:pPr>
              <w:spacing w:after="0" w:line="240" w:lineRule="auto"/>
              <w:jc w:val="center"/>
              <w:rPr>
                <w:rFonts w:ascii="Times New Roman" w:hAnsi="Times New Roman" w:cs="Times New Roman"/>
                <w:sz w:val="20"/>
                <w:szCs w:val="20"/>
              </w:rPr>
            </w:pPr>
            <w:sdt>
              <w:sdtPr>
                <w:rPr>
                  <w:rFonts w:ascii="Times New Roman" w:hAnsi="Times New Roman" w:cs="Times New Roman"/>
                  <w:sz w:val="20"/>
                  <w:szCs w:val="20"/>
                </w:rPr>
                <w:id w:val="-2070032480"/>
              </w:sdtPr>
              <w:sdtEndPr/>
              <w:sdtContent>
                <w:sdt>
                  <w:sdtPr>
                    <w:rPr>
                      <w:rFonts w:ascii="Times New Roman" w:hAnsi="Times New Roman" w:cs="Times New Roman"/>
                      <w:sz w:val="24"/>
                      <w:szCs w:val="24"/>
                    </w:rPr>
                    <w:id w:val="1479722788"/>
                    <w14:checkbox>
                      <w14:checked w14:val="0"/>
                      <w14:checkedState w14:val="2612" w14:font="MS Gothic"/>
                      <w14:uncheckedState w14:val="2610" w14:font="MS Gothic"/>
                    </w14:checkbox>
                  </w:sdtPr>
                  <w:sdtEndPr/>
                  <w:sdtContent>
                    <w:r w:rsidR="009E0C5C">
                      <w:rPr>
                        <w:rFonts w:ascii="MS Gothic" w:eastAsia="MS Gothic" w:hAnsi="MS Gothic" w:cs="Times New Roman" w:hint="eastAsia"/>
                        <w:sz w:val="24"/>
                        <w:szCs w:val="24"/>
                      </w:rPr>
                      <w:t>☐</w:t>
                    </w:r>
                  </w:sdtContent>
                </w:sdt>
              </w:sdtContent>
            </w:sdt>
          </w:p>
        </w:tc>
      </w:tr>
      <w:tr w:rsidR="00D94E32" w:rsidRPr="00C30420" w14:paraId="5D66E536" w14:textId="77777777" w:rsidTr="003A6B7C">
        <w:tc>
          <w:tcPr>
            <w:tcW w:w="424" w:type="pct"/>
          </w:tcPr>
          <w:p w14:paraId="626A8D35" w14:textId="5E2F6F32" w:rsidR="00D94E32" w:rsidRPr="00B136FC" w:rsidRDefault="002A461B" w:rsidP="00D94E32">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lang w:val="en-US"/>
              </w:rPr>
              <w:t>9</w:t>
            </w:r>
            <w:r w:rsidR="00D94E32" w:rsidRPr="003A6B7C">
              <w:rPr>
                <w:rFonts w:ascii="Times New Roman" w:hAnsi="Times New Roman" w:cs="Times New Roman"/>
                <w:b/>
                <w:sz w:val="20"/>
                <w:szCs w:val="20"/>
              </w:rPr>
              <w:t>.</w:t>
            </w:r>
          </w:p>
        </w:tc>
        <w:tc>
          <w:tcPr>
            <w:tcW w:w="4436" w:type="pct"/>
          </w:tcPr>
          <w:p w14:paraId="2CB81DA5" w14:textId="01CDBD44" w:rsidR="00D94E32" w:rsidRPr="00C30420" w:rsidRDefault="00D94E32" w:rsidP="00D94E32">
            <w:pPr>
              <w:spacing w:after="0" w:line="240" w:lineRule="auto"/>
              <w:rPr>
                <w:rFonts w:ascii="Times New Roman" w:hAnsi="Times New Roman" w:cs="Times New Roman"/>
                <w:b/>
                <w:sz w:val="20"/>
                <w:szCs w:val="20"/>
              </w:rPr>
            </w:pPr>
            <w:r w:rsidRPr="00C30420">
              <w:rPr>
                <w:rFonts w:ascii="Times New Roman" w:hAnsi="Times New Roman" w:cs="Times New Roman"/>
                <w:b/>
                <w:sz w:val="20"/>
                <w:szCs w:val="20"/>
              </w:rPr>
              <w:t>Расчет вероятностного индекса деления на отсеки</w:t>
            </w:r>
          </w:p>
          <w:p w14:paraId="2E56124B" w14:textId="1C2C071F" w:rsidR="00D94E32" w:rsidRPr="00C30420" w:rsidRDefault="00564042" w:rsidP="00D94E32">
            <w:pPr>
              <w:spacing w:after="0" w:line="240" w:lineRule="auto"/>
              <w:rPr>
                <w:rFonts w:ascii="Times New Roman" w:hAnsi="Times New Roman" w:cs="Times New Roman"/>
                <w:i/>
                <w:sz w:val="20"/>
                <w:szCs w:val="20"/>
                <w:lang w:val="en-US"/>
              </w:rPr>
            </w:pPr>
            <w:r w:rsidRPr="00564042">
              <w:rPr>
                <w:rFonts w:ascii="Times New Roman" w:hAnsi="Times New Roman" w:cs="Times New Roman"/>
                <w:i/>
                <w:sz w:val="20"/>
                <w:szCs w:val="20"/>
                <w:lang w:val="en-US"/>
              </w:rPr>
              <w:t>Calculations of probabilistic subdivision index</w:t>
            </w:r>
          </w:p>
        </w:tc>
        <w:tc>
          <w:tcPr>
            <w:tcW w:w="141" w:type="pct"/>
          </w:tcPr>
          <w:p w14:paraId="3708886F" w14:textId="76BEF872" w:rsidR="00D94E32" w:rsidRPr="00C30420" w:rsidRDefault="00300276" w:rsidP="00D94E32">
            <w:pPr>
              <w:spacing w:after="0" w:line="240" w:lineRule="auto"/>
              <w:jc w:val="center"/>
              <w:rPr>
                <w:rFonts w:ascii="Times New Roman" w:hAnsi="Times New Roman" w:cs="Times New Roman"/>
                <w:sz w:val="20"/>
                <w:szCs w:val="20"/>
              </w:rPr>
            </w:pPr>
            <w:sdt>
              <w:sdtPr>
                <w:rPr>
                  <w:rFonts w:ascii="Times New Roman" w:hAnsi="Times New Roman" w:cs="Times New Roman"/>
                  <w:sz w:val="20"/>
                  <w:szCs w:val="20"/>
                </w:rPr>
                <w:id w:val="-1952926087"/>
              </w:sdtPr>
              <w:sdtEndPr/>
              <w:sdtContent>
                <w:sdt>
                  <w:sdtPr>
                    <w:rPr>
                      <w:rFonts w:ascii="Times New Roman" w:hAnsi="Times New Roman" w:cs="Times New Roman"/>
                      <w:sz w:val="24"/>
                      <w:szCs w:val="24"/>
                    </w:rPr>
                    <w:id w:val="-2055138617"/>
                    <w14:checkbox>
                      <w14:checked w14:val="0"/>
                      <w14:checkedState w14:val="2612" w14:font="MS Gothic"/>
                      <w14:uncheckedState w14:val="2610" w14:font="MS Gothic"/>
                    </w14:checkbox>
                  </w:sdtPr>
                  <w:sdtEndPr/>
                  <w:sdtContent>
                    <w:r w:rsidR="009E0C5C">
                      <w:rPr>
                        <w:rFonts w:ascii="MS Gothic" w:eastAsia="MS Gothic" w:hAnsi="MS Gothic" w:cs="Times New Roman" w:hint="eastAsia"/>
                        <w:sz w:val="24"/>
                        <w:szCs w:val="24"/>
                      </w:rPr>
                      <w:t>☐</w:t>
                    </w:r>
                  </w:sdtContent>
                </w:sdt>
              </w:sdtContent>
            </w:sdt>
          </w:p>
        </w:tc>
      </w:tr>
      <w:tr w:rsidR="00D94E32" w:rsidRPr="00C30420" w14:paraId="194FB095" w14:textId="77777777" w:rsidTr="003A6B7C">
        <w:tc>
          <w:tcPr>
            <w:tcW w:w="424" w:type="pct"/>
          </w:tcPr>
          <w:p w14:paraId="4F742F1E" w14:textId="0674BA4E" w:rsidR="00D94E32" w:rsidRPr="00B136FC" w:rsidRDefault="002A461B" w:rsidP="00D94E32">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lang w:val="en-US"/>
              </w:rPr>
              <w:t>10</w:t>
            </w:r>
            <w:r w:rsidR="00D94E32" w:rsidRPr="003A6B7C">
              <w:rPr>
                <w:rFonts w:ascii="Times New Roman" w:hAnsi="Times New Roman" w:cs="Times New Roman"/>
                <w:b/>
                <w:sz w:val="20"/>
                <w:szCs w:val="20"/>
              </w:rPr>
              <w:t>.1</w:t>
            </w:r>
          </w:p>
        </w:tc>
        <w:tc>
          <w:tcPr>
            <w:tcW w:w="4436" w:type="pct"/>
          </w:tcPr>
          <w:p w14:paraId="37407E52" w14:textId="77777777" w:rsidR="00D94E32" w:rsidRPr="00C30420" w:rsidRDefault="00D94E32" w:rsidP="00D94E32">
            <w:pPr>
              <w:spacing w:after="0" w:line="240" w:lineRule="auto"/>
              <w:rPr>
                <w:rFonts w:ascii="Times New Roman" w:hAnsi="Times New Roman" w:cs="Times New Roman"/>
                <w:b/>
                <w:sz w:val="20"/>
                <w:szCs w:val="20"/>
              </w:rPr>
            </w:pPr>
            <w:r w:rsidRPr="00C30420">
              <w:rPr>
                <w:rFonts w:ascii="Times New Roman" w:hAnsi="Times New Roman" w:cs="Times New Roman"/>
                <w:b/>
                <w:sz w:val="20"/>
                <w:szCs w:val="20"/>
              </w:rPr>
              <w:t>Обмер судна, Расчет вместимости по МК-69 / Правилам обмера морских судов</w:t>
            </w:r>
          </w:p>
          <w:p w14:paraId="403AE342" w14:textId="77777777" w:rsidR="00D94E32" w:rsidRPr="00C30420" w:rsidRDefault="00D94E32" w:rsidP="00D94E32">
            <w:pPr>
              <w:spacing w:after="0" w:line="240" w:lineRule="auto"/>
              <w:rPr>
                <w:rFonts w:ascii="Times New Roman" w:hAnsi="Times New Roman" w:cs="Times New Roman"/>
                <w:i/>
                <w:sz w:val="20"/>
                <w:szCs w:val="20"/>
                <w:lang w:val="en-US"/>
              </w:rPr>
            </w:pPr>
            <w:r w:rsidRPr="00C30420">
              <w:rPr>
                <w:rFonts w:ascii="Times New Roman" w:hAnsi="Times New Roman" w:cs="Times New Roman"/>
                <w:i/>
                <w:sz w:val="20"/>
                <w:szCs w:val="20"/>
                <w:lang w:val="en-US"/>
              </w:rPr>
              <w:t>Tonnage measurement, Capacity calculation as per IC-69 / Rules for the Tonnage Measurement of Sea-Going Ships</w:t>
            </w:r>
          </w:p>
        </w:tc>
        <w:tc>
          <w:tcPr>
            <w:tcW w:w="141" w:type="pct"/>
          </w:tcPr>
          <w:p w14:paraId="2E2D4227" w14:textId="72EADC60" w:rsidR="00D94E32" w:rsidRPr="00C30420" w:rsidRDefault="00300276" w:rsidP="00D94E32">
            <w:pPr>
              <w:spacing w:after="0" w:line="240" w:lineRule="auto"/>
              <w:jc w:val="center"/>
              <w:rPr>
                <w:rFonts w:ascii="Times New Roman" w:hAnsi="Times New Roman" w:cs="Times New Roman"/>
                <w:sz w:val="20"/>
                <w:szCs w:val="20"/>
              </w:rPr>
            </w:pPr>
            <w:sdt>
              <w:sdtPr>
                <w:rPr>
                  <w:rFonts w:ascii="Times New Roman" w:hAnsi="Times New Roman" w:cs="Times New Roman"/>
                  <w:sz w:val="20"/>
                  <w:szCs w:val="20"/>
                </w:rPr>
                <w:id w:val="-1719744198"/>
              </w:sdtPr>
              <w:sdtEndPr/>
              <w:sdtContent>
                <w:sdt>
                  <w:sdtPr>
                    <w:rPr>
                      <w:rFonts w:ascii="Times New Roman" w:hAnsi="Times New Roman" w:cs="Times New Roman"/>
                      <w:sz w:val="24"/>
                      <w:szCs w:val="24"/>
                    </w:rPr>
                    <w:id w:val="1736815240"/>
                    <w14:checkbox>
                      <w14:checked w14:val="0"/>
                      <w14:checkedState w14:val="2612" w14:font="MS Gothic"/>
                      <w14:uncheckedState w14:val="2610" w14:font="MS Gothic"/>
                    </w14:checkbox>
                  </w:sdtPr>
                  <w:sdtEndPr/>
                  <w:sdtContent>
                    <w:r w:rsidR="009E0C5C">
                      <w:rPr>
                        <w:rFonts w:ascii="MS Gothic" w:eastAsia="MS Gothic" w:hAnsi="MS Gothic" w:cs="Times New Roman" w:hint="eastAsia"/>
                        <w:sz w:val="24"/>
                        <w:szCs w:val="24"/>
                      </w:rPr>
                      <w:t>☐</w:t>
                    </w:r>
                  </w:sdtContent>
                </w:sdt>
              </w:sdtContent>
            </w:sdt>
          </w:p>
        </w:tc>
      </w:tr>
      <w:tr w:rsidR="00D94E32" w:rsidRPr="00C30420" w14:paraId="7A299C25" w14:textId="77777777" w:rsidTr="003A6B7C">
        <w:tc>
          <w:tcPr>
            <w:tcW w:w="424" w:type="pct"/>
          </w:tcPr>
          <w:p w14:paraId="2135F283" w14:textId="5FC095AB" w:rsidR="00D94E32" w:rsidRPr="00B136FC" w:rsidRDefault="002A461B" w:rsidP="00D94E32">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10</w:t>
            </w:r>
            <w:r w:rsidR="00D94E32" w:rsidRPr="00B136FC">
              <w:rPr>
                <w:rFonts w:ascii="Times New Roman" w:hAnsi="Times New Roman" w:cs="Times New Roman"/>
                <w:b/>
                <w:sz w:val="20"/>
                <w:szCs w:val="20"/>
              </w:rPr>
              <w:t>.2</w:t>
            </w:r>
          </w:p>
        </w:tc>
        <w:tc>
          <w:tcPr>
            <w:tcW w:w="4436" w:type="pct"/>
          </w:tcPr>
          <w:p w14:paraId="2DA54FC7" w14:textId="77777777" w:rsidR="00D94E32" w:rsidRPr="00C30420" w:rsidRDefault="00D94E32" w:rsidP="00D94E32">
            <w:pPr>
              <w:spacing w:after="0" w:line="240" w:lineRule="auto"/>
              <w:rPr>
                <w:rFonts w:ascii="Times New Roman" w:hAnsi="Times New Roman" w:cs="Times New Roman"/>
                <w:b/>
                <w:sz w:val="20"/>
                <w:szCs w:val="20"/>
              </w:rPr>
            </w:pPr>
            <w:r w:rsidRPr="00C30420">
              <w:rPr>
                <w:rFonts w:ascii="Times New Roman" w:hAnsi="Times New Roman" w:cs="Times New Roman"/>
                <w:b/>
                <w:sz w:val="20"/>
                <w:szCs w:val="20"/>
              </w:rPr>
              <w:t>Обмер судна, Мерительное свидетельство по МК-69 / Правилам обмера морских судов</w:t>
            </w:r>
          </w:p>
          <w:p w14:paraId="39F24402" w14:textId="77777777" w:rsidR="00D94E32" w:rsidRPr="00C30420" w:rsidRDefault="00D94E32" w:rsidP="00D94E32">
            <w:pPr>
              <w:spacing w:after="0" w:line="240" w:lineRule="auto"/>
              <w:rPr>
                <w:rFonts w:ascii="Times New Roman" w:hAnsi="Times New Roman" w:cs="Times New Roman"/>
                <w:i/>
                <w:sz w:val="20"/>
                <w:szCs w:val="20"/>
                <w:lang w:val="en-US"/>
              </w:rPr>
            </w:pPr>
            <w:r w:rsidRPr="00C30420">
              <w:rPr>
                <w:rFonts w:ascii="Times New Roman" w:hAnsi="Times New Roman" w:cs="Times New Roman"/>
                <w:i/>
                <w:sz w:val="20"/>
                <w:szCs w:val="20"/>
                <w:lang w:val="en-US"/>
              </w:rPr>
              <w:t>Tonnage measurement, Tonnage Certificate as per IC-69</w:t>
            </w:r>
            <w:r>
              <w:rPr>
                <w:rFonts w:ascii="Times New Roman" w:hAnsi="Times New Roman" w:cs="Times New Roman"/>
                <w:i/>
                <w:sz w:val="20"/>
                <w:szCs w:val="20"/>
                <w:lang w:val="en-US"/>
              </w:rPr>
              <w:t xml:space="preserve"> / </w:t>
            </w:r>
            <w:r w:rsidRPr="00C30420">
              <w:rPr>
                <w:rFonts w:ascii="Times New Roman" w:hAnsi="Times New Roman" w:cs="Times New Roman"/>
                <w:i/>
                <w:sz w:val="20"/>
                <w:szCs w:val="20"/>
                <w:lang w:val="en-US"/>
              </w:rPr>
              <w:t>Rules for the Tonnage Measurement of Sea-Going Ships</w:t>
            </w:r>
          </w:p>
        </w:tc>
        <w:tc>
          <w:tcPr>
            <w:tcW w:w="141" w:type="pct"/>
          </w:tcPr>
          <w:p w14:paraId="1E27DBD7" w14:textId="3443E2B0" w:rsidR="00D94E32" w:rsidRPr="00C30420" w:rsidRDefault="00300276" w:rsidP="00D94E32">
            <w:pPr>
              <w:spacing w:after="0" w:line="240" w:lineRule="auto"/>
              <w:jc w:val="center"/>
              <w:rPr>
                <w:rFonts w:ascii="Times New Roman" w:hAnsi="Times New Roman" w:cs="Times New Roman"/>
                <w:sz w:val="20"/>
                <w:szCs w:val="20"/>
              </w:rPr>
            </w:pPr>
            <w:sdt>
              <w:sdtPr>
                <w:rPr>
                  <w:rFonts w:ascii="Times New Roman" w:hAnsi="Times New Roman" w:cs="Times New Roman"/>
                  <w:sz w:val="20"/>
                  <w:szCs w:val="20"/>
                </w:rPr>
                <w:id w:val="-1764450517"/>
              </w:sdtPr>
              <w:sdtEndPr/>
              <w:sdtContent>
                <w:sdt>
                  <w:sdtPr>
                    <w:rPr>
                      <w:rFonts w:ascii="Times New Roman" w:hAnsi="Times New Roman" w:cs="Times New Roman"/>
                      <w:sz w:val="24"/>
                      <w:szCs w:val="24"/>
                    </w:rPr>
                    <w:id w:val="-1011450731"/>
                    <w14:checkbox>
                      <w14:checked w14:val="0"/>
                      <w14:checkedState w14:val="2612" w14:font="MS Gothic"/>
                      <w14:uncheckedState w14:val="2610" w14:font="MS Gothic"/>
                    </w14:checkbox>
                  </w:sdtPr>
                  <w:sdtEndPr/>
                  <w:sdtContent>
                    <w:r w:rsidR="009E0C5C">
                      <w:rPr>
                        <w:rFonts w:ascii="MS Gothic" w:eastAsia="MS Gothic" w:hAnsi="MS Gothic" w:cs="Times New Roman" w:hint="eastAsia"/>
                        <w:sz w:val="24"/>
                        <w:szCs w:val="24"/>
                      </w:rPr>
                      <w:t>☐</w:t>
                    </w:r>
                  </w:sdtContent>
                </w:sdt>
              </w:sdtContent>
            </w:sdt>
          </w:p>
        </w:tc>
      </w:tr>
      <w:tr w:rsidR="00D94E32" w:rsidRPr="00C30420" w14:paraId="4B9B9383" w14:textId="77777777" w:rsidTr="003A6B7C">
        <w:tc>
          <w:tcPr>
            <w:tcW w:w="424" w:type="pct"/>
          </w:tcPr>
          <w:p w14:paraId="29583DDD" w14:textId="7D033A5D" w:rsidR="00D94E32" w:rsidRPr="00B136FC" w:rsidRDefault="002A461B" w:rsidP="00D94E32">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10</w:t>
            </w:r>
            <w:r w:rsidR="00D94E32" w:rsidRPr="00B136FC">
              <w:rPr>
                <w:rFonts w:ascii="Times New Roman" w:hAnsi="Times New Roman" w:cs="Times New Roman"/>
                <w:b/>
                <w:sz w:val="20"/>
                <w:szCs w:val="20"/>
              </w:rPr>
              <w:t>.3</w:t>
            </w:r>
          </w:p>
        </w:tc>
        <w:tc>
          <w:tcPr>
            <w:tcW w:w="4436" w:type="pct"/>
          </w:tcPr>
          <w:p w14:paraId="394A1C08" w14:textId="77777777" w:rsidR="00D94E32" w:rsidRPr="00C30420" w:rsidRDefault="00D94E32" w:rsidP="00D94E32">
            <w:pPr>
              <w:spacing w:after="0" w:line="240" w:lineRule="auto"/>
              <w:rPr>
                <w:rFonts w:ascii="Times New Roman" w:hAnsi="Times New Roman" w:cs="Times New Roman"/>
                <w:b/>
                <w:sz w:val="20"/>
                <w:szCs w:val="20"/>
              </w:rPr>
            </w:pPr>
            <w:r w:rsidRPr="00C30420">
              <w:rPr>
                <w:rFonts w:ascii="Times New Roman" w:hAnsi="Times New Roman" w:cs="Times New Roman"/>
                <w:b/>
                <w:sz w:val="20"/>
                <w:szCs w:val="20"/>
              </w:rPr>
              <w:t>Обмер судна, Расчет вместимости по Правилам Суэцкого канала</w:t>
            </w:r>
          </w:p>
          <w:p w14:paraId="6B222317" w14:textId="77777777" w:rsidR="00D94E32" w:rsidRPr="00C30420" w:rsidRDefault="00D94E32" w:rsidP="00D94E32">
            <w:pPr>
              <w:spacing w:after="0" w:line="240" w:lineRule="auto"/>
              <w:rPr>
                <w:rFonts w:ascii="Times New Roman" w:hAnsi="Times New Roman" w:cs="Times New Roman"/>
                <w:i/>
                <w:sz w:val="20"/>
                <w:szCs w:val="20"/>
                <w:lang w:val="en-US"/>
              </w:rPr>
            </w:pPr>
            <w:r w:rsidRPr="00C30420">
              <w:rPr>
                <w:rFonts w:ascii="Times New Roman" w:hAnsi="Times New Roman" w:cs="Times New Roman"/>
                <w:i/>
                <w:sz w:val="20"/>
                <w:szCs w:val="20"/>
                <w:lang w:val="en-US"/>
              </w:rPr>
              <w:t>Tonnage measurement, Capacity calculation as per Suez rules</w:t>
            </w:r>
          </w:p>
        </w:tc>
        <w:tc>
          <w:tcPr>
            <w:tcW w:w="141" w:type="pct"/>
          </w:tcPr>
          <w:p w14:paraId="17A90E70" w14:textId="24E24D96" w:rsidR="00D94E32" w:rsidRPr="00C30420" w:rsidRDefault="00300276" w:rsidP="00D94E32">
            <w:pPr>
              <w:spacing w:after="0" w:line="240" w:lineRule="auto"/>
              <w:jc w:val="center"/>
              <w:rPr>
                <w:rFonts w:ascii="Times New Roman" w:hAnsi="Times New Roman" w:cs="Times New Roman"/>
                <w:sz w:val="20"/>
                <w:szCs w:val="20"/>
              </w:rPr>
            </w:pPr>
            <w:sdt>
              <w:sdtPr>
                <w:rPr>
                  <w:rFonts w:ascii="Times New Roman" w:hAnsi="Times New Roman" w:cs="Times New Roman"/>
                  <w:sz w:val="20"/>
                  <w:szCs w:val="20"/>
                </w:rPr>
                <w:id w:val="-1604880289"/>
              </w:sdtPr>
              <w:sdtEndPr/>
              <w:sdtContent>
                <w:sdt>
                  <w:sdtPr>
                    <w:rPr>
                      <w:rFonts w:ascii="Times New Roman" w:hAnsi="Times New Roman" w:cs="Times New Roman"/>
                      <w:sz w:val="24"/>
                      <w:szCs w:val="24"/>
                    </w:rPr>
                    <w:id w:val="-1738625046"/>
                    <w14:checkbox>
                      <w14:checked w14:val="0"/>
                      <w14:checkedState w14:val="2612" w14:font="MS Gothic"/>
                      <w14:uncheckedState w14:val="2610" w14:font="MS Gothic"/>
                    </w14:checkbox>
                  </w:sdtPr>
                  <w:sdtEndPr/>
                  <w:sdtContent>
                    <w:r w:rsidR="009E0C5C">
                      <w:rPr>
                        <w:rFonts w:ascii="MS Gothic" w:eastAsia="MS Gothic" w:hAnsi="MS Gothic" w:cs="Times New Roman" w:hint="eastAsia"/>
                        <w:sz w:val="24"/>
                        <w:szCs w:val="24"/>
                      </w:rPr>
                      <w:t>☐</w:t>
                    </w:r>
                  </w:sdtContent>
                </w:sdt>
              </w:sdtContent>
            </w:sdt>
          </w:p>
        </w:tc>
      </w:tr>
      <w:tr w:rsidR="00D94E32" w:rsidRPr="00C30420" w14:paraId="3575D234" w14:textId="77777777" w:rsidTr="003A6B7C">
        <w:tc>
          <w:tcPr>
            <w:tcW w:w="424" w:type="pct"/>
          </w:tcPr>
          <w:p w14:paraId="2A76E49A" w14:textId="6039B85B" w:rsidR="00D94E32" w:rsidRPr="00B136FC" w:rsidRDefault="002A461B" w:rsidP="00D94E32">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10</w:t>
            </w:r>
            <w:r w:rsidR="00D94E32" w:rsidRPr="00B136FC">
              <w:rPr>
                <w:rFonts w:ascii="Times New Roman" w:hAnsi="Times New Roman" w:cs="Times New Roman"/>
                <w:b/>
                <w:sz w:val="20"/>
                <w:szCs w:val="20"/>
              </w:rPr>
              <w:t>.4</w:t>
            </w:r>
          </w:p>
        </w:tc>
        <w:tc>
          <w:tcPr>
            <w:tcW w:w="4436" w:type="pct"/>
          </w:tcPr>
          <w:p w14:paraId="2E2CC3E2" w14:textId="77777777" w:rsidR="00D94E32" w:rsidRPr="00C30420" w:rsidRDefault="00D94E32" w:rsidP="00D94E32">
            <w:pPr>
              <w:spacing w:after="0" w:line="240" w:lineRule="auto"/>
              <w:rPr>
                <w:rFonts w:ascii="Times New Roman" w:hAnsi="Times New Roman" w:cs="Times New Roman"/>
                <w:b/>
                <w:sz w:val="20"/>
                <w:szCs w:val="20"/>
              </w:rPr>
            </w:pPr>
            <w:r w:rsidRPr="00C30420">
              <w:rPr>
                <w:rFonts w:ascii="Times New Roman" w:hAnsi="Times New Roman" w:cs="Times New Roman"/>
                <w:b/>
                <w:sz w:val="20"/>
                <w:szCs w:val="20"/>
              </w:rPr>
              <w:t>Обмер судна, Мерительное свидетельство по Правилам Суэцкого канала</w:t>
            </w:r>
          </w:p>
          <w:p w14:paraId="06638A13" w14:textId="77777777" w:rsidR="00D94E32" w:rsidRPr="00C30420" w:rsidRDefault="00D94E32" w:rsidP="00D94E32">
            <w:pPr>
              <w:spacing w:after="0" w:line="240" w:lineRule="auto"/>
              <w:rPr>
                <w:rFonts w:ascii="Times New Roman" w:hAnsi="Times New Roman" w:cs="Times New Roman"/>
                <w:i/>
                <w:sz w:val="20"/>
                <w:szCs w:val="20"/>
                <w:lang w:val="en-US"/>
              </w:rPr>
            </w:pPr>
            <w:r w:rsidRPr="00C30420">
              <w:rPr>
                <w:rFonts w:ascii="Times New Roman" w:hAnsi="Times New Roman" w:cs="Times New Roman"/>
                <w:i/>
                <w:sz w:val="20"/>
                <w:szCs w:val="20"/>
                <w:lang w:val="en-US"/>
              </w:rPr>
              <w:t>Tonnage measurement, Tonnage Certificate as per Suez rules</w:t>
            </w:r>
          </w:p>
        </w:tc>
        <w:tc>
          <w:tcPr>
            <w:tcW w:w="141" w:type="pct"/>
          </w:tcPr>
          <w:p w14:paraId="33B4ADA1" w14:textId="2A731679" w:rsidR="00D94E32" w:rsidRPr="00C30420" w:rsidRDefault="00300276" w:rsidP="00D94E32">
            <w:pPr>
              <w:spacing w:after="0" w:line="240" w:lineRule="auto"/>
              <w:jc w:val="center"/>
              <w:rPr>
                <w:rFonts w:ascii="Times New Roman" w:hAnsi="Times New Roman" w:cs="Times New Roman"/>
                <w:sz w:val="20"/>
                <w:szCs w:val="20"/>
              </w:rPr>
            </w:pPr>
            <w:sdt>
              <w:sdtPr>
                <w:rPr>
                  <w:rFonts w:ascii="Times New Roman" w:hAnsi="Times New Roman" w:cs="Times New Roman"/>
                  <w:sz w:val="20"/>
                  <w:szCs w:val="20"/>
                </w:rPr>
                <w:id w:val="888767215"/>
              </w:sdtPr>
              <w:sdtEndPr/>
              <w:sdtContent>
                <w:sdt>
                  <w:sdtPr>
                    <w:rPr>
                      <w:rFonts w:ascii="Times New Roman" w:hAnsi="Times New Roman" w:cs="Times New Roman"/>
                      <w:sz w:val="24"/>
                      <w:szCs w:val="24"/>
                    </w:rPr>
                    <w:id w:val="553046828"/>
                    <w14:checkbox>
                      <w14:checked w14:val="0"/>
                      <w14:checkedState w14:val="2612" w14:font="MS Gothic"/>
                      <w14:uncheckedState w14:val="2610" w14:font="MS Gothic"/>
                    </w14:checkbox>
                  </w:sdtPr>
                  <w:sdtEndPr/>
                  <w:sdtContent>
                    <w:r w:rsidR="009E0C5C">
                      <w:rPr>
                        <w:rFonts w:ascii="MS Gothic" w:eastAsia="MS Gothic" w:hAnsi="MS Gothic" w:cs="Times New Roman" w:hint="eastAsia"/>
                        <w:sz w:val="24"/>
                        <w:szCs w:val="24"/>
                      </w:rPr>
                      <w:t>☐</w:t>
                    </w:r>
                  </w:sdtContent>
                </w:sdt>
              </w:sdtContent>
            </w:sdt>
          </w:p>
        </w:tc>
      </w:tr>
      <w:tr w:rsidR="00D94E32" w:rsidRPr="00C30420" w14:paraId="1BBC5E2D" w14:textId="77777777" w:rsidTr="003A6B7C">
        <w:tc>
          <w:tcPr>
            <w:tcW w:w="424" w:type="pct"/>
          </w:tcPr>
          <w:p w14:paraId="040DF122" w14:textId="11FFA269" w:rsidR="00D94E32" w:rsidRPr="00B136FC" w:rsidRDefault="002A461B" w:rsidP="00D94E32">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10</w:t>
            </w:r>
            <w:r w:rsidR="00D94E32" w:rsidRPr="00B136FC">
              <w:rPr>
                <w:rFonts w:ascii="Times New Roman" w:hAnsi="Times New Roman" w:cs="Times New Roman"/>
                <w:b/>
                <w:sz w:val="20"/>
                <w:szCs w:val="20"/>
              </w:rPr>
              <w:t>.5</w:t>
            </w:r>
          </w:p>
        </w:tc>
        <w:tc>
          <w:tcPr>
            <w:tcW w:w="4436" w:type="pct"/>
          </w:tcPr>
          <w:p w14:paraId="25E84978" w14:textId="77777777" w:rsidR="00D94E32" w:rsidRPr="00C30420" w:rsidRDefault="00D94E32" w:rsidP="00D94E32">
            <w:pPr>
              <w:spacing w:after="0" w:line="240" w:lineRule="auto"/>
              <w:rPr>
                <w:rFonts w:ascii="Times New Roman" w:hAnsi="Times New Roman" w:cs="Times New Roman"/>
                <w:b/>
                <w:sz w:val="20"/>
                <w:szCs w:val="20"/>
              </w:rPr>
            </w:pPr>
            <w:r w:rsidRPr="00C30420">
              <w:rPr>
                <w:rFonts w:ascii="Times New Roman" w:hAnsi="Times New Roman" w:cs="Times New Roman"/>
                <w:b/>
                <w:sz w:val="20"/>
                <w:szCs w:val="20"/>
              </w:rPr>
              <w:t>Обмер судна, Расчет вместимости по Правилам Панамского канала</w:t>
            </w:r>
          </w:p>
          <w:p w14:paraId="5B574933" w14:textId="77777777" w:rsidR="00D94E32" w:rsidRPr="00C30420" w:rsidRDefault="00D94E32" w:rsidP="00D94E32">
            <w:pPr>
              <w:spacing w:after="0" w:line="240" w:lineRule="auto"/>
              <w:rPr>
                <w:rFonts w:ascii="Times New Roman" w:hAnsi="Times New Roman" w:cs="Times New Roman"/>
                <w:i/>
                <w:sz w:val="20"/>
                <w:szCs w:val="20"/>
                <w:lang w:val="en-US"/>
              </w:rPr>
            </w:pPr>
            <w:r w:rsidRPr="00C30420">
              <w:rPr>
                <w:rFonts w:ascii="Times New Roman" w:hAnsi="Times New Roman" w:cs="Times New Roman"/>
                <w:i/>
                <w:sz w:val="20"/>
                <w:szCs w:val="20"/>
                <w:lang w:val="en-US"/>
              </w:rPr>
              <w:t>Tonnage measurement, Capacity calculation as per Panama Canal rules</w:t>
            </w:r>
          </w:p>
        </w:tc>
        <w:tc>
          <w:tcPr>
            <w:tcW w:w="141" w:type="pct"/>
          </w:tcPr>
          <w:p w14:paraId="3EA003BE" w14:textId="2F5991A3" w:rsidR="00D94E32" w:rsidRPr="00C30420" w:rsidRDefault="00300276" w:rsidP="00D94E32">
            <w:pPr>
              <w:spacing w:after="0" w:line="240" w:lineRule="auto"/>
              <w:jc w:val="center"/>
              <w:rPr>
                <w:rFonts w:ascii="Times New Roman" w:hAnsi="Times New Roman" w:cs="Times New Roman"/>
                <w:sz w:val="20"/>
                <w:szCs w:val="20"/>
              </w:rPr>
            </w:pPr>
            <w:sdt>
              <w:sdtPr>
                <w:rPr>
                  <w:rFonts w:ascii="Times New Roman" w:hAnsi="Times New Roman" w:cs="Times New Roman"/>
                  <w:sz w:val="20"/>
                  <w:szCs w:val="20"/>
                </w:rPr>
                <w:id w:val="1691496064"/>
              </w:sdtPr>
              <w:sdtEndPr/>
              <w:sdtContent>
                <w:sdt>
                  <w:sdtPr>
                    <w:rPr>
                      <w:rFonts w:ascii="Times New Roman" w:hAnsi="Times New Roman" w:cs="Times New Roman"/>
                      <w:sz w:val="24"/>
                      <w:szCs w:val="24"/>
                    </w:rPr>
                    <w:id w:val="1987891719"/>
                    <w14:checkbox>
                      <w14:checked w14:val="0"/>
                      <w14:checkedState w14:val="2612" w14:font="MS Gothic"/>
                      <w14:uncheckedState w14:val="2610" w14:font="MS Gothic"/>
                    </w14:checkbox>
                  </w:sdtPr>
                  <w:sdtEndPr/>
                  <w:sdtContent>
                    <w:r w:rsidR="009E0C5C">
                      <w:rPr>
                        <w:rFonts w:ascii="MS Gothic" w:eastAsia="MS Gothic" w:hAnsi="MS Gothic" w:cs="Times New Roman" w:hint="eastAsia"/>
                        <w:sz w:val="24"/>
                        <w:szCs w:val="24"/>
                      </w:rPr>
                      <w:t>☐</w:t>
                    </w:r>
                  </w:sdtContent>
                </w:sdt>
              </w:sdtContent>
            </w:sdt>
          </w:p>
        </w:tc>
      </w:tr>
      <w:tr w:rsidR="00D94E32" w:rsidRPr="00C30420" w14:paraId="5B6D7D32" w14:textId="77777777" w:rsidTr="003A6B7C">
        <w:tc>
          <w:tcPr>
            <w:tcW w:w="424" w:type="pct"/>
          </w:tcPr>
          <w:p w14:paraId="2475A922" w14:textId="27D8D4C1" w:rsidR="00D94E32" w:rsidRPr="00B136FC" w:rsidRDefault="002A461B" w:rsidP="00D94E32">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11</w:t>
            </w:r>
            <w:r w:rsidR="00D94E32" w:rsidRPr="00B136FC">
              <w:rPr>
                <w:rFonts w:ascii="Times New Roman" w:hAnsi="Times New Roman" w:cs="Times New Roman"/>
                <w:b/>
                <w:sz w:val="20"/>
                <w:szCs w:val="20"/>
              </w:rPr>
              <w:t>.</w:t>
            </w:r>
          </w:p>
        </w:tc>
        <w:tc>
          <w:tcPr>
            <w:tcW w:w="4436" w:type="pct"/>
          </w:tcPr>
          <w:p w14:paraId="50E64D73" w14:textId="4279026A" w:rsidR="00D94E32" w:rsidRPr="00C30420" w:rsidRDefault="00D94E32" w:rsidP="00D94E32">
            <w:pPr>
              <w:spacing w:after="0" w:line="240" w:lineRule="auto"/>
              <w:rPr>
                <w:rFonts w:ascii="Times New Roman" w:hAnsi="Times New Roman" w:cs="Times New Roman"/>
                <w:b/>
                <w:sz w:val="20"/>
                <w:szCs w:val="20"/>
              </w:rPr>
            </w:pPr>
            <w:r w:rsidRPr="00C30420">
              <w:rPr>
                <w:rFonts w:ascii="Times New Roman" w:hAnsi="Times New Roman" w:cs="Times New Roman"/>
                <w:b/>
                <w:sz w:val="20"/>
                <w:szCs w:val="20"/>
              </w:rPr>
              <w:t xml:space="preserve">Расчет надводного борта по </w:t>
            </w:r>
            <w:r w:rsidR="0085146C" w:rsidRPr="0085146C">
              <w:rPr>
                <w:rFonts w:ascii="Times New Roman" w:hAnsi="Times New Roman" w:cs="Times New Roman"/>
                <w:b/>
                <w:sz w:val="20"/>
                <w:szCs w:val="20"/>
              </w:rPr>
              <w:t xml:space="preserve">МК о грузовой марке </w:t>
            </w:r>
            <w:r w:rsidR="0085146C">
              <w:rPr>
                <w:rFonts w:ascii="Times New Roman" w:hAnsi="Times New Roman" w:cs="Times New Roman"/>
                <w:b/>
                <w:sz w:val="20"/>
                <w:szCs w:val="20"/>
              </w:rPr>
              <w:t>(</w:t>
            </w:r>
            <w:r w:rsidRPr="00C30420">
              <w:rPr>
                <w:rFonts w:ascii="Times New Roman" w:hAnsi="Times New Roman" w:cs="Times New Roman"/>
                <w:b/>
                <w:sz w:val="20"/>
                <w:szCs w:val="20"/>
                <w:lang w:val="en-US"/>
              </w:rPr>
              <w:t>LL</w:t>
            </w:r>
            <w:r w:rsidRPr="00C30420">
              <w:rPr>
                <w:rFonts w:ascii="Times New Roman" w:hAnsi="Times New Roman" w:cs="Times New Roman"/>
                <w:b/>
                <w:sz w:val="20"/>
                <w:szCs w:val="20"/>
              </w:rPr>
              <w:t>-66</w:t>
            </w:r>
            <w:r w:rsidR="0085146C">
              <w:rPr>
                <w:rFonts w:ascii="Times New Roman" w:hAnsi="Times New Roman" w:cs="Times New Roman"/>
                <w:b/>
                <w:sz w:val="20"/>
                <w:szCs w:val="20"/>
              </w:rPr>
              <w:t>)</w:t>
            </w:r>
          </w:p>
          <w:p w14:paraId="2E361549" w14:textId="77777777" w:rsidR="00D94E32" w:rsidRPr="00C30420" w:rsidRDefault="00D94E32" w:rsidP="00D94E32">
            <w:pPr>
              <w:spacing w:after="0" w:line="240" w:lineRule="auto"/>
              <w:rPr>
                <w:rFonts w:ascii="Times New Roman" w:hAnsi="Times New Roman" w:cs="Times New Roman"/>
                <w:i/>
                <w:sz w:val="20"/>
                <w:szCs w:val="20"/>
                <w:lang w:val="en-US"/>
              </w:rPr>
            </w:pPr>
            <w:r w:rsidRPr="00C30420">
              <w:rPr>
                <w:rFonts w:ascii="Times New Roman" w:hAnsi="Times New Roman" w:cs="Times New Roman"/>
                <w:i/>
                <w:sz w:val="20"/>
                <w:szCs w:val="20"/>
                <w:lang w:val="en-US"/>
              </w:rPr>
              <w:t>Freeboard calculations as per LL-66</w:t>
            </w:r>
          </w:p>
        </w:tc>
        <w:tc>
          <w:tcPr>
            <w:tcW w:w="141" w:type="pct"/>
          </w:tcPr>
          <w:p w14:paraId="6BDB698F" w14:textId="5969C5C6" w:rsidR="00D94E32" w:rsidRPr="00C30420" w:rsidRDefault="00300276" w:rsidP="00D94E32">
            <w:pPr>
              <w:spacing w:after="0" w:line="240" w:lineRule="auto"/>
              <w:jc w:val="center"/>
              <w:rPr>
                <w:rFonts w:ascii="Times New Roman" w:hAnsi="Times New Roman" w:cs="Times New Roman"/>
                <w:sz w:val="20"/>
                <w:szCs w:val="20"/>
              </w:rPr>
            </w:pPr>
            <w:sdt>
              <w:sdtPr>
                <w:rPr>
                  <w:rFonts w:ascii="Times New Roman" w:hAnsi="Times New Roman" w:cs="Times New Roman"/>
                  <w:sz w:val="20"/>
                  <w:szCs w:val="20"/>
                </w:rPr>
                <w:id w:val="759183985"/>
              </w:sdtPr>
              <w:sdtEndPr/>
              <w:sdtContent>
                <w:sdt>
                  <w:sdtPr>
                    <w:rPr>
                      <w:rFonts w:ascii="Times New Roman" w:hAnsi="Times New Roman" w:cs="Times New Roman"/>
                      <w:sz w:val="24"/>
                      <w:szCs w:val="24"/>
                    </w:rPr>
                    <w:id w:val="-394354877"/>
                    <w14:checkbox>
                      <w14:checked w14:val="0"/>
                      <w14:checkedState w14:val="2612" w14:font="MS Gothic"/>
                      <w14:uncheckedState w14:val="2610" w14:font="MS Gothic"/>
                    </w14:checkbox>
                  </w:sdtPr>
                  <w:sdtEndPr/>
                  <w:sdtContent>
                    <w:r w:rsidR="009E0C5C">
                      <w:rPr>
                        <w:rFonts w:ascii="MS Gothic" w:eastAsia="MS Gothic" w:hAnsi="MS Gothic" w:cs="Times New Roman" w:hint="eastAsia"/>
                        <w:sz w:val="24"/>
                        <w:szCs w:val="24"/>
                      </w:rPr>
                      <w:t>☐</w:t>
                    </w:r>
                  </w:sdtContent>
                </w:sdt>
              </w:sdtContent>
            </w:sdt>
          </w:p>
        </w:tc>
      </w:tr>
      <w:tr w:rsidR="00D94E32" w:rsidRPr="00BF646D" w14:paraId="6AFE4B79" w14:textId="77777777" w:rsidTr="003A6B7C">
        <w:tc>
          <w:tcPr>
            <w:tcW w:w="424" w:type="pct"/>
          </w:tcPr>
          <w:p w14:paraId="30284BFF" w14:textId="1791FBD6" w:rsidR="00D94E32" w:rsidRPr="00B136FC" w:rsidRDefault="002A461B" w:rsidP="00D94E32">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lang w:val="en-US"/>
              </w:rPr>
              <w:t>12</w:t>
            </w:r>
            <w:r w:rsidR="00D94E32" w:rsidRPr="003A6B7C">
              <w:rPr>
                <w:rFonts w:ascii="Times New Roman" w:hAnsi="Times New Roman" w:cs="Times New Roman"/>
                <w:b/>
                <w:sz w:val="20"/>
                <w:szCs w:val="20"/>
                <w:lang w:val="en-US"/>
              </w:rPr>
              <w:t>.</w:t>
            </w:r>
          </w:p>
        </w:tc>
        <w:tc>
          <w:tcPr>
            <w:tcW w:w="4436" w:type="pct"/>
          </w:tcPr>
          <w:p w14:paraId="3C728BD8" w14:textId="77777777" w:rsidR="00D94E32" w:rsidRDefault="00D94E32" w:rsidP="00D94E32">
            <w:pPr>
              <w:spacing w:after="0" w:line="240" w:lineRule="auto"/>
              <w:rPr>
                <w:rFonts w:ascii="Times New Roman" w:hAnsi="Times New Roman" w:cs="Times New Roman"/>
                <w:b/>
                <w:sz w:val="20"/>
                <w:szCs w:val="20"/>
              </w:rPr>
            </w:pPr>
            <w:r w:rsidRPr="00B643E6">
              <w:rPr>
                <w:rFonts w:ascii="Times New Roman" w:hAnsi="Times New Roman" w:cs="Times New Roman"/>
                <w:b/>
                <w:sz w:val="20"/>
                <w:szCs w:val="20"/>
              </w:rPr>
              <w:t>Оценка продольной прочности корпуса судна на основании данных о замерах толщин замененных или усиленных элементов конструкции</w:t>
            </w:r>
          </w:p>
          <w:p w14:paraId="14F850FA" w14:textId="28B661B9" w:rsidR="00D94E32" w:rsidRPr="003A6B7C" w:rsidRDefault="00D94E32" w:rsidP="00D94E32">
            <w:pPr>
              <w:spacing w:after="0" w:line="240" w:lineRule="auto"/>
              <w:rPr>
                <w:rFonts w:ascii="Times New Roman" w:hAnsi="Times New Roman" w:cs="Times New Roman"/>
                <w:i/>
                <w:sz w:val="20"/>
                <w:szCs w:val="20"/>
                <w:lang w:val="en-US"/>
              </w:rPr>
            </w:pPr>
            <w:r w:rsidRPr="003A6B7C">
              <w:rPr>
                <w:rFonts w:ascii="Times New Roman" w:hAnsi="Times New Roman" w:cs="Times New Roman"/>
                <w:i/>
                <w:sz w:val="20"/>
                <w:szCs w:val="20"/>
                <w:lang w:val="en-US"/>
              </w:rPr>
              <w:t>Evaluation of longitudinal strength of the hull based on thickness me</w:t>
            </w:r>
            <w:r w:rsidR="005A72DE">
              <w:rPr>
                <w:rFonts w:ascii="Times New Roman" w:hAnsi="Times New Roman" w:cs="Times New Roman"/>
                <w:i/>
                <w:sz w:val="20"/>
                <w:szCs w:val="20"/>
                <w:lang w:val="en-US"/>
              </w:rPr>
              <w:t>a</w:t>
            </w:r>
            <w:r w:rsidRPr="003A6B7C">
              <w:rPr>
                <w:rFonts w:ascii="Times New Roman" w:hAnsi="Times New Roman" w:cs="Times New Roman"/>
                <w:i/>
                <w:sz w:val="20"/>
                <w:szCs w:val="20"/>
                <w:lang w:val="en-US"/>
              </w:rPr>
              <w:t>surement of changed or reinforced structure elements</w:t>
            </w:r>
          </w:p>
        </w:tc>
        <w:tc>
          <w:tcPr>
            <w:tcW w:w="141" w:type="pct"/>
          </w:tcPr>
          <w:p w14:paraId="15474A69" w14:textId="1F0D9E30" w:rsidR="00D94E32" w:rsidRPr="003A6B7C" w:rsidRDefault="00300276" w:rsidP="00D94E32">
            <w:pPr>
              <w:spacing w:after="0" w:line="240" w:lineRule="auto"/>
              <w:jc w:val="center"/>
              <w:rPr>
                <w:rFonts w:ascii="Times New Roman" w:hAnsi="Times New Roman" w:cs="Times New Roman"/>
                <w:sz w:val="20"/>
                <w:szCs w:val="20"/>
                <w:lang w:val="en-US"/>
              </w:rPr>
            </w:pPr>
            <w:sdt>
              <w:sdtPr>
                <w:rPr>
                  <w:rFonts w:ascii="Times New Roman" w:hAnsi="Times New Roman" w:cs="Times New Roman"/>
                  <w:sz w:val="20"/>
                  <w:szCs w:val="20"/>
                </w:rPr>
                <w:id w:val="511115928"/>
              </w:sdtPr>
              <w:sdtEndPr/>
              <w:sdtContent>
                <w:sdt>
                  <w:sdtPr>
                    <w:rPr>
                      <w:rFonts w:ascii="Times New Roman" w:hAnsi="Times New Roman" w:cs="Times New Roman"/>
                      <w:sz w:val="24"/>
                      <w:szCs w:val="24"/>
                    </w:rPr>
                    <w:id w:val="-1086840023"/>
                    <w14:checkbox>
                      <w14:checked w14:val="0"/>
                      <w14:checkedState w14:val="2612" w14:font="MS Gothic"/>
                      <w14:uncheckedState w14:val="2610" w14:font="MS Gothic"/>
                    </w14:checkbox>
                  </w:sdtPr>
                  <w:sdtEndPr/>
                  <w:sdtContent>
                    <w:r w:rsidR="009E0C5C">
                      <w:rPr>
                        <w:rFonts w:ascii="MS Gothic" w:eastAsia="MS Gothic" w:hAnsi="MS Gothic" w:cs="Times New Roman" w:hint="eastAsia"/>
                        <w:sz w:val="24"/>
                        <w:szCs w:val="24"/>
                      </w:rPr>
                      <w:t>☐</w:t>
                    </w:r>
                  </w:sdtContent>
                </w:sdt>
              </w:sdtContent>
            </w:sdt>
          </w:p>
        </w:tc>
      </w:tr>
      <w:tr w:rsidR="00D94E32" w:rsidRPr="00BF646D" w14:paraId="18A6EE40" w14:textId="77777777" w:rsidTr="003A6B7C">
        <w:tc>
          <w:tcPr>
            <w:tcW w:w="424" w:type="pct"/>
          </w:tcPr>
          <w:p w14:paraId="38A25D0A" w14:textId="1D136265" w:rsidR="00D94E32" w:rsidRPr="003A6B7C" w:rsidRDefault="002A461B" w:rsidP="00D94E32">
            <w:pPr>
              <w:spacing w:after="0" w:line="240" w:lineRule="auto"/>
              <w:jc w:val="right"/>
              <w:rPr>
                <w:rFonts w:ascii="Times New Roman" w:hAnsi="Times New Roman" w:cs="Times New Roman"/>
                <w:b/>
                <w:sz w:val="20"/>
                <w:szCs w:val="20"/>
                <w:lang w:val="en-US"/>
              </w:rPr>
            </w:pPr>
            <w:r>
              <w:rPr>
                <w:rFonts w:ascii="Times New Roman" w:hAnsi="Times New Roman" w:cs="Times New Roman"/>
                <w:b/>
                <w:sz w:val="20"/>
                <w:szCs w:val="20"/>
                <w:lang w:val="en-US"/>
              </w:rPr>
              <w:t>13</w:t>
            </w:r>
            <w:r w:rsidR="00D94E32" w:rsidRPr="003A6B7C">
              <w:rPr>
                <w:rFonts w:ascii="Times New Roman" w:hAnsi="Times New Roman" w:cs="Times New Roman"/>
                <w:b/>
                <w:sz w:val="20"/>
                <w:szCs w:val="20"/>
                <w:lang w:val="en-US"/>
              </w:rPr>
              <w:t>.</w:t>
            </w:r>
          </w:p>
        </w:tc>
        <w:tc>
          <w:tcPr>
            <w:tcW w:w="4436" w:type="pct"/>
          </w:tcPr>
          <w:p w14:paraId="6161534E" w14:textId="5DADF2AF" w:rsidR="00D94E32" w:rsidRDefault="00D94E32" w:rsidP="00D94E32">
            <w:pPr>
              <w:spacing w:after="0" w:line="240" w:lineRule="auto"/>
              <w:rPr>
                <w:rFonts w:ascii="Times New Roman" w:hAnsi="Times New Roman" w:cs="Times New Roman"/>
                <w:b/>
                <w:sz w:val="20"/>
                <w:szCs w:val="20"/>
              </w:rPr>
            </w:pPr>
            <w:r w:rsidRPr="003A6B7C">
              <w:rPr>
                <w:rFonts w:ascii="Times New Roman" w:hAnsi="Times New Roman" w:cs="Times New Roman"/>
                <w:b/>
                <w:sz w:val="20"/>
                <w:szCs w:val="20"/>
              </w:rPr>
              <w:t>Оценка общей продольной прочности корпуса с использованием фактических толщин элементов корпуса</w:t>
            </w:r>
            <w:r w:rsidR="005C60F7">
              <w:rPr>
                <w:rFonts w:ascii="Times New Roman" w:hAnsi="Times New Roman" w:cs="Times New Roman"/>
                <w:b/>
                <w:sz w:val="20"/>
                <w:szCs w:val="20"/>
              </w:rPr>
              <w:t xml:space="preserve"> </w:t>
            </w:r>
            <w:r w:rsidR="005C60F7" w:rsidRPr="005C60F7">
              <w:rPr>
                <w:rFonts w:ascii="Times New Roman" w:hAnsi="Times New Roman" w:cs="Times New Roman"/>
                <w:b/>
                <w:sz w:val="20"/>
                <w:szCs w:val="20"/>
              </w:rPr>
              <w:t>(замеренных и замененных, смотря что применимо)</w:t>
            </w:r>
          </w:p>
          <w:p w14:paraId="47D81AAE" w14:textId="0DBD4C4B" w:rsidR="00D94E32" w:rsidRPr="003A6B7C" w:rsidRDefault="00D94E32" w:rsidP="005C60F7">
            <w:pPr>
              <w:spacing w:after="0" w:line="240" w:lineRule="auto"/>
              <w:rPr>
                <w:rFonts w:ascii="Times New Roman" w:hAnsi="Times New Roman" w:cs="Times New Roman"/>
                <w:i/>
                <w:sz w:val="20"/>
                <w:szCs w:val="20"/>
                <w:lang w:val="en-US"/>
              </w:rPr>
            </w:pPr>
            <w:r w:rsidRPr="003A6B7C">
              <w:rPr>
                <w:rFonts w:ascii="Times New Roman" w:hAnsi="Times New Roman" w:cs="Times New Roman"/>
                <w:i/>
                <w:sz w:val="20"/>
                <w:szCs w:val="20"/>
                <w:lang w:val="en-US"/>
              </w:rPr>
              <w:t>Evaluation of longitudinal strength of the hull based on actual thickness of hull structures</w:t>
            </w:r>
            <w:r w:rsidR="005C60F7" w:rsidRPr="005C60F7">
              <w:rPr>
                <w:rFonts w:ascii="Times New Roman" w:hAnsi="Times New Roman" w:cs="Times New Roman"/>
                <w:i/>
                <w:sz w:val="20"/>
                <w:szCs w:val="20"/>
                <w:lang w:val="en-US"/>
              </w:rPr>
              <w:t xml:space="preserve"> (measured and renewed, as appropriate)</w:t>
            </w:r>
          </w:p>
        </w:tc>
        <w:tc>
          <w:tcPr>
            <w:tcW w:w="141" w:type="pct"/>
          </w:tcPr>
          <w:p w14:paraId="48845B14" w14:textId="74B31DD1" w:rsidR="00D94E32" w:rsidRPr="003A6B7C" w:rsidRDefault="00300276" w:rsidP="00D94E32">
            <w:pPr>
              <w:spacing w:after="0" w:line="240" w:lineRule="auto"/>
              <w:jc w:val="center"/>
              <w:rPr>
                <w:rFonts w:ascii="Times New Roman" w:hAnsi="Times New Roman" w:cs="Times New Roman"/>
                <w:sz w:val="20"/>
                <w:szCs w:val="20"/>
                <w:lang w:val="en-US"/>
              </w:rPr>
            </w:pPr>
            <w:sdt>
              <w:sdtPr>
                <w:rPr>
                  <w:rFonts w:ascii="Times New Roman" w:hAnsi="Times New Roman" w:cs="Times New Roman"/>
                  <w:sz w:val="20"/>
                  <w:szCs w:val="20"/>
                </w:rPr>
                <w:id w:val="-791677024"/>
              </w:sdtPr>
              <w:sdtEndPr/>
              <w:sdtContent>
                <w:sdt>
                  <w:sdtPr>
                    <w:rPr>
                      <w:rFonts w:ascii="Times New Roman" w:hAnsi="Times New Roman" w:cs="Times New Roman"/>
                      <w:sz w:val="24"/>
                      <w:szCs w:val="24"/>
                    </w:rPr>
                    <w:id w:val="-527574386"/>
                    <w14:checkbox>
                      <w14:checked w14:val="0"/>
                      <w14:checkedState w14:val="2612" w14:font="MS Gothic"/>
                      <w14:uncheckedState w14:val="2610" w14:font="MS Gothic"/>
                    </w14:checkbox>
                  </w:sdtPr>
                  <w:sdtEndPr/>
                  <w:sdtContent>
                    <w:r w:rsidR="009E0C5C">
                      <w:rPr>
                        <w:rFonts w:ascii="MS Gothic" w:eastAsia="MS Gothic" w:hAnsi="MS Gothic" w:cs="Times New Roman" w:hint="eastAsia"/>
                        <w:sz w:val="24"/>
                        <w:szCs w:val="24"/>
                      </w:rPr>
                      <w:t>☐</w:t>
                    </w:r>
                  </w:sdtContent>
                </w:sdt>
              </w:sdtContent>
            </w:sdt>
          </w:p>
        </w:tc>
      </w:tr>
      <w:tr w:rsidR="00D94E32" w:rsidRPr="00BF646D" w14:paraId="205FA627" w14:textId="77777777" w:rsidTr="003A6B7C">
        <w:tc>
          <w:tcPr>
            <w:tcW w:w="424" w:type="pct"/>
          </w:tcPr>
          <w:p w14:paraId="570EDAE0" w14:textId="368EFE0F" w:rsidR="00D94E32" w:rsidRPr="003A6B7C" w:rsidRDefault="002A461B" w:rsidP="00D94E32">
            <w:pPr>
              <w:spacing w:after="0" w:line="240" w:lineRule="auto"/>
              <w:jc w:val="right"/>
              <w:rPr>
                <w:rFonts w:ascii="Times New Roman" w:hAnsi="Times New Roman" w:cs="Times New Roman"/>
                <w:b/>
                <w:sz w:val="20"/>
                <w:szCs w:val="20"/>
                <w:lang w:val="en-US"/>
              </w:rPr>
            </w:pPr>
            <w:r>
              <w:rPr>
                <w:rFonts w:ascii="Times New Roman" w:hAnsi="Times New Roman" w:cs="Times New Roman"/>
                <w:b/>
                <w:sz w:val="20"/>
                <w:szCs w:val="20"/>
                <w:lang w:val="en-US"/>
              </w:rPr>
              <w:t>14</w:t>
            </w:r>
            <w:r w:rsidR="00D94E32" w:rsidRPr="003A6B7C">
              <w:rPr>
                <w:rFonts w:ascii="Times New Roman" w:hAnsi="Times New Roman" w:cs="Times New Roman"/>
                <w:b/>
                <w:sz w:val="20"/>
                <w:szCs w:val="20"/>
                <w:lang w:val="en-US"/>
              </w:rPr>
              <w:t>.</w:t>
            </w:r>
          </w:p>
        </w:tc>
        <w:tc>
          <w:tcPr>
            <w:tcW w:w="4436" w:type="pct"/>
          </w:tcPr>
          <w:p w14:paraId="4EE38DE6" w14:textId="0F04FDAE" w:rsidR="00D94E32" w:rsidRDefault="00D94E32" w:rsidP="00D94E32">
            <w:pPr>
              <w:spacing w:after="0" w:line="240" w:lineRule="auto"/>
              <w:rPr>
                <w:rFonts w:ascii="Times New Roman" w:hAnsi="Times New Roman" w:cs="Times New Roman"/>
                <w:b/>
                <w:sz w:val="20"/>
                <w:szCs w:val="20"/>
              </w:rPr>
            </w:pPr>
            <w:r w:rsidRPr="003A6B7C">
              <w:rPr>
                <w:rFonts w:ascii="Times New Roman" w:hAnsi="Times New Roman" w:cs="Times New Roman"/>
                <w:b/>
                <w:sz w:val="20"/>
                <w:szCs w:val="20"/>
              </w:rPr>
              <w:t>Проверка характерис</w:t>
            </w:r>
            <w:r w:rsidRPr="004565AE">
              <w:rPr>
                <w:rFonts w:ascii="Times New Roman" w:hAnsi="Times New Roman" w:cs="Times New Roman"/>
                <w:b/>
                <w:sz w:val="20"/>
                <w:szCs w:val="20"/>
              </w:rPr>
              <w:t>тик поперечного сечения корпуса</w:t>
            </w:r>
            <w:r w:rsidRPr="003A6B7C">
              <w:rPr>
                <w:rFonts w:ascii="Times New Roman" w:hAnsi="Times New Roman" w:cs="Times New Roman"/>
                <w:b/>
                <w:sz w:val="20"/>
                <w:szCs w:val="20"/>
              </w:rPr>
              <w:t xml:space="preserve"> в средней части, а также вне ее в </w:t>
            </w:r>
            <w:r>
              <w:rPr>
                <w:rFonts w:ascii="Times New Roman" w:hAnsi="Times New Roman" w:cs="Times New Roman"/>
                <w:b/>
                <w:sz w:val="20"/>
                <w:szCs w:val="20"/>
              </w:rPr>
              <w:t>р</w:t>
            </w:r>
            <w:r w:rsidRPr="003A6B7C">
              <w:rPr>
                <w:rFonts w:ascii="Times New Roman" w:hAnsi="Times New Roman" w:cs="Times New Roman"/>
                <w:b/>
                <w:sz w:val="20"/>
                <w:szCs w:val="20"/>
              </w:rPr>
              <w:t>айоне изменения конструкции и/или категории стали</w:t>
            </w:r>
          </w:p>
          <w:p w14:paraId="6FEFA41B" w14:textId="69DA1390" w:rsidR="00D94E32" w:rsidRPr="003A6B7C" w:rsidRDefault="00D94E32" w:rsidP="00D94E32">
            <w:pPr>
              <w:spacing w:after="0" w:line="240" w:lineRule="auto"/>
              <w:rPr>
                <w:rFonts w:ascii="Times New Roman" w:hAnsi="Times New Roman" w:cs="Times New Roman"/>
                <w:i/>
                <w:sz w:val="20"/>
                <w:szCs w:val="20"/>
                <w:lang w:val="en-US"/>
              </w:rPr>
            </w:pPr>
            <w:r w:rsidRPr="003A6B7C">
              <w:rPr>
                <w:rFonts w:ascii="Times New Roman" w:hAnsi="Times New Roman" w:cs="Times New Roman"/>
                <w:i/>
                <w:sz w:val="20"/>
                <w:szCs w:val="20"/>
                <w:lang w:val="en-US"/>
              </w:rPr>
              <w:t>Checking the characteristics of the cross-section of the hull</w:t>
            </w:r>
          </w:p>
        </w:tc>
        <w:tc>
          <w:tcPr>
            <w:tcW w:w="141" w:type="pct"/>
          </w:tcPr>
          <w:p w14:paraId="57778CC1" w14:textId="0E0A43BD" w:rsidR="00D94E32" w:rsidRPr="003A6B7C" w:rsidRDefault="00300276" w:rsidP="00D94E32">
            <w:pPr>
              <w:spacing w:after="0" w:line="240" w:lineRule="auto"/>
              <w:jc w:val="center"/>
              <w:rPr>
                <w:rFonts w:ascii="Times New Roman" w:hAnsi="Times New Roman" w:cs="Times New Roman"/>
                <w:sz w:val="20"/>
                <w:szCs w:val="20"/>
                <w:lang w:val="en-US"/>
              </w:rPr>
            </w:pPr>
            <w:sdt>
              <w:sdtPr>
                <w:rPr>
                  <w:rFonts w:ascii="Times New Roman" w:hAnsi="Times New Roman" w:cs="Times New Roman"/>
                  <w:sz w:val="20"/>
                  <w:szCs w:val="20"/>
                </w:rPr>
                <w:id w:val="688951503"/>
              </w:sdtPr>
              <w:sdtEndPr/>
              <w:sdtContent>
                <w:sdt>
                  <w:sdtPr>
                    <w:rPr>
                      <w:rFonts w:ascii="Times New Roman" w:hAnsi="Times New Roman" w:cs="Times New Roman"/>
                      <w:sz w:val="24"/>
                      <w:szCs w:val="24"/>
                    </w:rPr>
                    <w:id w:val="-1016232197"/>
                    <w14:checkbox>
                      <w14:checked w14:val="0"/>
                      <w14:checkedState w14:val="2612" w14:font="MS Gothic"/>
                      <w14:uncheckedState w14:val="2610" w14:font="MS Gothic"/>
                    </w14:checkbox>
                  </w:sdtPr>
                  <w:sdtEndPr/>
                  <w:sdtContent>
                    <w:r w:rsidR="009E0C5C">
                      <w:rPr>
                        <w:rFonts w:ascii="MS Gothic" w:eastAsia="MS Gothic" w:hAnsi="MS Gothic" w:cs="Times New Roman" w:hint="eastAsia"/>
                        <w:sz w:val="24"/>
                        <w:szCs w:val="24"/>
                      </w:rPr>
                      <w:t>☐</w:t>
                    </w:r>
                  </w:sdtContent>
                </w:sdt>
              </w:sdtContent>
            </w:sdt>
          </w:p>
        </w:tc>
      </w:tr>
      <w:tr w:rsidR="00D94E32" w:rsidRPr="00BF646D" w14:paraId="095360B9" w14:textId="77777777" w:rsidTr="003A6B7C">
        <w:tc>
          <w:tcPr>
            <w:tcW w:w="424" w:type="pct"/>
          </w:tcPr>
          <w:p w14:paraId="32E30288" w14:textId="3FD7A9CC" w:rsidR="00D94E32" w:rsidRPr="00B136FC" w:rsidRDefault="002A461B" w:rsidP="00D94E32">
            <w:pPr>
              <w:spacing w:after="0" w:line="240" w:lineRule="auto"/>
              <w:jc w:val="right"/>
              <w:rPr>
                <w:rFonts w:ascii="Times New Roman" w:hAnsi="Times New Roman" w:cs="Times New Roman"/>
                <w:b/>
                <w:sz w:val="20"/>
                <w:szCs w:val="20"/>
                <w:lang w:val="en-US"/>
              </w:rPr>
            </w:pPr>
            <w:r>
              <w:rPr>
                <w:rFonts w:ascii="Times New Roman" w:hAnsi="Times New Roman" w:cs="Times New Roman"/>
                <w:b/>
                <w:sz w:val="20"/>
                <w:szCs w:val="20"/>
                <w:lang w:val="en-US"/>
              </w:rPr>
              <w:t>15</w:t>
            </w:r>
            <w:r w:rsidR="00D94E32" w:rsidRPr="003A6B7C">
              <w:rPr>
                <w:rFonts w:ascii="Times New Roman" w:hAnsi="Times New Roman" w:cs="Times New Roman"/>
                <w:b/>
                <w:sz w:val="20"/>
                <w:szCs w:val="20"/>
                <w:lang w:val="en-US"/>
              </w:rPr>
              <w:t>.</w:t>
            </w:r>
          </w:p>
        </w:tc>
        <w:tc>
          <w:tcPr>
            <w:tcW w:w="4436" w:type="pct"/>
          </w:tcPr>
          <w:p w14:paraId="7359DE26" w14:textId="77777777" w:rsidR="00D94E32" w:rsidRDefault="00D94E32" w:rsidP="00D94E32">
            <w:pPr>
              <w:spacing w:after="0" w:line="240" w:lineRule="auto"/>
              <w:rPr>
                <w:rFonts w:ascii="Times New Roman" w:hAnsi="Times New Roman" w:cs="Times New Roman"/>
                <w:b/>
                <w:sz w:val="20"/>
                <w:szCs w:val="20"/>
              </w:rPr>
            </w:pPr>
            <w:r w:rsidRPr="004565AE">
              <w:rPr>
                <w:rFonts w:ascii="Times New Roman" w:hAnsi="Times New Roman" w:cs="Times New Roman"/>
                <w:b/>
                <w:sz w:val="20"/>
                <w:szCs w:val="20"/>
              </w:rPr>
              <w:t>Проверка характеристик поперечного сечения корпуса по предельному моменту сопротивления</w:t>
            </w:r>
          </w:p>
          <w:p w14:paraId="49E4E489" w14:textId="4220A36B" w:rsidR="00D94E32" w:rsidRPr="003A6B7C" w:rsidRDefault="00D94E32" w:rsidP="00D94E32">
            <w:pPr>
              <w:spacing w:after="0" w:line="240" w:lineRule="auto"/>
              <w:rPr>
                <w:rFonts w:ascii="Times New Roman" w:hAnsi="Times New Roman" w:cs="Times New Roman"/>
                <w:i/>
                <w:sz w:val="20"/>
                <w:szCs w:val="20"/>
                <w:lang w:val="en-US"/>
              </w:rPr>
            </w:pPr>
            <w:r w:rsidRPr="003A6B7C">
              <w:rPr>
                <w:rFonts w:ascii="Times New Roman" w:hAnsi="Times New Roman" w:cs="Times New Roman"/>
                <w:i/>
                <w:sz w:val="20"/>
                <w:szCs w:val="20"/>
                <w:lang w:val="en-US"/>
              </w:rPr>
              <w:t>Checking the characteristics of the cross-section of the hull by ultimate section modulus</w:t>
            </w:r>
          </w:p>
        </w:tc>
        <w:tc>
          <w:tcPr>
            <w:tcW w:w="141" w:type="pct"/>
          </w:tcPr>
          <w:p w14:paraId="6D204065" w14:textId="505208EF" w:rsidR="00D94E32" w:rsidRPr="004565AE" w:rsidRDefault="00300276" w:rsidP="00D94E32">
            <w:pPr>
              <w:spacing w:after="0" w:line="240" w:lineRule="auto"/>
              <w:jc w:val="center"/>
              <w:rPr>
                <w:rFonts w:ascii="Times New Roman" w:hAnsi="Times New Roman" w:cs="Times New Roman"/>
                <w:sz w:val="20"/>
                <w:szCs w:val="20"/>
                <w:lang w:val="en-US"/>
              </w:rPr>
            </w:pPr>
            <w:sdt>
              <w:sdtPr>
                <w:rPr>
                  <w:rFonts w:ascii="Times New Roman" w:hAnsi="Times New Roman" w:cs="Times New Roman"/>
                  <w:sz w:val="20"/>
                  <w:szCs w:val="20"/>
                </w:rPr>
                <w:id w:val="-1472137757"/>
              </w:sdtPr>
              <w:sdtEndPr/>
              <w:sdtContent>
                <w:sdt>
                  <w:sdtPr>
                    <w:rPr>
                      <w:rFonts w:ascii="Times New Roman" w:hAnsi="Times New Roman" w:cs="Times New Roman"/>
                      <w:sz w:val="24"/>
                      <w:szCs w:val="24"/>
                    </w:rPr>
                    <w:id w:val="-1148979332"/>
                    <w14:checkbox>
                      <w14:checked w14:val="0"/>
                      <w14:checkedState w14:val="2612" w14:font="MS Gothic"/>
                      <w14:uncheckedState w14:val="2610" w14:font="MS Gothic"/>
                    </w14:checkbox>
                  </w:sdtPr>
                  <w:sdtEndPr/>
                  <w:sdtContent>
                    <w:r w:rsidR="009E0C5C">
                      <w:rPr>
                        <w:rFonts w:ascii="MS Gothic" w:eastAsia="MS Gothic" w:hAnsi="MS Gothic" w:cs="Times New Roman" w:hint="eastAsia"/>
                        <w:sz w:val="24"/>
                        <w:szCs w:val="24"/>
                      </w:rPr>
                      <w:t>☐</w:t>
                    </w:r>
                  </w:sdtContent>
                </w:sdt>
              </w:sdtContent>
            </w:sdt>
          </w:p>
        </w:tc>
      </w:tr>
      <w:tr w:rsidR="00D94E32" w:rsidRPr="00BF646D" w14:paraId="143FCF91" w14:textId="77777777" w:rsidTr="003A6B7C">
        <w:tc>
          <w:tcPr>
            <w:tcW w:w="424" w:type="pct"/>
          </w:tcPr>
          <w:p w14:paraId="1075D813" w14:textId="26506752" w:rsidR="00D94E32" w:rsidRPr="003A6B7C" w:rsidRDefault="002A461B" w:rsidP="00D94E32">
            <w:pPr>
              <w:spacing w:after="0" w:line="240" w:lineRule="auto"/>
              <w:jc w:val="right"/>
              <w:rPr>
                <w:rFonts w:ascii="Times New Roman" w:hAnsi="Times New Roman" w:cs="Times New Roman"/>
                <w:b/>
                <w:sz w:val="20"/>
                <w:szCs w:val="20"/>
                <w:lang w:val="en-US"/>
              </w:rPr>
            </w:pPr>
            <w:r>
              <w:rPr>
                <w:rFonts w:ascii="Times New Roman" w:hAnsi="Times New Roman" w:cs="Times New Roman"/>
                <w:b/>
                <w:sz w:val="20"/>
                <w:szCs w:val="20"/>
                <w:lang w:val="en-US"/>
              </w:rPr>
              <w:t>16</w:t>
            </w:r>
            <w:r w:rsidR="00D94E32" w:rsidRPr="003A6B7C">
              <w:rPr>
                <w:rFonts w:ascii="Times New Roman" w:hAnsi="Times New Roman" w:cs="Times New Roman"/>
                <w:b/>
                <w:sz w:val="20"/>
                <w:szCs w:val="20"/>
                <w:lang w:val="en-US"/>
              </w:rPr>
              <w:t>.</w:t>
            </w:r>
          </w:p>
        </w:tc>
        <w:tc>
          <w:tcPr>
            <w:tcW w:w="4436" w:type="pct"/>
          </w:tcPr>
          <w:p w14:paraId="3A7FC837" w14:textId="77777777" w:rsidR="00D94E32" w:rsidRPr="003A6B7C" w:rsidRDefault="00D94E32" w:rsidP="00D94E32">
            <w:pPr>
              <w:spacing w:after="0" w:line="240" w:lineRule="auto"/>
              <w:rPr>
                <w:rFonts w:ascii="Times New Roman" w:hAnsi="Times New Roman" w:cs="Times New Roman"/>
                <w:b/>
                <w:sz w:val="20"/>
                <w:szCs w:val="20"/>
              </w:rPr>
            </w:pPr>
            <w:r w:rsidRPr="003A6B7C">
              <w:rPr>
                <w:rFonts w:ascii="Times New Roman" w:hAnsi="Times New Roman" w:cs="Times New Roman"/>
                <w:b/>
                <w:sz w:val="20"/>
                <w:szCs w:val="20"/>
              </w:rPr>
              <w:t>Документ об оценке состояния поперечной водонепроницаемой гофрированной переборки между грузовыми трюмами № 1 и 2</w:t>
            </w:r>
          </w:p>
          <w:p w14:paraId="13EF0355" w14:textId="0180BDED" w:rsidR="00D94E32" w:rsidRPr="003A6B7C" w:rsidRDefault="00D94E32" w:rsidP="00D94E32">
            <w:pPr>
              <w:spacing w:after="0" w:line="240" w:lineRule="auto"/>
              <w:rPr>
                <w:rFonts w:ascii="Times New Roman" w:hAnsi="Times New Roman" w:cs="Times New Roman"/>
                <w:i/>
                <w:sz w:val="20"/>
                <w:szCs w:val="20"/>
                <w:lang w:val="en-US"/>
              </w:rPr>
            </w:pPr>
            <w:r w:rsidRPr="003A6B7C">
              <w:rPr>
                <w:rFonts w:ascii="Times New Roman" w:hAnsi="Times New Roman" w:cs="Times New Roman"/>
                <w:i/>
                <w:sz w:val="20"/>
                <w:szCs w:val="20"/>
                <w:lang w:val="en-US"/>
              </w:rPr>
              <w:t>Assessment of the transverse corrugated bulkhead between cargo holds №1 and 2</w:t>
            </w:r>
          </w:p>
        </w:tc>
        <w:tc>
          <w:tcPr>
            <w:tcW w:w="141" w:type="pct"/>
          </w:tcPr>
          <w:p w14:paraId="535F90B8" w14:textId="7F672709" w:rsidR="00D94E32" w:rsidRPr="003A6B7C" w:rsidRDefault="00300276" w:rsidP="00D94E32">
            <w:pPr>
              <w:spacing w:after="0" w:line="240" w:lineRule="auto"/>
              <w:jc w:val="center"/>
              <w:rPr>
                <w:rFonts w:ascii="Times New Roman" w:hAnsi="Times New Roman" w:cs="Times New Roman"/>
                <w:sz w:val="20"/>
                <w:szCs w:val="20"/>
                <w:lang w:val="en-US"/>
              </w:rPr>
            </w:pPr>
            <w:sdt>
              <w:sdtPr>
                <w:rPr>
                  <w:rFonts w:ascii="Times New Roman" w:hAnsi="Times New Roman" w:cs="Times New Roman"/>
                  <w:sz w:val="20"/>
                  <w:szCs w:val="20"/>
                </w:rPr>
                <w:id w:val="2067994503"/>
              </w:sdtPr>
              <w:sdtEndPr/>
              <w:sdtContent>
                <w:sdt>
                  <w:sdtPr>
                    <w:rPr>
                      <w:rFonts w:ascii="Times New Roman" w:hAnsi="Times New Roman" w:cs="Times New Roman"/>
                      <w:sz w:val="24"/>
                      <w:szCs w:val="24"/>
                    </w:rPr>
                    <w:id w:val="-1975121437"/>
                    <w14:checkbox>
                      <w14:checked w14:val="0"/>
                      <w14:checkedState w14:val="2612" w14:font="MS Gothic"/>
                      <w14:uncheckedState w14:val="2610" w14:font="MS Gothic"/>
                    </w14:checkbox>
                  </w:sdtPr>
                  <w:sdtEndPr/>
                  <w:sdtContent>
                    <w:r w:rsidR="009E0C5C">
                      <w:rPr>
                        <w:rFonts w:ascii="MS Gothic" w:eastAsia="MS Gothic" w:hAnsi="MS Gothic" w:cs="Times New Roman" w:hint="eastAsia"/>
                        <w:sz w:val="24"/>
                        <w:szCs w:val="24"/>
                      </w:rPr>
                      <w:t>☐</w:t>
                    </w:r>
                  </w:sdtContent>
                </w:sdt>
              </w:sdtContent>
            </w:sdt>
          </w:p>
        </w:tc>
      </w:tr>
      <w:tr w:rsidR="00D94E32" w:rsidRPr="00BF646D" w14:paraId="28FEA36E" w14:textId="77777777" w:rsidTr="003A6B7C">
        <w:tc>
          <w:tcPr>
            <w:tcW w:w="424" w:type="pct"/>
          </w:tcPr>
          <w:p w14:paraId="6F0AB6A7" w14:textId="796E64F8" w:rsidR="00D94E32" w:rsidRPr="003A6B7C" w:rsidRDefault="002A461B" w:rsidP="00D94E32">
            <w:pPr>
              <w:spacing w:after="0" w:line="240" w:lineRule="auto"/>
              <w:jc w:val="right"/>
              <w:rPr>
                <w:rFonts w:ascii="Times New Roman" w:hAnsi="Times New Roman" w:cs="Times New Roman"/>
                <w:b/>
                <w:sz w:val="20"/>
                <w:szCs w:val="20"/>
                <w:lang w:val="en-US"/>
              </w:rPr>
            </w:pPr>
            <w:r>
              <w:rPr>
                <w:rFonts w:ascii="Times New Roman" w:hAnsi="Times New Roman" w:cs="Times New Roman"/>
                <w:b/>
                <w:sz w:val="20"/>
                <w:szCs w:val="20"/>
                <w:lang w:val="en-US"/>
              </w:rPr>
              <w:t>17</w:t>
            </w:r>
            <w:r w:rsidR="00D94E32" w:rsidRPr="003A6B7C">
              <w:rPr>
                <w:rFonts w:ascii="Times New Roman" w:hAnsi="Times New Roman" w:cs="Times New Roman"/>
                <w:b/>
                <w:sz w:val="20"/>
                <w:szCs w:val="20"/>
                <w:lang w:val="en-US"/>
              </w:rPr>
              <w:t>.</w:t>
            </w:r>
          </w:p>
        </w:tc>
        <w:tc>
          <w:tcPr>
            <w:tcW w:w="4436" w:type="pct"/>
          </w:tcPr>
          <w:p w14:paraId="2C546115" w14:textId="77777777" w:rsidR="00D94E32" w:rsidRPr="003A6B7C" w:rsidRDefault="00D94E32" w:rsidP="00D94E32">
            <w:pPr>
              <w:spacing w:after="0" w:line="240" w:lineRule="auto"/>
              <w:rPr>
                <w:rFonts w:ascii="Times New Roman" w:hAnsi="Times New Roman" w:cs="Times New Roman"/>
                <w:b/>
                <w:sz w:val="20"/>
                <w:szCs w:val="20"/>
              </w:rPr>
            </w:pPr>
            <w:r w:rsidRPr="003A6B7C">
              <w:rPr>
                <w:rFonts w:ascii="Times New Roman" w:hAnsi="Times New Roman" w:cs="Times New Roman"/>
                <w:b/>
                <w:sz w:val="20"/>
                <w:szCs w:val="20"/>
              </w:rPr>
              <w:t>Документ об оценке допустимой загрузки грузового трюма № 1</w:t>
            </w:r>
          </w:p>
          <w:p w14:paraId="090E21BA" w14:textId="03B47591" w:rsidR="00D94E32" w:rsidRPr="003A6B7C" w:rsidRDefault="00D94E32" w:rsidP="00D94E32">
            <w:pPr>
              <w:spacing w:after="0" w:line="240" w:lineRule="auto"/>
              <w:rPr>
                <w:rFonts w:ascii="Times New Roman" w:hAnsi="Times New Roman" w:cs="Times New Roman"/>
                <w:i/>
                <w:sz w:val="20"/>
                <w:szCs w:val="20"/>
                <w:lang w:val="en-US"/>
              </w:rPr>
            </w:pPr>
            <w:r w:rsidRPr="003A6B7C">
              <w:rPr>
                <w:rFonts w:ascii="Times New Roman" w:hAnsi="Times New Roman" w:cs="Times New Roman"/>
                <w:i/>
                <w:sz w:val="20"/>
                <w:szCs w:val="20"/>
                <w:lang w:val="en-US"/>
              </w:rPr>
              <w:t>Assessment of the permissible loading of the cargo hold №1</w:t>
            </w:r>
          </w:p>
        </w:tc>
        <w:tc>
          <w:tcPr>
            <w:tcW w:w="141" w:type="pct"/>
          </w:tcPr>
          <w:p w14:paraId="7E309630" w14:textId="518533AB" w:rsidR="00D94E32" w:rsidRPr="003A6B7C" w:rsidRDefault="00300276" w:rsidP="00D94E32">
            <w:pPr>
              <w:spacing w:after="0" w:line="240" w:lineRule="auto"/>
              <w:jc w:val="center"/>
              <w:rPr>
                <w:rFonts w:ascii="Times New Roman" w:hAnsi="Times New Roman" w:cs="Times New Roman"/>
                <w:sz w:val="20"/>
                <w:szCs w:val="20"/>
                <w:lang w:val="en-US"/>
              </w:rPr>
            </w:pPr>
            <w:sdt>
              <w:sdtPr>
                <w:rPr>
                  <w:rFonts w:ascii="Times New Roman" w:hAnsi="Times New Roman" w:cs="Times New Roman"/>
                  <w:sz w:val="20"/>
                  <w:szCs w:val="20"/>
                </w:rPr>
                <w:id w:val="-810403747"/>
              </w:sdtPr>
              <w:sdtEndPr/>
              <w:sdtContent>
                <w:sdt>
                  <w:sdtPr>
                    <w:rPr>
                      <w:rFonts w:ascii="Times New Roman" w:hAnsi="Times New Roman" w:cs="Times New Roman"/>
                      <w:sz w:val="24"/>
                      <w:szCs w:val="24"/>
                    </w:rPr>
                    <w:id w:val="-1132944323"/>
                    <w14:checkbox>
                      <w14:checked w14:val="0"/>
                      <w14:checkedState w14:val="2612" w14:font="MS Gothic"/>
                      <w14:uncheckedState w14:val="2610" w14:font="MS Gothic"/>
                    </w14:checkbox>
                  </w:sdtPr>
                  <w:sdtEndPr/>
                  <w:sdtContent>
                    <w:r w:rsidR="009E0C5C">
                      <w:rPr>
                        <w:rFonts w:ascii="MS Gothic" w:eastAsia="MS Gothic" w:hAnsi="MS Gothic" w:cs="Times New Roman" w:hint="eastAsia"/>
                        <w:sz w:val="24"/>
                        <w:szCs w:val="24"/>
                      </w:rPr>
                      <w:t>☐</w:t>
                    </w:r>
                  </w:sdtContent>
                </w:sdt>
              </w:sdtContent>
            </w:sdt>
          </w:p>
        </w:tc>
      </w:tr>
      <w:tr w:rsidR="00D94E32" w:rsidRPr="00BF646D" w14:paraId="7F038E70" w14:textId="77777777" w:rsidTr="003A6B7C">
        <w:tc>
          <w:tcPr>
            <w:tcW w:w="424" w:type="pct"/>
          </w:tcPr>
          <w:p w14:paraId="4BD06D54" w14:textId="3AA16427" w:rsidR="00D94E32" w:rsidRPr="003A6B7C" w:rsidRDefault="002A461B" w:rsidP="00D94E32">
            <w:pPr>
              <w:spacing w:after="0" w:line="240" w:lineRule="auto"/>
              <w:jc w:val="righ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18</w:t>
            </w:r>
            <w:r w:rsidR="00D94E32" w:rsidRPr="003A6B7C">
              <w:rPr>
                <w:rFonts w:ascii="Times New Roman" w:hAnsi="Times New Roman" w:cs="Times New Roman"/>
                <w:b/>
                <w:sz w:val="20"/>
                <w:szCs w:val="20"/>
                <w:lang w:val="en-US"/>
              </w:rPr>
              <w:t>.</w:t>
            </w:r>
          </w:p>
        </w:tc>
        <w:tc>
          <w:tcPr>
            <w:tcW w:w="4436" w:type="pct"/>
          </w:tcPr>
          <w:p w14:paraId="1506DDD1" w14:textId="00FE7C97" w:rsidR="00D94E32" w:rsidRPr="005A72DE" w:rsidRDefault="00D94E32" w:rsidP="00D94E32">
            <w:pPr>
              <w:spacing w:after="0" w:line="240" w:lineRule="auto"/>
              <w:rPr>
                <w:rFonts w:ascii="Times New Roman" w:hAnsi="Times New Roman" w:cs="Times New Roman"/>
                <w:b/>
                <w:sz w:val="20"/>
                <w:szCs w:val="20"/>
              </w:rPr>
            </w:pPr>
            <w:r w:rsidRPr="003A6B7C">
              <w:rPr>
                <w:rFonts w:ascii="Times New Roman" w:hAnsi="Times New Roman" w:cs="Times New Roman"/>
                <w:b/>
                <w:sz w:val="20"/>
                <w:szCs w:val="20"/>
              </w:rPr>
              <w:t xml:space="preserve">Схемы и процедуры по подъему людей из воды (пр. </w:t>
            </w:r>
            <w:r w:rsidRPr="003A6B7C">
              <w:rPr>
                <w:rFonts w:ascii="Times New Roman" w:hAnsi="Times New Roman" w:cs="Times New Roman"/>
                <w:b/>
                <w:sz w:val="20"/>
                <w:szCs w:val="20"/>
                <w:lang w:val="en-US"/>
              </w:rPr>
              <w:t>III</w:t>
            </w:r>
            <w:r w:rsidRPr="003A6B7C">
              <w:rPr>
                <w:rFonts w:ascii="Times New Roman" w:hAnsi="Times New Roman" w:cs="Times New Roman"/>
                <w:b/>
                <w:sz w:val="20"/>
                <w:szCs w:val="20"/>
              </w:rPr>
              <w:t xml:space="preserve">/17-1 СОЛАС, </w:t>
            </w:r>
            <w:r w:rsidR="005A72DE">
              <w:rPr>
                <w:rFonts w:ascii="Times New Roman" w:hAnsi="Times New Roman" w:cs="Times New Roman"/>
                <w:b/>
                <w:sz w:val="20"/>
                <w:szCs w:val="20"/>
              </w:rPr>
              <w:t xml:space="preserve">циркуляр ИМО </w:t>
            </w:r>
            <w:r w:rsidRPr="003A6B7C">
              <w:rPr>
                <w:rFonts w:ascii="Times New Roman" w:hAnsi="Times New Roman" w:cs="Times New Roman"/>
                <w:b/>
                <w:sz w:val="20"/>
                <w:szCs w:val="20"/>
                <w:lang w:val="en-US"/>
              </w:rPr>
              <w:t>MSC</w:t>
            </w:r>
            <w:r w:rsidRPr="003A6B7C">
              <w:rPr>
                <w:rFonts w:ascii="Times New Roman" w:hAnsi="Times New Roman" w:cs="Times New Roman"/>
                <w:b/>
                <w:sz w:val="20"/>
                <w:szCs w:val="20"/>
              </w:rPr>
              <w:t>.1/</w:t>
            </w:r>
            <w:r w:rsidRPr="003A6B7C">
              <w:rPr>
                <w:rFonts w:ascii="Times New Roman" w:hAnsi="Times New Roman" w:cs="Times New Roman"/>
                <w:b/>
                <w:sz w:val="20"/>
                <w:szCs w:val="20"/>
                <w:lang w:val="en-US"/>
              </w:rPr>
              <w:t>Circ</w:t>
            </w:r>
            <w:r w:rsidRPr="003A6B7C">
              <w:rPr>
                <w:rFonts w:ascii="Times New Roman" w:hAnsi="Times New Roman" w:cs="Times New Roman"/>
                <w:b/>
                <w:sz w:val="20"/>
                <w:szCs w:val="20"/>
              </w:rPr>
              <w:t>.1447)</w:t>
            </w:r>
          </w:p>
          <w:p w14:paraId="15FF1C77" w14:textId="14B857F7" w:rsidR="00D94E32" w:rsidRPr="00961249" w:rsidRDefault="00D94E32" w:rsidP="00D94E32">
            <w:pPr>
              <w:spacing w:after="0" w:line="240" w:lineRule="auto"/>
              <w:rPr>
                <w:rFonts w:ascii="Times New Roman" w:hAnsi="Times New Roman" w:cs="Times New Roman"/>
                <w:sz w:val="20"/>
                <w:szCs w:val="20"/>
              </w:rPr>
            </w:pPr>
            <w:r w:rsidRPr="00961249">
              <w:rPr>
                <w:rFonts w:ascii="Times New Roman" w:hAnsi="Times New Roman" w:cs="Times New Roman"/>
                <w:sz w:val="20"/>
                <w:szCs w:val="20"/>
                <w:lang w:val="en-US"/>
              </w:rPr>
              <w:t>Plans and Procedure for recovery of persons from the water</w:t>
            </w:r>
            <w:r w:rsidR="005A72DE" w:rsidRPr="00961249">
              <w:rPr>
                <w:rFonts w:ascii="Times New Roman" w:hAnsi="Times New Roman" w:cs="Times New Roman"/>
                <w:sz w:val="20"/>
                <w:szCs w:val="20"/>
                <w:lang w:val="en-US"/>
              </w:rPr>
              <w:t xml:space="preserve"> </w:t>
            </w:r>
            <w:r w:rsidR="005A72DE" w:rsidRPr="00961249">
              <w:rPr>
                <w:rFonts w:ascii="Times New Roman" w:hAnsi="Times New Roman" w:cs="Times New Roman"/>
                <w:bCs/>
                <w:sz w:val="20"/>
                <w:szCs w:val="20"/>
                <w:lang w:val="en-US"/>
              </w:rPr>
              <w:t>(SOLAS reg. III/17-1, IMO circular MSC.1/Circ.1447)</w:t>
            </w:r>
          </w:p>
        </w:tc>
        <w:tc>
          <w:tcPr>
            <w:tcW w:w="141" w:type="pct"/>
          </w:tcPr>
          <w:p w14:paraId="76F3B8C0" w14:textId="2EDFB25C" w:rsidR="00D94E32" w:rsidRPr="003A6B7C" w:rsidRDefault="00300276" w:rsidP="00D94E32">
            <w:pPr>
              <w:spacing w:after="0" w:line="240" w:lineRule="auto"/>
              <w:jc w:val="center"/>
              <w:rPr>
                <w:rFonts w:ascii="Times New Roman" w:hAnsi="Times New Roman" w:cs="Times New Roman"/>
                <w:sz w:val="20"/>
                <w:szCs w:val="20"/>
                <w:lang w:val="en-US"/>
              </w:rPr>
            </w:pPr>
            <w:sdt>
              <w:sdtPr>
                <w:rPr>
                  <w:rFonts w:ascii="Times New Roman" w:hAnsi="Times New Roman" w:cs="Times New Roman"/>
                  <w:sz w:val="20"/>
                  <w:szCs w:val="20"/>
                </w:rPr>
                <w:id w:val="-1546215293"/>
              </w:sdtPr>
              <w:sdtEndPr/>
              <w:sdtContent>
                <w:sdt>
                  <w:sdtPr>
                    <w:rPr>
                      <w:rFonts w:ascii="Times New Roman" w:hAnsi="Times New Roman" w:cs="Times New Roman"/>
                      <w:sz w:val="24"/>
                      <w:szCs w:val="24"/>
                    </w:rPr>
                    <w:id w:val="36477215"/>
                    <w14:checkbox>
                      <w14:checked w14:val="0"/>
                      <w14:checkedState w14:val="2612" w14:font="MS Gothic"/>
                      <w14:uncheckedState w14:val="2610" w14:font="MS Gothic"/>
                    </w14:checkbox>
                  </w:sdtPr>
                  <w:sdtEndPr/>
                  <w:sdtContent>
                    <w:r w:rsidR="009E0C5C">
                      <w:rPr>
                        <w:rFonts w:ascii="MS Gothic" w:eastAsia="MS Gothic" w:hAnsi="MS Gothic" w:cs="Times New Roman" w:hint="eastAsia"/>
                        <w:sz w:val="24"/>
                        <w:szCs w:val="24"/>
                      </w:rPr>
                      <w:t>☐</w:t>
                    </w:r>
                  </w:sdtContent>
                </w:sdt>
              </w:sdtContent>
            </w:sdt>
          </w:p>
        </w:tc>
      </w:tr>
      <w:tr w:rsidR="00D94E32" w:rsidRPr="00BF646D" w14:paraId="718DB368" w14:textId="77777777" w:rsidTr="003A6B7C">
        <w:tc>
          <w:tcPr>
            <w:tcW w:w="424" w:type="pct"/>
          </w:tcPr>
          <w:p w14:paraId="467C6615" w14:textId="1D8861EB" w:rsidR="00D94E32" w:rsidRPr="0087639D" w:rsidRDefault="002A461B" w:rsidP="00D94E32">
            <w:pPr>
              <w:spacing w:after="0" w:line="240" w:lineRule="auto"/>
              <w:jc w:val="right"/>
              <w:rPr>
                <w:rFonts w:ascii="Times New Roman" w:hAnsi="Times New Roman" w:cs="Times New Roman"/>
                <w:b/>
                <w:sz w:val="20"/>
                <w:szCs w:val="20"/>
                <w:lang w:val="en-US"/>
              </w:rPr>
            </w:pPr>
            <w:r>
              <w:rPr>
                <w:rFonts w:ascii="Times New Roman" w:hAnsi="Times New Roman" w:cs="Times New Roman"/>
                <w:b/>
                <w:sz w:val="20"/>
                <w:szCs w:val="20"/>
                <w:lang w:val="en-US"/>
              </w:rPr>
              <w:t>19</w:t>
            </w:r>
            <w:r w:rsidR="00D94E32" w:rsidRPr="0087639D">
              <w:rPr>
                <w:rFonts w:ascii="Times New Roman" w:hAnsi="Times New Roman" w:cs="Times New Roman"/>
                <w:b/>
                <w:sz w:val="20"/>
                <w:szCs w:val="20"/>
                <w:lang w:val="en-US"/>
              </w:rPr>
              <w:t>.</w:t>
            </w:r>
          </w:p>
        </w:tc>
        <w:tc>
          <w:tcPr>
            <w:tcW w:w="4436" w:type="pct"/>
          </w:tcPr>
          <w:p w14:paraId="7EE00FD3" w14:textId="77777777" w:rsidR="00D94E32" w:rsidRPr="0087639D" w:rsidRDefault="00D94E32" w:rsidP="00D94E32">
            <w:pPr>
              <w:spacing w:after="0" w:line="240" w:lineRule="auto"/>
              <w:rPr>
                <w:rFonts w:ascii="Times New Roman" w:hAnsi="Times New Roman" w:cs="Times New Roman"/>
                <w:b/>
                <w:sz w:val="20"/>
                <w:szCs w:val="20"/>
              </w:rPr>
            </w:pPr>
            <w:r w:rsidRPr="0087639D">
              <w:rPr>
                <w:rFonts w:ascii="Times New Roman" w:hAnsi="Times New Roman" w:cs="Times New Roman"/>
                <w:b/>
                <w:sz w:val="20"/>
                <w:szCs w:val="20"/>
              </w:rPr>
              <w:t>План по ведению контроля обрастания судна и Журнал операций по контролю обрастания судна</w:t>
            </w:r>
          </w:p>
          <w:p w14:paraId="2D651629" w14:textId="3AA10BAF" w:rsidR="00D94E32" w:rsidRPr="003A6B7C" w:rsidRDefault="00D94E32" w:rsidP="00D94E32">
            <w:pPr>
              <w:spacing w:after="0" w:line="240" w:lineRule="auto"/>
              <w:rPr>
                <w:rFonts w:ascii="Times New Roman" w:hAnsi="Times New Roman" w:cs="Times New Roman"/>
                <w:i/>
                <w:sz w:val="20"/>
                <w:szCs w:val="20"/>
                <w:lang w:val="en-US"/>
              </w:rPr>
            </w:pPr>
            <w:r w:rsidRPr="003A6B7C">
              <w:rPr>
                <w:rFonts w:ascii="Times New Roman" w:hAnsi="Times New Roman" w:cs="Times New Roman"/>
                <w:i/>
                <w:sz w:val="20"/>
                <w:szCs w:val="20"/>
                <w:lang w:val="en-US"/>
              </w:rPr>
              <w:t>Biofouling management plan and biofouling record book</w:t>
            </w:r>
          </w:p>
        </w:tc>
        <w:tc>
          <w:tcPr>
            <w:tcW w:w="141" w:type="pct"/>
          </w:tcPr>
          <w:p w14:paraId="1A0FF744" w14:textId="6C0E467F" w:rsidR="00D94E32" w:rsidRPr="003A6B7C" w:rsidRDefault="00300276" w:rsidP="00D94E32">
            <w:pPr>
              <w:spacing w:after="0" w:line="240" w:lineRule="auto"/>
              <w:jc w:val="center"/>
              <w:rPr>
                <w:rFonts w:ascii="Times New Roman" w:hAnsi="Times New Roman" w:cs="Times New Roman"/>
                <w:sz w:val="20"/>
                <w:szCs w:val="20"/>
                <w:lang w:val="en-US"/>
              </w:rPr>
            </w:pPr>
            <w:sdt>
              <w:sdtPr>
                <w:rPr>
                  <w:rFonts w:ascii="Times New Roman" w:hAnsi="Times New Roman" w:cs="Times New Roman"/>
                  <w:sz w:val="20"/>
                  <w:szCs w:val="20"/>
                </w:rPr>
                <w:id w:val="772203182"/>
              </w:sdtPr>
              <w:sdtEndPr/>
              <w:sdtContent>
                <w:sdt>
                  <w:sdtPr>
                    <w:rPr>
                      <w:rFonts w:ascii="Times New Roman" w:hAnsi="Times New Roman" w:cs="Times New Roman"/>
                      <w:sz w:val="24"/>
                      <w:szCs w:val="24"/>
                    </w:rPr>
                    <w:id w:val="-843087109"/>
                    <w14:checkbox>
                      <w14:checked w14:val="0"/>
                      <w14:checkedState w14:val="2612" w14:font="MS Gothic"/>
                      <w14:uncheckedState w14:val="2610" w14:font="MS Gothic"/>
                    </w14:checkbox>
                  </w:sdtPr>
                  <w:sdtEndPr/>
                  <w:sdtContent>
                    <w:r w:rsidR="009E0C5C">
                      <w:rPr>
                        <w:rFonts w:ascii="MS Gothic" w:eastAsia="MS Gothic" w:hAnsi="MS Gothic" w:cs="Times New Roman" w:hint="eastAsia"/>
                        <w:sz w:val="24"/>
                        <w:szCs w:val="24"/>
                      </w:rPr>
                      <w:t>☐</w:t>
                    </w:r>
                  </w:sdtContent>
                </w:sdt>
              </w:sdtContent>
            </w:sdt>
          </w:p>
        </w:tc>
      </w:tr>
      <w:tr w:rsidR="00D94E32" w:rsidRPr="00BF646D" w14:paraId="1A61EAE2" w14:textId="77777777" w:rsidTr="003A6B7C">
        <w:tc>
          <w:tcPr>
            <w:tcW w:w="424" w:type="pct"/>
          </w:tcPr>
          <w:p w14:paraId="64289677" w14:textId="0A6B563B" w:rsidR="00D94E32" w:rsidRPr="003A6B7C" w:rsidRDefault="002A461B" w:rsidP="00D94E32">
            <w:pPr>
              <w:spacing w:after="0" w:line="240" w:lineRule="auto"/>
              <w:jc w:val="right"/>
              <w:rPr>
                <w:rFonts w:ascii="Times New Roman" w:hAnsi="Times New Roman" w:cs="Times New Roman"/>
                <w:b/>
                <w:sz w:val="20"/>
                <w:szCs w:val="20"/>
                <w:lang w:val="en-US"/>
              </w:rPr>
            </w:pPr>
            <w:r>
              <w:rPr>
                <w:rFonts w:ascii="Times New Roman" w:hAnsi="Times New Roman" w:cs="Times New Roman"/>
                <w:b/>
                <w:sz w:val="20"/>
                <w:szCs w:val="20"/>
                <w:lang w:val="en-US"/>
              </w:rPr>
              <w:t>20</w:t>
            </w:r>
            <w:r w:rsidR="00D94E32" w:rsidRPr="003A6B7C">
              <w:rPr>
                <w:rFonts w:ascii="Times New Roman" w:hAnsi="Times New Roman" w:cs="Times New Roman"/>
                <w:b/>
                <w:sz w:val="20"/>
                <w:szCs w:val="20"/>
                <w:lang w:val="en-US"/>
              </w:rPr>
              <w:t>.</w:t>
            </w:r>
          </w:p>
        </w:tc>
        <w:tc>
          <w:tcPr>
            <w:tcW w:w="4436" w:type="pct"/>
          </w:tcPr>
          <w:p w14:paraId="11C8D383" w14:textId="77777777" w:rsidR="00D94E32" w:rsidRPr="003A6B7C" w:rsidRDefault="00D94E32" w:rsidP="00D94E32">
            <w:pPr>
              <w:spacing w:after="0" w:line="240" w:lineRule="auto"/>
              <w:rPr>
                <w:rFonts w:ascii="Times New Roman" w:hAnsi="Times New Roman" w:cs="Times New Roman"/>
                <w:b/>
                <w:sz w:val="20"/>
                <w:szCs w:val="20"/>
              </w:rPr>
            </w:pPr>
            <w:r w:rsidRPr="003A6B7C">
              <w:rPr>
                <w:rFonts w:ascii="Times New Roman" w:hAnsi="Times New Roman" w:cs="Times New Roman"/>
                <w:b/>
                <w:sz w:val="20"/>
                <w:szCs w:val="20"/>
              </w:rPr>
              <w:t>План операций со сточными водами и процедура ведения записей операций со сточными водами</w:t>
            </w:r>
          </w:p>
          <w:p w14:paraId="04212C79" w14:textId="53FE3F09" w:rsidR="00D94E32" w:rsidRPr="003A6B7C" w:rsidRDefault="00D94E32" w:rsidP="00D94E32">
            <w:pPr>
              <w:spacing w:after="0" w:line="240" w:lineRule="auto"/>
              <w:rPr>
                <w:rFonts w:ascii="Times New Roman" w:hAnsi="Times New Roman" w:cs="Times New Roman"/>
                <w:b/>
                <w:sz w:val="20"/>
                <w:szCs w:val="20"/>
                <w:lang w:val="en-US"/>
              </w:rPr>
            </w:pPr>
            <w:r>
              <w:rPr>
                <w:rFonts w:ascii="Times New Roman" w:hAnsi="Times New Roman" w:cs="Times New Roman"/>
                <w:i/>
                <w:sz w:val="20"/>
                <w:szCs w:val="20"/>
                <w:lang w:val="en-US"/>
              </w:rPr>
              <w:t>S</w:t>
            </w:r>
            <w:r w:rsidRPr="00F5338C">
              <w:rPr>
                <w:rFonts w:ascii="Times New Roman" w:hAnsi="Times New Roman" w:cs="Times New Roman"/>
                <w:i/>
                <w:sz w:val="20"/>
                <w:szCs w:val="20"/>
                <w:lang w:val="en-US"/>
              </w:rPr>
              <w:t>ewage management plan</w:t>
            </w:r>
            <w:r w:rsidRPr="003A6B7C">
              <w:rPr>
                <w:rFonts w:ascii="Times New Roman" w:hAnsi="Times New Roman" w:cs="Times New Roman"/>
                <w:i/>
                <w:sz w:val="20"/>
                <w:szCs w:val="20"/>
                <w:lang w:val="en-US"/>
              </w:rPr>
              <w:t xml:space="preserve"> </w:t>
            </w:r>
            <w:r>
              <w:rPr>
                <w:rFonts w:ascii="Times New Roman" w:hAnsi="Times New Roman" w:cs="Times New Roman"/>
                <w:i/>
                <w:sz w:val="20"/>
                <w:szCs w:val="20"/>
                <w:lang w:val="en-US"/>
              </w:rPr>
              <w:t>P</w:t>
            </w:r>
            <w:r w:rsidRPr="00F5338C">
              <w:rPr>
                <w:rFonts w:ascii="Times New Roman" w:hAnsi="Times New Roman" w:cs="Times New Roman"/>
                <w:i/>
                <w:sz w:val="20"/>
                <w:szCs w:val="20"/>
                <w:lang w:val="en-US"/>
              </w:rPr>
              <w:t>rocedure for sewage record keeping</w:t>
            </w:r>
          </w:p>
        </w:tc>
        <w:tc>
          <w:tcPr>
            <w:tcW w:w="141" w:type="pct"/>
          </w:tcPr>
          <w:p w14:paraId="07B3DE40" w14:textId="68822481" w:rsidR="00D94E32" w:rsidRPr="003A6B7C" w:rsidRDefault="00300276" w:rsidP="00D94E32">
            <w:pPr>
              <w:spacing w:after="0" w:line="240" w:lineRule="auto"/>
              <w:jc w:val="center"/>
              <w:rPr>
                <w:rFonts w:ascii="Times New Roman" w:hAnsi="Times New Roman" w:cs="Times New Roman"/>
                <w:sz w:val="20"/>
                <w:szCs w:val="20"/>
                <w:lang w:val="en-US"/>
              </w:rPr>
            </w:pPr>
            <w:sdt>
              <w:sdtPr>
                <w:rPr>
                  <w:rFonts w:ascii="Times New Roman" w:hAnsi="Times New Roman" w:cs="Times New Roman"/>
                  <w:sz w:val="20"/>
                  <w:szCs w:val="20"/>
                </w:rPr>
                <w:id w:val="-1425958638"/>
              </w:sdtPr>
              <w:sdtEndPr/>
              <w:sdtContent>
                <w:sdt>
                  <w:sdtPr>
                    <w:rPr>
                      <w:rFonts w:ascii="Times New Roman" w:hAnsi="Times New Roman" w:cs="Times New Roman"/>
                      <w:sz w:val="24"/>
                      <w:szCs w:val="24"/>
                    </w:rPr>
                    <w:id w:val="-1205397544"/>
                    <w14:checkbox>
                      <w14:checked w14:val="0"/>
                      <w14:checkedState w14:val="2612" w14:font="MS Gothic"/>
                      <w14:uncheckedState w14:val="2610" w14:font="MS Gothic"/>
                    </w14:checkbox>
                  </w:sdtPr>
                  <w:sdtEndPr/>
                  <w:sdtContent>
                    <w:r w:rsidR="009E0C5C">
                      <w:rPr>
                        <w:rFonts w:ascii="MS Gothic" w:eastAsia="MS Gothic" w:hAnsi="MS Gothic" w:cs="Times New Roman" w:hint="eastAsia"/>
                        <w:sz w:val="24"/>
                        <w:szCs w:val="24"/>
                      </w:rPr>
                      <w:t>☐</w:t>
                    </w:r>
                  </w:sdtContent>
                </w:sdt>
              </w:sdtContent>
            </w:sdt>
          </w:p>
        </w:tc>
      </w:tr>
      <w:tr w:rsidR="00D94E32" w:rsidRPr="007C51F3" w14:paraId="71630DEA" w14:textId="77777777" w:rsidTr="003A6B7C">
        <w:tc>
          <w:tcPr>
            <w:tcW w:w="424" w:type="pct"/>
          </w:tcPr>
          <w:p w14:paraId="397CAB55" w14:textId="2F9B83D9" w:rsidR="00D94E32" w:rsidRPr="00B136FC" w:rsidRDefault="002A461B" w:rsidP="00D94E32">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lang w:val="en-US"/>
              </w:rPr>
              <w:t>21</w:t>
            </w:r>
            <w:r w:rsidR="00D94E32" w:rsidRPr="003A6B7C">
              <w:rPr>
                <w:rFonts w:ascii="Times New Roman" w:hAnsi="Times New Roman" w:cs="Times New Roman"/>
                <w:b/>
                <w:sz w:val="20"/>
                <w:szCs w:val="20"/>
                <w:lang w:val="en-US"/>
              </w:rPr>
              <w:t>.</w:t>
            </w:r>
          </w:p>
        </w:tc>
        <w:tc>
          <w:tcPr>
            <w:tcW w:w="4436" w:type="pct"/>
          </w:tcPr>
          <w:p w14:paraId="13CE597D" w14:textId="49559CB8" w:rsidR="00D94E32" w:rsidRPr="00961249" w:rsidRDefault="00D94E32" w:rsidP="003A6B7C">
            <w:pPr>
              <w:tabs>
                <w:tab w:val="left" w:pos="1830"/>
              </w:tabs>
              <w:spacing w:after="0" w:line="240" w:lineRule="auto"/>
              <w:rPr>
                <w:rFonts w:ascii="Times New Roman" w:hAnsi="Times New Roman" w:cs="Times New Roman"/>
                <w:b/>
                <w:sz w:val="20"/>
                <w:szCs w:val="20"/>
              </w:rPr>
            </w:pPr>
            <w:r w:rsidRPr="00961249">
              <w:rPr>
                <w:rFonts w:ascii="Times New Roman" w:hAnsi="Times New Roman" w:cs="Times New Roman"/>
                <w:b/>
                <w:sz w:val="20"/>
                <w:szCs w:val="20"/>
              </w:rPr>
              <w:t xml:space="preserve"> План управления энергоэффективностью судна (SEEMP), методология расчета интенсивности выбросов углерода CII, определение требуемого годового эксплуатационного коэффициента CII</w:t>
            </w:r>
          </w:p>
          <w:p w14:paraId="7EC59D70" w14:textId="2145808F" w:rsidR="00D94E32" w:rsidRPr="00961249" w:rsidRDefault="00D94E32">
            <w:pPr>
              <w:spacing w:after="0" w:line="240" w:lineRule="auto"/>
              <w:rPr>
                <w:rFonts w:ascii="Times New Roman" w:hAnsi="Times New Roman" w:cs="Times New Roman"/>
                <w:b/>
                <w:sz w:val="20"/>
                <w:szCs w:val="20"/>
                <w:lang w:val="en-US"/>
              </w:rPr>
            </w:pPr>
            <w:r w:rsidRPr="00961249">
              <w:rPr>
                <w:rFonts w:ascii="Times New Roman" w:hAnsi="Times New Roman" w:cs="Times New Roman"/>
                <w:i/>
                <w:sz w:val="20"/>
                <w:szCs w:val="20"/>
                <w:lang w:val="en-US"/>
              </w:rPr>
              <w:t>Ship energy efficiency management plan, methodology for CII carbon intensity calculation, determination of the required annual operational  CII</w:t>
            </w:r>
          </w:p>
        </w:tc>
        <w:tc>
          <w:tcPr>
            <w:tcW w:w="141" w:type="pct"/>
          </w:tcPr>
          <w:p w14:paraId="7E35CF6A" w14:textId="445AA26B" w:rsidR="00D94E32" w:rsidRPr="003A6B7C" w:rsidRDefault="00300276" w:rsidP="00D94E32">
            <w:pPr>
              <w:spacing w:after="0" w:line="240" w:lineRule="auto"/>
              <w:jc w:val="center"/>
              <w:rPr>
                <w:rFonts w:ascii="Times New Roman" w:hAnsi="Times New Roman" w:cs="Times New Roman"/>
                <w:sz w:val="20"/>
                <w:szCs w:val="20"/>
                <w:lang w:val="en-US"/>
              </w:rPr>
            </w:pPr>
            <w:sdt>
              <w:sdtPr>
                <w:rPr>
                  <w:rFonts w:ascii="Times New Roman" w:hAnsi="Times New Roman" w:cs="Times New Roman"/>
                  <w:sz w:val="20"/>
                  <w:szCs w:val="20"/>
                </w:rPr>
                <w:id w:val="-1252886868"/>
              </w:sdtPr>
              <w:sdtEndPr/>
              <w:sdtContent>
                <w:sdt>
                  <w:sdtPr>
                    <w:rPr>
                      <w:rFonts w:ascii="Times New Roman" w:hAnsi="Times New Roman" w:cs="Times New Roman"/>
                      <w:sz w:val="24"/>
                      <w:szCs w:val="24"/>
                    </w:rPr>
                    <w:id w:val="1505779574"/>
                    <w14:checkbox>
                      <w14:checked w14:val="0"/>
                      <w14:checkedState w14:val="2612" w14:font="MS Gothic"/>
                      <w14:uncheckedState w14:val="2610" w14:font="MS Gothic"/>
                    </w14:checkbox>
                  </w:sdtPr>
                  <w:sdtEndPr/>
                  <w:sdtContent>
                    <w:r w:rsidR="009E0C5C">
                      <w:rPr>
                        <w:rFonts w:ascii="MS Gothic" w:eastAsia="MS Gothic" w:hAnsi="MS Gothic" w:cs="Times New Roman" w:hint="eastAsia"/>
                        <w:sz w:val="24"/>
                        <w:szCs w:val="24"/>
                      </w:rPr>
                      <w:t>☐</w:t>
                    </w:r>
                  </w:sdtContent>
                </w:sdt>
              </w:sdtContent>
            </w:sdt>
          </w:p>
        </w:tc>
      </w:tr>
      <w:tr w:rsidR="00D94E32" w:rsidRPr="007C51F3" w14:paraId="71F08BC9" w14:textId="77777777" w:rsidTr="003A6B7C">
        <w:tc>
          <w:tcPr>
            <w:tcW w:w="424" w:type="pct"/>
          </w:tcPr>
          <w:p w14:paraId="0019C651" w14:textId="11D8383F" w:rsidR="00D94E32" w:rsidRPr="00B136FC" w:rsidRDefault="002A461B" w:rsidP="00D94E32">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lang w:val="en-US"/>
              </w:rPr>
              <w:t>22</w:t>
            </w:r>
            <w:r w:rsidR="00D94E32" w:rsidRPr="003A6B7C">
              <w:rPr>
                <w:rFonts w:ascii="Times New Roman" w:hAnsi="Times New Roman" w:cs="Times New Roman"/>
                <w:b/>
                <w:sz w:val="20"/>
                <w:szCs w:val="20"/>
                <w:lang w:val="en-US"/>
              </w:rPr>
              <w:t>.</w:t>
            </w:r>
          </w:p>
        </w:tc>
        <w:tc>
          <w:tcPr>
            <w:tcW w:w="4436" w:type="pct"/>
          </w:tcPr>
          <w:p w14:paraId="6AC9AACA" w14:textId="77777777" w:rsidR="00D94E32" w:rsidRPr="00961249" w:rsidRDefault="00D94E32" w:rsidP="00D94E32">
            <w:pPr>
              <w:spacing w:after="0" w:line="240" w:lineRule="auto"/>
              <w:rPr>
                <w:rFonts w:ascii="Times New Roman" w:hAnsi="Times New Roman" w:cs="Times New Roman"/>
                <w:b/>
                <w:sz w:val="20"/>
                <w:szCs w:val="20"/>
              </w:rPr>
            </w:pPr>
            <w:r w:rsidRPr="00961249">
              <w:rPr>
                <w:rFonts w:ascii="Times New Roman" w:hAnsi="Times New Roman" w:cs="Times New Roman"/>
                <w:b/>
                <w:sz w:val="20"/>
                <w:szCs w:val="20"/>
              </w:rPr>
              <w:t>Руководство по безопасной замене балласта в море</w:t>
            </w:r>
          </w:p>
          <w:p w14:paraId="77D9D216" w14:textId="644743F4" w:rsidR="00D94E32" w:rsidRPr="00961249" w:rsidRDefault="00D94E32">
            <w:pPr>
              <w:spacing w:after="0" w:line="240" w:lineRule="auto"/>
              <w:rPr>
                <w:rFonts w:ascii="Arial" w:hAnsi="Arial" w:cs="Arial"/>
                <w:sz w:val="24"/>
                <w:szCs w:val="24"/>
                <w:lang w:val="en-US" w:eastAsia="ru-RU"/>
              </w:rPr>
            </w:pPr>
            <w:r w:rsidRPr="00961249">
              <w:rPr>
                <w:rFonts w:ascii="Times New Roman" w:hAnsi="Times New Roman" w:cs="Times New Roman"/>
                <w:i/>
                <w:sz w:val="20"/>
                <w:szCs w:val="20"/>
                <w:lang w:val="en-US"/>
              </w:rPr>
              <w:t>Guide for Ballast Water Exchange</w:t>
            </w:r>
          </w:p>
        </w:tc>
        <w:tc>
          <w:tcPr>
            <w:tcW w:w="141" w:type="pct"/>
          </w:tcPr>
          <w:p w14:paraId="7A5D8CD4" w14:textId="23705093" w:rsidR="00D94E32" w:rsidRPr="003A6B7C" w:rsidRDefault="00300276" w:rsidP="00D94E32">
            <w:pPr>
              <w:spacing w:after="0" w:line="240" w:lineRule="auto"/>
              <w:jc w:val="center"/>
              <w:rPr>
                <w:rFonts w:ascii="Times New Roman" w:hAnsi="Times New Roman" w:cs="Times New Roman"/>
                <w:sz w:val="20"/>
                <w:szCs w:val="20"/>
                <w:lang w:val="en-US"/>
              </w:rPr>
            </w:pPr>
            <w:sdt>
              <w:sdtPr>
                <w:rPr>
                  <w:rFonts w:ascii="Times New Roman" w:hAnsi="Times New Roman" w:cs="Times New Roman"/>
                  <w:sz w:val="20"/>
                  <w:szCs w:val="20"/>
                </w:rPr>
                <w:id w:val="-165103542"/>
              </w:sdtPr>
              <w:sdtEndPr/>
              <w:sdtContent>
                <w:sdt>
                  <w:sdtPr>
                    <w:rPr>
                      <w:rFonts w:ascii="Times New Roman" w:hAnsi="Times New Roman" w:cs="Times New Roman"/>
                      <w:sz w:val="24"/>
                      <w:szCs w:val="24"/>
                    </w:rPr>
                    <w:id w:val="-1062482025"/>
                    <w14:checkbox>
                      <w14:checked w14:val="0"/>
                      <w14:checkedState w14:val="2612" w14:font="MS Gothic"/>
                      <w14:uncheckedState w14:val="2610" w14:font="MS Gothic"/>
                    </w14:checkbox>
                  </w:sdtPr>
                  <w:sdtEndPr/>
                  <w:sdtContent>
                    <w:r w:rsidR="009E0C5C">
                      <w:rPr>
                        <w:rFonts w:ascii="MS Gothic" w:eastAsia="MS Gothic" w:hAnsi="MS Gothic" w:cs="Times New Roman" w:hint="eastAsia"/>
                        <w:sz w:val="24"/>
                        <w:szCs w:val="24"/>
                      </w:rPr>
                      <w:t>☐</w:t>
                    </w:r>
                  </w:sdtContent>
                </w:sdt>
              </w:sdtContent>
            </w:sdt>
          </w:p>
        </w:tc>
      </w:tr>
      <w:tr w:rsidR="00D94E32" w:rsidRPr="00BF646D" w14:paraId="038793FB" w14:textId="77777777" w:rsidTr="003A6B7C">
        <w:tc>
          <w:tcPr>
            <w:tcW w:w="424" w:type="pct"/>
          </w:tcPr>
          <w:p w14:paraId="342F9814" w14:textId="0AD75743" w:rsidR="00D94E32" w:rsidRPr="00B136FC" w:rsidRDefault="002A461B" w:rsidP="00D94E32">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lang w:val="en-US"/>
              </w:rPr>
              <w:t>23</w:t>
            </w:r>
            <w:r w:rsidR="00D94E32" w:rsidRPr="003A6B7C">
              <w:rPr>
                <w:rFonts w:ascii="Times New Roman" w:hAnsi="Times New Roman" w:cs="Times New Roman"/>
                <w:b/>
                <w:sz w:val="20"/>
                <w:szCs w:val="20"/>
                <w:lang w:val="en-US"/>
              </w:rPr>
              <w:t>.</w:t>
            </w:r>
          </w:p>
        </w:tc>
        <w:tc>
          <w:tcPr>
            <w:tcW w:w="4436" w:type="pct"/>
          </w:tcPr>
          <w:p w14:paraId="39D59AEE" w14:textId="77777777" w:rsidR="00961249" w:rsidRPr="00961249" w:rsidRDefault="005A72DE" w:rsidP="00D94E32">
            <w:pPr>
              <w:spacing w:after="0" w:line="240" w:lineRule="auto"/>
              <w:rPr>
                <w:rFonts w:ascii="Times New Roman" w:hAnsi="Times New Roman" w:cs="Times New Roman"/>
                <w:b/>
                <w:bCs/>
                <w:sz w:val="20"/>
                <w:szCs w:val="20"/>
              </w:rPr>
            </w:pPr>
            <w:r w:rsidRPr="00961249">
              <w:rPr>
                <w:rFonts w:ascii="Times New Roman" w:hAnsi="Times New Roman" w:cs="Times New Roman"/>
                <w:b/>
                <w:bCs/>
                <w:sz w:val="20"/>
                <w:szCs w:val="20"/>
              </w:rPr>
              <w:t>Перечень опасных грузов, предназначенных к перевозке на судне, с указанием основных химических и физических свойств, а также опасных свойств, связанных с их перевозкой и хранением</w:t>
            </w:r>
          </w:p>
          <w:p w14:paraId="20EA0D10" w14:textId="6D679540" w:rsidR="00D94E32" w:rsidRPr="00961249" w:rsidRDefault="005A72DE" w:rsidP="00D94E32">
            <w:pPr>
              <w:spacing w:after="0" w:line="240" w:lineRule="auto"/>
              <w:rPr>
                <w:rFonts w:ascii="Times New Roman" w:hAnsi="Times New Roman" w:cs="Times New Roman"/>
                <w:i/>
                <w:sz w:val="20"/>
                <w:szCs w:val="20"/>
                <w:lang w:val="en-US"/>
              </w:rPr>
            </w:pPr>
            <w:r w:rsidRPr="00961249">
              <w:rPr>
                <w:rFonts w:ascii="Times New Roman" w:hAnsi="Times New Roman" w:cs="Times New Roman"/>
                <w:bCs/>
                <w:sz w:val="20"/>
                <w:szCs w:val="20"/>
                <w:lang w:val="en-US"/>
              </w:rPr>
              <w:t>L</w:t>
            </w:r>
            <w:r w:rsidRPr="00961249">
              <w:rPr>
                <w:rFonts w:ascii="Times New Roman" w:hAnsi="Times New Roman" w:cs="Times New Roman"/>
                <w:bCs/>
                <w:sz w:val="20"/>
                <w:szCs w:val="20"/>
                <w:lang w:val="en-GB"/>
              </w:rPr>
              <w:t>ist</w:t>
            </w:r>
            <w:r w:rsidRPr="00961249">
              <w:rPr>
                <w:rFonts w:ascii="Times New Roman" w:hAnsi="Times New Roman" w:cs="Times New Roman"/>
                <w:bCs/>
                <w:sz w:val="20"/>
                <w:szCs w:val="20"/>
                <w:lang w:val="en-US"/>
              </w:rPr>
              <w:t xml:space="preserve"> </w:t>
            </w:r>
            <w:r w:rsidRPr="00961249">
              <w:rPr>
                <w:rFonts w:ascii="Times New Roman" w:hAnsi="Times New Roman" w:cs="Times New Roman"/>
                <w:bCs/>
                <w:sz w:val="20"/>
                <w:szCs w:val="20"/>
                <w:lang w:val="en-GB"/>
              </w:rPr>
              <w:t>of</w:t>
            </w:r>
            <w:r w:rsidRPr="00961249">
              <w:rPr>
                <w:rFonts w:ascii="Times New Roman" w:hAnsi="Times New Roman" w:cs="Times New Roman"/>
                <w:bCs/>
                <w:sz w:val="20"/>
                <w:szCs w:val="20"/>
                <w:lang w:val="en-US"/>
              </w:rPr>
              <w:t xml:space="preserve"> </w:t>
            </w:r>
            <w:r w:rsidRPr="00961249">
              <w:rPr>
                <w:rFonts w:ascii="Times New Roman" w:hAnsi="Times New Roman" w:cs="Times New Roman"/>
                <w:bCs/>
                <w:sz w:val="20"/>
                <w:szCs w:val="20"/>
                <w:lang w:val="en-GB"/>
              </w:rPr>
              <w:t>dangerous</w:t>
            </w:r>
            <w:r w:rsidRPr="00961249">
              <w:rPr>
                <w:rFonts w:ascii="Times New Roman" w:hAnsi="Times New Roman" w:cs="Times New Roman"/>
                <w:bCs/>
                <w:sz w:val="20"/>
                <w:szCs w:val="20"/>
                <w:lang w:val="en-US"/>
              </w:rPr>
              <w:t xml:space="preserve"> </w:t>
            </w:r>
            <w:r w:rsidRPr="00961249">
              <w:rPr>
                <w:rFonts w:ascii="Times New Roman" w:hAnsi="Times New Roman" w:cs="Times New Roman"/>
                <w:bCs/>
                <w:sz w:val="20"/>
                <w:szCs w:val="20"/>
                <w:lang w:val="en-GB"/>
              </w:rPr>
              <w:t>goods</w:t>
            </w:r>
            <w:r w:rsidRPr="00961249">
              <w:rPr>
                <w:rFonts w:ascii="Times New Roman" w:hAnsi="Times New Roman" w:cs="Times New Roman"/>
                <w:bCs/>
                <w:sz w:val="20"/>
                <w:szCs w:val="20"/>
                <w:lang w:val="en-US"/>
              </w:rPr>
              <w:t xml:space="preserve"> </w:t>
            </w:r>
            <w:r w:rsidRPr="00961249">
              <w:rPr>
                <w:rFonts w:ascii="Times New Roman" w:hAnsi="Times New Roman" w:cs="Times New Roman"/>
                <w:bCs/>
                <w:sz w:val="20"/>
                <w:szCs w:val="20"/>
                <w:lang w:val="en-GB"/>
              </w:rPr>
              <w:t>to</w:t>
            </w:r>
            <w:r w:rsidRPr="00961249">
              <w:rPr>
                <w:rFonts w:ascii="Times New Roman" w:hAnsi="Times New Roman" w:cs="Times New Roman"/>
                <w:bCs/>
                <w:sz w:val="20"/>
                <w:szCs w:val="20"/>
                <w:lang w:val="en-US"/>
              </w:rPr>
              <w:t xml:space="preserve"> </w:t>
            </w:r>
            <w:r w:rsidRPr="00961249">
              <w:rPr>
                <w:rFonts w:ascii="Times New Roman" w:hAnsi="Times New Roman" w:cs="Times New Roman"/>
                <w:bCs/>
                <w:sz w:val="20"/>
                <w:szCs w:val="20"/>
                <w:lang w:val="en-GB"/>
              </w:rPr>
              <w:t>be</w:t>
            </w:r>
            <w:r w:rsidRPr="00961249">
              <w:rPr>
                <w:rFonts w:ascii="Times New Roman" w:hAnsi="Times New Roman" w:cs="Times New Roman"/>
                <w:bCs/>
                <w:sz w:val="20"/>
                <w:szCs w:val="20"/>
                <w:lang w:val="en-US"/>
              </w:rPr>
              <w:t xml:space="preserve"> </w:t>
            </w:r>
            <w:r w:rsidRPr="00961249">
              <w:rPr>
                <w:rFonts w:ascii="Times New Roman" w:hAnsi="Times New Roman" w:cs="Times New Roman"/>
                <w:bCs/>
                <w:sz w:val="20"/>
                <w:szCs w:val="20"/>
                <w:lang w:val="en-GB"/>
              </w:rPr>
              <w:t>carried</w:t>
            </w:r>
            <w:r w:rsidRPr="00961249">
              <w:rPr>
                <w:rFonts w:ascii="Times New Roman" w:hAnsi="Times New Roman" w:cs="Times New Roman"/>
                <w:bCs/>
                <w:sz w:val="20"/>
                <w:szCs w:val="20"/>
                <w:lang w:val="en-US"/>
              </w:rPr>
              <w:t xml:space="preserve"> </w:t>
            </w:r>
            <w:r w:rsidRPr="00961249">
              <w:rPr>
                <w:rFonts w:ascii="Times New Roman" w:hAnsi="Times New Roman" w:cs="Times New Roman"/>
                <w:bCs/>
                <w:sz w:val="20"/>
                <w:szCs w:val="20"/>
                <w:lang w:val="en-GB"/>
              </w:rPr>
              <w:t>onboard</w:t>
            </w:r>
            <w:r w:rsidRPr="00961249">
              <w:rPr>
                <w:rFonts w:ascii="Times New Roman" w:hAnsi="Times New Roman" w:cs="Times New Roman"/>
                <w:bCs/>
                <w:sz w:val="20"/>
                <w:szCs w:val="20"/>
                <w:lang w:val="en-US"/>
              </w:rPr>
              <w:t xml:space="preserve"> </w:t>
            </w:r>
            <w:r w:rsidRPr="00961249">
              <w:rPr>
                <w:rFonts w:ascii="Times New Roman" w:hAnsi="Times New Roman" w:cs="Times New Roman"/>
                <w:bCs/>
                <w:sz w:val="20"/>
                <w:szCs w:val="20"/>
                <w:lang w:val="en-GB"/>
              </w:rPr>
              <w:t>a</w:t>
            </w:r>
            <w:r w:rsidRPr="00961249">
              <w:rPr>
                <w:rFonts w:ascii="Times New Roman" w:hAnsi="Times New Roman" w:cs="Times New Roman"/>
                <w:bCs/>
                <w:sz w:val="20"/>
                <w:szCs w:val="20"/>
                <w:lang w:val="en-US"/>
              </w:rPr>
              <w:t xml:space="preserve"> </w:t>
            </w:r>
            <w:r w:rsidRPr="00961249">
              <w:rPr>
                <w:rFonts w:ascii="Times New Roman" w:hAnsi="Times New Roman" w:cs="Times New Roman"/>
                <w:bCs/>
                <w:sz w:val="20"/>
                <w:szCs w:val="20"/>
                <w:lang w:val="en-GB"/>
              </w:rPr>
              <w:t>ship</w:t>
            </w:r>
            <w:r w:rsidRPr="00961249">
              <w:rPr>
                <w:rFonts w:ascii="Times New Roman" w:hAnsi="Times New Roman" w:cs="Times New Roman"/>
                <w:bCs/>
                <w:sz w:val="20"/>
                <w:szCs w:val="20"/>
                <w:lang w:val="en-US"/>
              </w:rPr>
              <w:t xml:space="preserve"> </w:t>
            </w:r>
            <w:r w:rsidRPr="00961249">
              <w:rPr>
                <w:rFonts w:ascii="Times New Roman" w:hAnsi="Times New Roman" w:cs="Times New Roman"/>
                <w:bCs/>
                <w:sz w:val="20"/>
                <w:szCs w:val="20"/>
                <w:lang w:val="en-GB"/>
              </w:rPr>
              <w:t>specifying</w:t>
            </w:r>
            <w:r w:rsidRPr="00961249">
              <w:rPr>
                <w:rFonts w:ascii="Times New Roman" w:hAnsi="Times New Roman" w:cs="Times New Roman"/>
                <w:bCs/>
                <w:sz w:val="20"/>
                <w:szCs w:val="20"/>
                <w:lang w:val="en-US"/>
              </w:rPr>
              <w:t xml:space="preserve"> </w:t>
            </w:r>
            <w:r w:rsidRPr="00961249">
              <w:rPr>
                <w:rFonts w:ascii="Times New Roman" w:hAnsi="Times New Roman" w:cs="Times New Roman"/>
                <w:bCs/>
                <w:sz w:val="20"/>
                <w:szCs w:val="20"/>
                <w:lang w:val="en-GB"/>
              </w:rPr>
              <w:t>their</w:t>
            </w:r>
            <w:r w:rsidRPr="00961249">
              <w:rPr>
                <w:rFonts w:ascii="Times New Roman" w:hAnsi="Times New Roman" w:cs="Times New Roman"/>
                <w:bCs/>
                <w:sz w:val="20"/>
                <w:szCs w:val="20"/>
                <w:lang w:val="en-US"/>
              </w:rPr>
              <w:t xml:space="preserve"> </w:t>
            </w:r>
            <w:r w:rsidRPr="00961249">
              <w:rPr>
                <w:rFonts w:ascii="Times New Roman" w:hAnsi="Times New Roman" w:cs="Times New Roman"/>
                <w:bCs/>
                <w:sz w:val="20"/>
                <w:szCs w:val="20"/>
                <w:lang w:val="en-GB"/>
              </w:rPr>
              <w:t>basic</w:t>
            </w:r>
            <w:r w:rsidRPr="00961249">
              <w:rPr>
                <w:rFonts w:ascii="Times New Roman" w:hAnsi="Times New Roman" w:cs="Times New Roman"/>
                <w:bCs/>
                <w:sz w:val="20"/>
                <w:szCs w:val="20"/>
                <w:lang w:val="en-US"/>
              </w:rPr>
              <w:t xml:space="preserve"> </w:t>
            </w:r>
            <w:r w:rsidRPr="00961249">
              <w:rPr>
                <w:rFonts w:ascii="Times New Roman" w:hAnsi="Times New Roman" w:cs="Times New Roman"/>
                <w:bCs/>
                <w:sz w:val="20"/>
                <w:szCs w:val="20"/>
                <w:lang w:val="en-GB"/>
              </w:rPr>
              <w:t>chemical</w:t>
            </w:r>
            <w:r w:rsidRPr="00961249">
              <w:rPr>
                <w:rFonts w:ascii="Times New Roman" w:hAnsi="Times New Roman" w:cs="Times New Roman"/>
                <w:bCs/>
                <w:sz w:val="20"/>
                <w:szCs w:val="20"/>
                <w:lang w:val="en-US"/>
              </w:rPr>
              <w:t xml:space="preserve"> </w:t>
            </w:r>
            <w:r w:rsidRPr="00961249">
              <w:rPr>
                <w:rFonts w:ascii="Times New Roman" w:hAnsi="Times New Roman" w:cs="Times New Roman"/>
                <w:bCs/>
                <w:sz w:val="20"/>
                <w:szCs w:val="20"/>
                <w:lang w:val="en-GB"/>
              </w:rPr>
              <w:t>and</w:t>
            </w:r>
            <w:r w:rsidRPr="00961249">
              <w:rPr>
                <w:rFonts w:ascii="Times New Roman" w:hAnsi="Times New Roman" w:cs="Times New Roman"/>
                <w:bCs/>
                <w:sz w:val="20"/>
                <w:szCs w:val="20"/>
                <w:lang w:val="en-US"/>
              </w:rPr>
              <w:t xml:space="preserve"> </w:t>
            </w:r>
            <w:r w:rsidRPr="00961249">
              <w:rPr>
                <w:rFonts w:ascii="Times New Roman" w:hAnsi="Times New Roman" w:cs="Times New Roman"/>
                <w:bCs/>
                <w:sz w:val="20"/>
                <w:szCs w:val="20"/>
                <w:lang w:val="en-GB"/>
              </w:rPr>
              <w:t>physical</w:t>
            </w:r>
            <w:r w:rsidRPr="00961249">
              <w:rPr>
                <w:rFonts w:ascii="Times New Roman" w:hAnsi="Times New Roman" w:cs="Times New Roman"/>
                <w:bCs/>
                <w:sz w:val="20"/>
                <w:szCs w:val="20"/>
                <w:lang w:val="en-US"/>
              </w:rPr>
              <w:t xml:space="preserve"> </w:t>
            </w:r>
            <w:r w:rsidRPr="00961249">
              <w:rPr>
                <w:rFonts w:ascii="Times New Roman" w:hAnsi="Times New Roman" w:cs="Times New Roman"/>
                <w:bCs/>
                <w:sz w:val="20"/>
                <w:szCs w:val="20"/>
                <w:lang w:val="en-GB"/>
              </w:rPr>
              <w:t>properties</w:t>
            </w:r>
            <w:r w:rsidRPr="00961249">
              <w:rPr>
                <w:rFonts w:ascii="Times New Roman" w:hAnsi="Times New Roman" w:cs="Times New Roman"/>
                <w:bCs/>
                <w:sz w:val="20"/>
                <w:szCs w:val="20"/>
                <w:lang w:val="en-US"/>
              </w:rPr>
              <w:t xml:space="preserve">, </w:t>
            </w:r>
            <w:r w:rsidRPr="00961249">
              <w:rPr>
                <w:rFonts w:ascii="Times New Roman" w:hAnsi="Times New Roman" w:cs="Times New Roman"/>
                <w:bCs/>
                <w:sz w:val="20"/>
                <w:szCs w:val="20"/>
                <w:lang w:val="en-GB"/>
              </w:rPr>
              <w:t>as</w:t>
            </w:r>
            <w:r w:rsidRPr="00961249">
              <w:rPr>
                <w:rFonts w:ascii="Times New Roman" w:hAnsi="Times New Roman" w:cs="Times New Roman"/>
                <w:bCs/>
                <w:sz w:val="20"/>
                <w:szCs w:val="20"/>
                <w:lang w:val="en-US"/>
              </w:rPr>
              <w:t xml:space="preserve"> </w:t>
            </w:r>
            <w:r w:rsidRPr="00961249">
              <w:rPr>
                <w:rFonts w:ascii="Times New Roman" w:hAnsi="Times New Roman" w:cs="Times New Roman"/>
                <w:bCs/>
                <w:sz w:val="20"/>
                <w:szCs w:val="20"/>
                <w:lang w:val="en-GB"/>
              </w:rPr>
              <w:t>well</w:t>
            </w:r>
            <w:r w:rsidRPr="00961249">
              <w:rPr>
                <w:rFonts w:ascii="Times New Roman" w:hAnsi="Times New Roman" w:cs="Times New Roman"/>
                <w:bCs/>
                <w:sz w:val="20"/>
                <w:szCs w:val="20"/>
                <w:lang w:val="en-US"/>
              </w:rPr>
              <w:t xml:space="preserve"> </w:t>
            </w:r>
            <w:r w:rsidRPr="00961249">
              <w:rPr>
                <w:rFonts w:ascii="Times New Roman" w:hAnsi="Times New Roman" w:cs="Times New Roman"/>
                <w:bCs/>
                <w:sz w:val="20"/>
                <w:szCs w:val="20"/>
                <w:lang w:val="en-GB"/>
              </w:rPr>
              <w:t>as</w:t>
            </w:r>
            <w:r w:rsidRPr="00961249">
              <w:rPr>
                <w:rFonts w:ascii="Times New Roman" w:hAnsi="Times New Roman" w:cs="Times New Roman"/>
                <w:bCs/>
                <w:sz w:val="20"/>
                <w:szCs w:val="20"/>
                <w:lang w:val="en-US"/>
              </w:rPr>
              <w:t xml:space="preserve"> </w:t>
            </w:r>
            <w:r w:rsidRPr="00961249">
              <w:rPr>
                <w:rFonts w:ascii="Times New Roman" w:hAnsi="Times New Roman" w:cs="Times New Roman"/>
                <w:bCs/>
                <w:sz w:val="20"/>
                <w:szCs w:val="20"/>
                <w:lang w:val="en-GB"/>
              </w:rPr>
              <w:t>dangerous</w:t>
            </w:r>
            <w:r w:rsidRPr="00961249">
              <w:rPr>
                <w:rFonts w:ascii="Times New Roman" w:hAnsi="Times New Roman" w:cs="Times New Roman"/>
                <w:bCs/>
                <w:sz w:val="20"/>
                <w:szCs w:val="20"/>
                <w:lang w:val="en-US"/>
              </w:rPr>
              <w:t xml:space="preserve"> </w:t>
            </w:r>
            <w:r w:rsidRPr="00961249">
              <w:rPr>
                <w:rFonts w:ascii="Times New Roman" w:hAnsi="Times New Roman" w:cs="Times New Roman"/>
                <w:bCs/>
                <w:sz w:val="20"/>
                <w:szCs w:val="20"/>
                <w:lang w:val="en-GB"/>
              </w:rPr>
              <w:t>properties</w:t>
            </w:r>
            <w:r w:rsidRPr="00961249">
              <w:rPr>
                <w:rFonts w:ascii="Times New Roman" w:hAnsi="Times New Roman" w:cs="Times New Roman"/>
                <w:bCs/>
                <w:sz w:val="20"/>
                <w:szCs w:val="20"/>
                <w:lang w:val="en-US"/>
              </w:rPr>
              <w:t xml:space="preserve"> </w:t>
            </w:r>
            <w:r w:rsidRPr="00961249">
              <w:rPr>
                <w:rFonts w:ascii="Times New Roman" w:hAnsi="Times New Roman" w:cs="Times New Roman"/>
                <w:bCs/>
                <w:sz w:val="20"/>
                <w:szCs w:val="20"/>
                <w:lang w:val="en-GB"/>
              </w:rPr>
              <w:t>related</w:t>
            </w:r>
            <w:r w:rsidRPr="00961249">
              <w:rPr>
                <w:rFonts w:ascii="Times New Roman" w:hAnsi="Times New Roman" w:cs="Times New Roman"/>
                <w:bCs/>
                <w:sz w:val="20"/>
                <w:szCs w:val="20"/>
                <w:lang w:val="en-US"/>
              </w:rPr>
              <w:t xml:space="preserve"> </w:t>
            </w:r>
            <w:r w:rsidRPr="00961249">
              <w:rPr>
                <w:rFonts w:ascii="Times New Roman" w:hAnsi="Times New Roman" w:cs="Times New Roman"/>
                <w:bCs/>
                <w:sz w:val="20"/>
                <w:szCs w:val="20"/>
                <w:lang w:val="en-GB"/>
              </w:rPr>
              <w:t>to</w:t>
            </w:r>
            <w:r w:rsidRPr="00961249">
              <w:rPr>
                <w:rFonts w:ascii="Times New Roman" w:hAnsi="Times New Roman" w:cs="Times New Roman"/>
                <w:bCs/>
                <w:sz w:val="20"/>
                <w:szCs w:val="20"/>
                <w:lang w:val="en-US"/>
              </w:rPr>
              <w:t xml:space="preserve"> </w:t>
            </w:r>
            <w:r w:rsidRPr="00961249">
              <w:rPr>
                <w:rFonts w:ascii="Times New Roman" w:hAnsi="Times New Roman" w:cs="Times New Roman"/>
                <w:bCs/>
                <w:sz w:val="20"/>
                <w:szCs w:val="20"/>
                <w:lang w:val="en-GB"/>
              </w:rPr>
              <w:t>their</w:t>
            </w:r>
            <w:r w:rsidRPr="00961249">
              <w:rPr>
                <w:rFonts w:ascii="Times New Roman" w:hAnsi="Times New Roman" w:cs="Times New Roman"/>
                <w:bCs/>
                <w:sz w:val="20"/>
                <w:szCs w:val="20"/>
                <w:lang w:val="en-US"/>
              </w:rPr>
              <w:t xml:space="preserve"> </w:t>
            </w:r>
            <w:r w:rsidRPr="00961249">
              <w:rPr>
                <w:rFonts w:ascii="Times New Roman" w:hAnsi="Times New Roman" w:cs="Times New Roman"/>
                <w:bCs/>
                <w:sz w:val="20"/>
                <w:szCs w:val="20"/>
                <w:lang w:val="en-GB"/>
              </w:rPr>
              <w:t>carriage</w:t>
            </w:r>
            <w:r w:rsidRPr="00961249">
              <w:rPr>
                <w:rFonts w:ascii="Times New Roman" w:hAnsi="Times New Roman" w:cs="Times New Roman"/>
                <w:bCs/>
                <w:sz w:val="20"/>
                <w:szCs w:val="20"/>
                <w:lang w:val="en-US"/>
              </w:rPr>
              <w:t xml:space="preserve"> </w:t>
            </w:r>
            <w:r w:rsidRPr="00961249">
              <w:rPr>
                <w:rFonts w:ascii="Times New Roman" w:hAnsi="Times New Roman" w:cs="Times New Roman"/>
                <w:bCs/>
                <w:sz w:val="20"/>
                <w:szCs w:val="20"/>
                <w:lang w:val="en-GB"/>
              </w:rPr>
              <w:t>and</w:t>
            </w:r>
            <w:r w:rsidRPr="00961249">
              <w:rPr>
                <w:rFonts w:ascii="Times New Roman" w:hAnsi="Times New Roman" w:cs="Times New Roman"/>
                <w:bCs/>
                <w:sz w:val="20"/>
                <w:szCs w:val="20"/>
                <w:lang w:val="en-US"/>
              </w:rPr>
              <w:t xml:space="preserve"> </w:t>
            </w:r>
            <w:r w:rsidRPr="00961249">
              <w:rPr>
                <w:rFonts w:ascii="Times New Roman" w:hAnsi="Times New Roman" w:cs="Times New Roman"/>
                <w:bCs/>
                <w:sz w:val="20"/>
                <w:szCs w:val="20"/>
                <w:lang w:val="en-GB"/>
              </w:rPr>
              <w:t>storage</w:t>
            </w:r>
          </w:p>
        </w:tc>
        <w:tc>
          <w:tcPr>
            <w:tcW w:w="141" w:type="pct"/>
          </w:tcPr>
          <w:p w14:paraId="4E03D177" w14:textId="373D5C7D" w:rsidR="00D94E32" w:rsidRPr="003A6B7C" w:rsidRDefault="00300276" w:rsidP="00D94E32">
            <w:pPr>
              <w:spacing w:after="0" w:line="240" w:lineRule="auto"/>
              <w:jc w:val="center"/>
              <w:rPr>
                <w:rFonts w:ascii="Times New Roman" w:hAnsi="Times New Roman" w:cs="Times New Roman"/>
                <w:sz w:val="20"/>
                <w:szCs w:val="20"/>
                <w:lang w:val="en-US"/>
              </w:rPr>
            </w:pPr>
            <w:sdt>
              <w:sdtPr>
                <w:rPr>
                  <w:rFonts w:ascii="Times New Roman" w:hAnsi="Times New Roman" w:cs="Times New Roman"/>
                  <w:sz w:val="20"/>
                  <w:szCs w:val="20"/>
                </w:rPr>
                <w:id w:val="1397007071"/>
              </w:sdtPr>
              <w:sdtEndPr/>
              <w:sdtContent>
                <w:sdt>
                  <w:sdtPr>
                    <w:rPr>
                      <w:rFonts w:ascii="Times New Roman" w:hAnsi="Times New Roman" w:cs="Times New Roman"/>
                      <w:sz w:val="24"/>
                      <w:szCs w:val="24"/>
                    </w:rPr>
                    <w:id w:val="-1973047669"/>
                    <w14:checkbox>
                      <w14:checked w14:val="0"/>
                      <w14:checkedState w14:val="2612" w14:font="MS Gothic"/>
                      <w14:uncheckedState w14:val="2610" w14:font="MS Gothic"/>
                    </w14:checkbox>
                  </w:sdtPr>
                  <w:sdtEndPr/>
                  <w:sdtContent>
                    <w:r w:rsidR="009E0C5C">
                      <w:rPr>
                        <w:rFonts w:ascii="MS Gothic" w:eastAsia="MS Gothic" w:hAnsi="MS Gothic" w:cs="Times New Roman" w:hint="eastAsia"/>
                        <w:sz w:val="24"/>
                        <w:szCs w:val="24"/>
                      </w:rPr>
                      <w:t>☐</w:t>
                    </w:r>
                  </w:sdtContent>
                </w:sdt>
              </w:sdtContent>
            </w:sdt>
          </w:p>
        </w:tc>
      </w:tr>
      <w:tr w:rsidR="00D94E32" w:rsidRPr="00BF646D" w14:paraId="013B32A0" w14:textId="77777777" w:rsidTr="003A6B7C">
        <w:tc>
          <w:tcPr>
            <w:tcW w:w="424" w:type="pct"/>
          </w:tcPr>
          <w:p w14:paraId="0344BE2F" w14:textId="7FBC3EBC" w:rsidR="00D94E32" w:rsidRPr="003A6B7C" w:rsidRDefault="002A461B" w:rsidP="00D94E32">
            <w:pPr>
              <w:spacing w:after="0" w:line="240" w:lineRule="auto"/>
              <w:jc w:val="right"/>
              <w:rPr>
                <w:rFonts w:ascii="Times New Roman" w:hAnsi="Times New Roman" w:cs="Times New Roman"/>
                <w:b/>
                <w:sz w:val="20"/>
                <w:szCs w:val="20"/>
                <w:lang w:val="en-US"/>
              </w:rPr>
            </w:pPr>
            <w:r>
              <w:rPr>
                <w:rFonts w:ascii="Times New Roman" w:hAnsi="Times New Roman" w:cs="Times New Roman"/>
                <w:b/>
                <w:sz w:val="20"/>
                <w:szCs w:val="20"/>
                <w:lang w:val="en-US"/>
              </w:rPr>
              <w:t>24</w:t>
            </w:r>
            <w:r w:rsidR="00D94E32" w:rsidRPr="003A6B7C">
              <w:rPr>
                <w:rFonts w:ascii="Times New Roman" w:hAnsi="Times New Roman" w:cs="Times New Roman"/>
                <w:b/>
                <w:sz w:val="20"/>
                <w:szCs w:val="20"/>
                <w:lang w:val="en-US"/>
              </w:rPr>
              <w:t>.</w:t>
            </w:r>
          </w:p>
        </w:tc>
        <w:tc>
          <w:tcPr>
            <w:tcW w:w="4436" w:type="pct"/>
          </w:tcPr>
          <w:p w14:paraId="16A9DAA9" w14:textId="233A2416" w:rsidR="00D94E32" w:rsidRPr="00961249" w:rsidRDefault="005A72DE" w:rsidP="00D94E32">
            <w:pPr>
              <w:spacing w:after="0" w:line="240" w:lineRule="auto"/>
              <w:rPr>
                <w:rFonts w:ascii="Times New Roman" w:hAnsi="Times New Roman" w:cs="Times New Roman"/>
                <w:b/>
                <w:sz w:val="20"/>
                <w:szCs w:val="20"/>
              </w:rPr>
            </w:pPr>
            <w:r w:rsidRPr="00961249">
              <w:rPr>
                <w:rFonts w:ascii="Times New Roman" w:hAnsi="Times New Roman" w:cs="Times New Roman"/>
                <w:b/>
                <w:sz w:val="20"/>
                <w:szCs w:val="20"/>
              </w:rPr>
              <w:t xml:space="preserve">Перечень </w:t>
            </w:r>
            <w:r w:rsidR="00D94E32" w:rsidRPr="00961249">
              <w:rPr>
                <w:rFonts w:ascii="Times New Roman" w:hAnsi="Times New Roman" w:cs="Times New Roman"/>
                <w:b/>
                <w:sz w:val="20"/>
                <w:szCs w:val="20"/>
              </w:rPr>
              <w:t>жидких химических грузов, допущенных к перевозке наливом на танкере-химовозе</w:t>
            </w:r>
          </w:p>
          <w:p w14:paraId="7F40B4D0" w14:textId="77AEA325" w:rsidR="00D94E32" w:rsidRPr="00961249" w:rsidRDefault="005A72DE" w:rsidP="003A6B7C">
            <w:pPr>
              <w:tabs>
                <w:tab w:val="left" w:pos="915"/>
              </w:tabs>
              <w:spacing w:after="0" w:line="240" w:lineRule="auto"/>
              <w:rPr>
                <w:rFonts w:ascii="Times New Roman" w:hAnsi="Times New Roman" w:cs="Times New Roman"/>
                <w:i/>
                <w:sz w:val="20"/>
                <w:szCs w:val="20"/>
                <w:lang w:val="en-US"/>
              </w:rPr>
            </w:pPr>
            <w:r w:rsidRPr="00961249">
              <w:rPr>
                <w:rFonts w:ascii="Times New Roman" w:hAnsi="Times New Roman" w:cs="Times New Roman"/>
                <w:i/>
                <w:sz w:val="20"/>
                <w:szCs w:val="20"/>
                <w:lang w:val="en-US"/>
              </w:rPr>
              <w:t xml:space="preserve">List </w:t>
            </w:r>
            <w:r w:rsidR="00D94E32" w:rsidRPr="00961249">
              <w:rPr>
                <w:rFonts w:ascii="Times New Roman" w:hAnsi="Times New Roman" w:cs="Times New Roman"/>
                <w:i/>
                <w:sz w:val="20"/>
                <w:szCs w:val="20"/>
                <w:lang w:val="en-US"/>
              </w:rPr>
              <w:t>of liquid chemical cargoes admitted for carriage in bulk on a chemical tanker</w:t>
            </w:r>
          </w:p>
        </w:tc>
        <w:tc>
          <w:tcPr>
            <w:tcW w:w="141" w:type="pct"/>
          </w:tcPr>
          <w:p w14:paraId="7065820D" w14:textId="5819B7B4" w:rsidR="00D94E32" w:rsidRPr="003A6B7C" w:rsidRDefault="00300276" w:rsidP="00D94E32">
            <w:pPr>
              <w:spacing w:after="0" w:line="240" w:lineRule="auto"/>
              <w:jc w:val="center"/>
              <w:rPr>
                <w:rFonts w:ascii="Times New Roman" w:hAnsi="Times New Roman" w:cs="Times New Roman"/>
                <w:sz w:val="20"/>
                <w:szCs w:val="20"/>
                <w:lang w:val="en-US"/>
              </w:rPr>
            </w:pPr>
            <w:sdt>
              <w:sdtPr>
                <w:rPr>
                  <w:rFonts w:ascii="Times New Roman" w:hAnsi="Times New Roman" w:cs="Times New Roman"/>
                  <w:sz w:val="20"/>
                  <w:szCs w:val="20"/>
                </w:rPr>
                <w:id w:val="-1788351262"/>
              </w:sdtPr>
              <w:sdtEndPr/>
              <w:sdtContent>
                <w:sdt>
                  <w:sdtPr>
                    <w:rPr>
                      <w:rFonts w:ascii="Times New Roman" w:hAnsi="Times New Roman" w:cs="Times New Roman"/>
                      <w:sz w:val="24"/>
                      <w:szCs w:val="24"/>
                    </w:rPr>
                    <w:id w:val="-464966248"/>
                    <w14:checkbox>
                      <w14:checked w14:val="0"/>
                      <w14:checkedState w14:val="2612" w14:font="MS Gothic"/>
                      <w14:uncheckedState w14:val="2610" w14:font="MS Gothic"/>
                    </w14:checkbox>
                  </w:sdtPr>
                  <w:sdtEndPr/>
                  <w:sdtContent>
                    <w:r w:rsidR="009E0C5C">
                      <w:rPr>
                        <w:rFonts w:ascii="MS Gothic" w:eastAsia="MS Gothic" w:hAnsi="MS Gothic" w:cs="Times New Roman" w:hint="eastAsia"/>
                        <w:sz w:val="24"/>
                        <w:szCs w:val="24"/>
                      </w:rPr>
                      <w:t>☐</w:t>
                    </w:r>
                  </w:sdtContent>
                </w:sdt>
              </w:sdtContent>
            </w:sdt>
          </w:p>
        </w:tc>
      </w:tr>
      <w:tr w:rsidR="00D94E32" w:rsidRPr="00BF646D" w14:paraId="399B63A5" w14:textId="77777777" w:rsidTr="003A6B7C">
        <w:tc>
          <w:tcPr>
            <w:tcW w:w="424" w:type="pct"/>
          </w:tcPr>
          <w:p w14:paraId="5711C804" w14:textId="1A0A4DA5" w:rsidR="00D94E32" w:rsidRPr="003A6B7C" w:rsidRDefault="002A461B" w:rsidP="00D94E32">
            <w:pPr>
              <w:spacing w:after="0" w:line="240" w:lineRule="auto"/>
              <w:jc w:val="right"/>
              <w:rPr>
                <w:rFonts w:ascii="Times New Roman" w:hAnsi="Times New Roman" w:cs="Times New Roman"/>
                <w:b/>
                <w:sz w:val="20"/>
                <w:szCs w:val="20"/>
                <w:lang w:val="en-US"/>
              </w:rPr>
            </w:pPr>
            <w:r>
              <w:rPr>
                <w:rFonts w:ascii="Times New Roman" w:hAnsi="Times New Roman" w:cs="Times New Roman"/>
                <w:b/>
                <w:sz w:val="20"/>
                <w:szCs w:val="20"/>
                <w:lang w:val="en-US"/>
              </w:rPr>
              <w:t>25</w:t>
            </w:r>
            <w:r w:rsidR="00D94E32" w:rsidRPr="003A6B7C">
              <w:rPr>
                <w:rFonts w:ascii="Times New Roman" w:hAnsi="Times New Roman" w:cs="Times New Roman"/>
                <w:b/>
                <w:sz w:val="20"/>
                <w:szCs w:val="20"/>
                <w:lang w:val="en-US"/>
              </w:rPr>
              <w:t>.</w:t>
            </w:r>
          </w:p>
        </w:tc>
        <w:tc>
          <w:tcPr>
            <w:tcW w:w="4436" w:type="pct"/>
          </w:tcPr>
          <w:p w14:paraId="0666960C" w14:textId="70EBF673" w:rsidR="00D94E32" w:rsidRPr="00961249" w:rsidRDefault="00D94E32" w:rsidP="00D94E32">
            <w:pPr>
              <w:spacing w:after="0" w:line="240" w:lineRule="auto"/>
              <w:rPr>
                <w:rFonts w:ascii="Times New Roman" w:hAnsi="Times New Roman" w:cs="Times New Roman"/>
                <w:b/>
                <w:sz w:val="20"/>
                <w:szCs w:val="20"/>
              </w:rPr>
            </w:pPr>
            <w:r w:rsidRPr="00961249">
              <w:rPr>
                <w:rFonts w:ascii="Times New Roman" w:hAnsi="Times New Roman" w:cs="Times New Roman"/>
                <w:b/>
                <w:sz w:val="20"/>
                <w:szCs w:val="20"/>
              </w:rPr>
              <w:t>Обоснование возможности перевозки химически опасных грузов навалом (ВОН)</w:t>
            </w:r>
          </w:p>
          <w:p w14:paraId="60331B84" w14:textId="275A8DB1" w:rsidR="00D94E32" w:rsidRPr="00961249" w:rsidRDefault="00D94E32" w:rsidP="00D94E32">
            <w:pPr>
              <w:spacing w:after="0" w:line="240" w:lineRule="auto"/>
              <w:rPr>
                <w:rFonts w:ascii="Times New Roman" w:hAnsi="Times New Roman" w:cs="Times New Roman"/>
                <w:b/>
                <w:sz w:val="20"/>
                <w:szCs w:val="20"/>
                <w:lang w:val="en-US"/>
              </w:rPr>
            </w:pPr>
            <w:r w:rsidRPr="00961249">
              <w:rPr>
                <w:rFonts w:ascii="Times New Roman" w:hAnsi="Times New Roman" w:cs="Times New Roman"/>
                <w:i/>
                <w:sz w:val="20"/>
                <w:szCs w:val="20"/>
                <w:lang w:val="en-US"/>
              </w:rPr>
              <w:t>Grounding for the safe carriage by sea of bulk cargoes which possess a chemical hazard (MHB)</w:t>
            </w:r>
          </w:p>
        </w:tc>
        <w:tc>
          <w:tcPr>
            <w:tcW w:w="141" w:type="pct"/>
          </w:tcPr>
          <w:p w14:paraId="23B388FF" w14:textId="5E7ABCC2" w:rsidR="00D94E32" w:rsidRPr="003A6B7C" w:rsidRDefault="00300276" w:rsidP="00D94E32">
            <w:pPr>
              <w:spacing w:after="0" w:line="240" w:lineRule="auto"/>
              <w:jc w:val="center"/>
              <w:rPr>
                <w:rFonts w:ascii="Times New Roman" w:hAnsi="Times New Roman" w:cs="Times New Roman"/>
                <w:sz w:val="20"/>
                <w:szCs w:val="20"/>
                <w:lang w:val="en-US"/>
              </w:rPr>
            </w:pPr>
            <w:sdt>
              <w:sdtPr>
                <w:rPr>
                  <w:rFonts w:ascii="Times New Roman" w:hAnsi="Times New Roman" w:cs="Times New Roman"/>
                  <w:sz w:val="20"/>
                  <w:szCs w:val="20"/>
                </w:rPr>
                <w:id w:val="-125399210"/>
              </w:sdtPr>
              <w:sdtEndPr/>
              <w:sdtContent>
                <w:sdt>
                  <w:sdtPr>
                    <w:rPr>
                      <w:rFonts w:ascii="Times New Roman" w:hAnsi="Times New Roman" w:cs="Times New Roman"/>
                      <w:sz w:val="24"/>
                      <w:szCs w:val="24"/>
                    </w:rPr>
                    <w:id w:val="1065450807"/>
                    <w14:checkbox>
                      <w14:checked w14:val="0"/>
                      <w14:checkedState w14:val="2612" w14:font="MS Gothic"/>
                      <w14:uncheckedState w14:val="2610" w14:font="MS Gothic"/>
                    </w14:checkbox>
                  </w:sdtPr>
                  <w:sdtEndPr/>
                  <w:sdtContent>
                    <w:r w:rsidR="009E0C5C">
                      <w:rPr>
                        <w:rFonts w:ascii="MS Gothic" w:eastAsia="MS Gothic" w:hAnsi="MS Gothic" w:cs="Times New Roman" w:hint="eastAsia"/>
                        <w:sz w:val="24"/>
                        <w:szCs w:val="24"/>
                      </w:rPr>
                      <w:t>☐</w:t>
                    </w:r>
                  </w:sdtContent>
                </w:sdt>
              </w:sdtContent>
            </w:sdt>
          </w:p>
        </w:tc>
      </w:tr>
      <w:tr w:rsidR="00D94E32" w:rsidRPr="00BF646D" w14:paraId="3F50DFB8" w14:textId="77777777" w:rsidTr="003A6B7C">
        <w:tc>
          <w:tcPr>
            <w:tcW w:w="424" w:type="pct"/>
          </w:tcPr>
          <w:p w14:paraId="194A95F3" w14:textId="68F115EB" w:rsidR="00D94E32" w:rsidRPr="003A6B7C" w:rsidRDefault="002A461B" w:rsidP="00D94E32">
            <w:pPr>
              <w:spacing w:after="0" w:line="240" w:lineRule="auto"/>
              <w:jc w:val="right"/>
              <w:rPr>
                <w:rFonts w:ascii="Times New Roman" w:hAnsi="Times New Roman" w:cs="Times New Roman"/>
                <w:b/>
                <w:sz w:val="20"/>
                <w:szCs w:val="20"/>
                <w:lang w:val="en-US"/>
              </w:rPr>
            </w:pPr>
            <w:r>
              <w:rPr>
                <w:rFonts w:ascii="Times New Roman" w:hAnsi="Times New Roman" w:cs="Times New Roman"/>
                <w:b/>
                <w:sz w:val="20"/>
                <w:szCs w:val="20"/>
                <w:lang w:val="en-US"/>
              </w:rPr>
              <w:t>26</w:t>
            </w:r>
            <w:r w:rsidR="00D94E32" w:rsidRPr="003A6B7C">
              <w:rPr>
                <w:rFonts w:ascii="Times New Roman" w:hAnsi="Times New Roman" w:cs="Times New Roman"/>
                <w:b/>
                <w:sz w:val="20"/>
                <w:szCs w:val="20"/>
                <w:lang w:val="en-US"/>
              </w:rPr>
              <w:t>.</w:t>
            </w:r>
          </w:p>
        </w:tc>
        <w:tc>
          <w:tcPr>
            <w:tcW w:w="4436" w:type="pct"/>
          </w:tcPr>
          <w:p w14:paraId="127D3100" w14:textId="14D30501" w:rsidR="00D94E32" w:rsidRPr="00961249" w:rsidRDefault="00491830" w:rsidP="00D94E32">
            <w:pPr>
              <w:spacing w:after="0" w:line="240" w:lineRule="auto"/>
              <w:rPr>
                <w:rFonts w:ascii="Times New Roman" w:hAnsi="Times New Roman" w:cs="Times New Roman"/>
                <w:b/>
                <w:sz w:val="20"/>
                <w:szCs w:val="20"/>
              </w:rPr>
            </w:pPr>
            <w:r w:rsidRPr="00961249">
              <w:rPr>
                <w:rFonts w:ascii="Times New Roman" w:hAnsi="Times New Roman" w:cs="Times New Roman"/>
                <w:b/>
                <w:bCs/>
                <w:sz w:val="20"/>
                <w:szCs w:val="20"/>
              </w:rPr>
              <w:t>Наставление по эксплуатации в полярных водах (НЭПВ)</w:t>
            </w:r>
          </w:p>
          <w:p w14:paraId="5D67390F" w14:textId="26D2DE19" w:rsidR="00D94E32" w:rsidRPr="00961249" w:rsidRDefault="00491830" w:rsidP="00D94E32">
            <w:pPr>
              <w:spacing w:after="0" w:line="240" w:lineRule="auto"/>
              <w:rPr>
                <w:rFonts w:ascii="Times New Roman" w:hAnsi="Times New Roman" w:cs="Times New Roman"/>
                <w:i/>
                <w:sz w:val="20"/>
                <w:szCs w:val="20"/>
                <w:lang w:val="en-US"/>
              </w:rPr>
            </w:pPr>
            <w:r w:rsidRPr="00961249">
              <w:rPr>
                <w:rFonts w:ascii="Times New Roman" w:hAnsi="Times New Roman" w:cs="Times New Roman"/>
                <w:bCs/>
                <w:sz w:val="20"/>
                <w:szCs w:val="20"/>
                <w:lang w:val="en-US"/>
              </w:rPr>
              <w:t>Polar Water Operational Manual (PWOM)</w:t>
            </w:r>
          </w:p>
        </w:tc>
        <w:tc>
          <w:tcPr>
            <w:tcW w:w="141" w:type="pct"/>
          </w:tcPr>
          <w:p w14:paraId="5C04CD9D" w14:textId="1FDCE3AC" w:rsidR="00D94E32" w:rsidRPr="0087639D" w:rsidRDefault="00300276" w:rsidP="00D94E32">
            <w:pPr>
              <w:spacing w:after="0" w:line="240" w:lineRule="auto"/>
              <w:jc w:val="center"/>
              <w:rPr>
                <w:rFonts w:ascii="Times New Roman" w:hAnsi="Times New Roman" w:cs="Times New Roman"/>
                <w:sz w:val="20"/>
                <w:szCs w:val="20"/>
                <w:lang w:val="en-US"/>
              </w:rPr>
            </w:pPr>
            <w:sdt>
              <w:sdtPr>
                <w:rPr>
                  <w:rFonts w:ascii="Times New Roman" w:hAnsi="Times New Roman" w:cs="Times New Roman"/>
                  <w:sz w:val="20"/>
                  <w:szCs w:val="20"/>
                </w:rPr>
                <w:id w:val="1171147247"/>
              </w:sdtPr>
              <w:sdtEndPr/>
              <w:sdtContent>
                <w:sdt>
                  <w:sdtPr>
                    <w:rPr>
                      <w:rFonts w:ascii="Times New Roman" w:hAnsi="Times New Roman" w:cs="Times New Roman"/>
                      <w:sz w:val="24"/>
                      <w:szCs w:val="24"/>
                    </w:rPr>
                    <w:id w:val="1360001029"/>
                    <w14:checkbox>
                      <w14:checked w14:val="0"/>
                      <w14:checkedState w14:val="2612" w14:font="MS Gothic"/>
                      <w14:uncheckedState w14:val="2610" w14:font="MS Gothic"/>
                    </w14:checkbox>
                  </w:sdtPr>
                  <w:sdtEndPr/>
                  <w:sdtContent>
                    <w:r w:rsidR="009E0C5C">
                      <w:rPr>
                        <w:rFonts w:ascii="MS Gothic" w:eastAsia="MS Gothic" w:hAnsi="MS Gothic" w:cs="Times New Roman" w:hint="eastAsia"/>
                        <w:sz w:val="24"/>
                        <w:szCs w:val="24"/>
                      </w:rPr>
                      <w:t>☐</w:t>
                    </w:r>
                  </w:sdtContent>
                </w:sdt>
              </w:sdtContent>
            </w:sdt>
          </w:p>
        </w:tc>
      </w:tr>
      <w:tr w:rsidR="00D94E32" w:rsidRPr="00C11F29" w14:paraId="39232375" w14:textId="77777777" w:rsidTr="003A6B7C">
        <w:tc>
          <w:tcPr>
            <w:tcW w:w="424" w:type="pct"/>
          </w:tcPr>
          <w:p w14:paraId="3AE139AC" w14:textId="571577C6" w:rsidR="00D94E32" w:rsidRPr="0087639D" w:rsidRDefault="002A461B" w:rsidP="00D94E32">
            <w:pPr>
              <w:spacing w:after="0" w:line="240" w:lineRule="auto"/>
              <w:jc w:val="right"/>
              <w:rPr>
                <w:rFonts w:ascii="Times New Roman" w:hAnsi="Times New Roman" w:cs="Times New Roman"/>
                <w:b/>
                <w:sz w:val="20"/>
                <w:szCs w:val="20"/>
                <w:lang w:val="en-US"/>
              </w:rPr>
            </w:pPr>
            <w:r>
              <w:rPr>
                <w:rFonts w:ascii="Times New Roman" w:hAnsi="Times New Roman" w:cs="Times New Roman"/>
                <w:b/>
                <w:sz w:val="20"/>
                <w:szCs w:val="20"/>
                <w:lang w:val="en-US"/>
              </w:rPr>
              <w:t>27</w:t>
            </w:r>
            <w:r w:rsidR="00D94E32" w:rsidRPr="0087639D">
              <w:rPr>
                <w:rFonts w:ascii="Times New Roman" w:hAnsi="Times New Roman" w:cs="Times New Roman"/>
                <w:b/>
                <w:sz w:val="20"/>
                <w:szCs w:val="20"/>
                <w:lang w:val="en-US"/>
              </w:rPr>
              <w:t>.</w:t>
            </w:r>
          </w:p>
        </w:tc>
        <w:tc>
          <w:tcPr>
            <w:tcW w:w="4436" w:type="pct"/>
          </w:tcPr>
          <w:p w14:paraId="33EAEEF4" w14:textId="77777777" w:rsidR="00D94E32" w:rsidRPr="00026985" w:rsidRDefault="00D94E32" w:rsidP="00D94E32">
            <w:pPr>
              <w:spacing w:after="0" w:line="240" w:lineRule="auto"/>
              <w:rPr>
                <w:rFonts w:ascii="Times New Roman" w:hAnsi="Times New Roman" w:cs="Times New Roman"/>
                <w:b/>
                <w:sz w:val="20"/>
                <w:szCs w:val="20"/>
              </w:rPr>
            </w:pPr>
            <w:r w:rsidRPr="0087639D">
              <w:rPr>
                <w:rFonts w:ascii="Times New Roman" w:hAnsi="Times New Roman" w:cs="Times New Roman"/>
                <w:b/>
                <w:sz w:val="20"/>
                <w:szCs w:val="20"/>
              </w:rPr>
              <w:t>Обоснование назначения ледового класса судна</w:t>
            </w:r>
          </w:p>
          <w:p w14:paraId="6D6E620F" w14:textId="14825173" w:rsidR="00D94E32" w:rsidRPr="0087639D" w:rsidRDefault="0036415B" w:rsidP="00D94E32">
            <w:pPr>
              <w:spacing w:after="0" w:line="240" w:lineRule="auto"/>
              <w:rPr>
                <w:rFonts w:ascii="Times New Roman" w:hAnsi="Times New Roman" w:cs="Times New Roman"/>
                <w:i/>
                <w:sz w:val="20"/>
                <w:szCs w:val="20"/>
                <w:highlight w:val="yellow"/>
                <w:lang w:val="en-US"/>
              </w:rPr>
            </w:pPr>
            <w:r w:rsidRPr="0087639D">
              <w:rPr>
                <w:rFonts w:ascii="Times New Roman" w:hAnsi="Times New Roman" w:cs="Times New Roman"/>
                <w:i/>
                <w:sz w:val="20"/>
                <w:szCs w:val="20"/>
                <w:lang w:val="en-US"/>
              </w:rPr>
              <w:t xml:space="preserve">Grounding for Ice class notation assignment </w:t>
            </w:r>
          </w:p>
        </w:tc>
        <w:tc>
          <w:tcPr>
            <w:tcW w:w="141" w:type="pct"/>
          </w:tcPr>
          <w:p w14:paraId="3EB4CCD7" w14:textId="64E53140" w:rsidR="00D94E32" w:rsidRPr="00C11F29" w:rsidRDefault="00300276" w:rsidP="00D94E32">
            <w:pPr>
              <w:spacing w:after="0" w:line="240" w:lineRule="auto"/>
              <w:jc w:val="center"/>
              <w:rPr>
                <w:rFonts w:ascii="Times New Roman" w:hAnsi="Times New Roman" w:cs="Times New Roman"/>
                <w:sz w:val="20"/>
                <w:szCs w:val="20"/>
              </w:rPr>
            </w:pPr>
            <w:sdt>
              <w:sdtPr>
                <w:rPr>
                  <w:rFonts w:ascii="Times New Roman" w:hAnsi="Times New Roman" w:cs="Times New Roman"/>
                  <w:sz w:val="20"/>
                  <w:szCs w:val="20"/>
                </w:rPr>
                <w:id w:val="-1968492279"/>
              </w:sdtPr>
              <w:sdtEndPr/>
              <w:sdtContent>
                <w:sdt>
                  <w:sdtPr>
                    <w:rPr>
                      <w:rFonts w:ascii="Times New Roman" w:hAnsi="Times New Roman" w:cs="Times New Roman"/>
                      <w:sz w:val="24"/>
                      <w:szCs w:val="24"/>
                    </w:rPr>
                    <w:id w:val="715243938"/>
                    <w14:checkbox>
                      <w14:checked w14:val="0"/>
                      <w14:checkedState w14:val="2612" w14:font="MS Gothic"/>
                      <w14:uncheckedState w14:val="2610" w14:font="MS Gothic"/>
                    </w14:checkbox>
                  </w:sdtPr>
                  <w:sdtEndPr/>
                  <w:sdtContent>
                    <w:r w:rsidR="009E0C5C">
                      <w:rPr>
                        <w:rFonts w:ascii="MS Gothic" w:eastAsia="MS Gothic" w:hAnsi="MS Gothic" w:cs="Times New Roman" w:hint="eastAsia"/>
                        <w:sz w:val="24"/>
                        <w:szCs w:val="24"/>
                      </w:rPr>
                      <w:t>☐</w:t>
                    </w:r>
                  </w:sdtContent>
                </w:sdt>
              </w:sdtContent>
            </w:sdt>
          </w:p>
        </w:tc>
      </w:tr>
      <w:tr w:rsidR="00D94E32" w:rsidRPr="007C51F3" w14:paraId="34D3679C" w14:textId="77777777" w:rsidTr="003A6B7C">
        <w:tc>
          <w:tcPr>
            <w:tcW w:w="424" w:type="pct"/>
          </w:tcPr>
          <w:p w14:paraId="141400B2" w14:textId="706E0924" w:rsidR="00D94E32" w:rsidRPr="00B136FC" w:rsidRDefault="002A461B" w:rsidP="00D94E32">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lang w:val="en-US"/>
              </w:rPr>
              <w:t>28</w:t>
            </w:r>
            <w:r w:rsidR="00D94E32" w:rsidRPr="0087639D">
              <w:rPr>
                <w:rFonts w:ascii="Times New Roman" w:hAnsi="Times New Roman" w:cs="Times New Roman"/>
                <w:b/>
                <w:sz w:val="20"/>
                <w:szCs w:val="20"/>
                <w:lang w:val="en-US"/>
              </w:rPr>
              <w:t>.</w:t>
            </w:r>
          </w:p>
        </w:tc>
        <w:tc>
          <w:tcPr>
            <w:tcW w:w="4436" w:type="pct"/>
          </w:tcPr>
          <w:p w14:paraId="65DBA207" w14:textId="77777777" w:rsidR="00D94E32" w:rsidRPr="007C51F3" w:rsidRDefault="00D94E32" w:rsidP="00D94E32">
            <w:pPr>
              <w:spacing w:after="0" w:line="240" w:lineRule="auto"/>
              <w:rPr>
                <w:rFonts w:ascii="Times New Roman" w:hAnsi="Times New Roman" w:cs="Times New Roman"/>
                <w:b/>
                <w:sz w:val="20"/>
                <w:szCs w:val="20"/>
              </w:rPr>
            </w:pPr>
            <w:r w:rsidRPr="0087639D">
              <w:rPr>
                <w:rFonts w:ascii="Times New Roman" w:hAnsi="Times New Roman" w:cs="Times New Roman"/>
                <w:b/>
                <w:sz w:val="20"/>
                <w:szCs w:val="20"/>
              </w:rPr>
              <w:t>Оценка соответствия судна применимым требованиям Правил классификации и постройки морских судов</w:t>
            </w:r>
          </w:p>
          <w:p w14:paraId="5E6B6130" w14:textId="213E1725" w:rsidR="00D94E32" w:rsidRPr="0087639D" w:rsidRDefault="00D94E32" w:rsidP="00D94E32">
            <w:pPr>
              <w:spacing w:after="0" w:line="240" w:lineRule="auto"/>
              <w:rPr>
                <w:rFonts w:ascii="Times New Roman" w:hAnsi="Times New Roman" w:cs="Times New Roman"/>
                <w:i/>
                <w:sz w:val="20"/>
                <w:szCs w:val="20"/>
                <w:lang w:val="en-US"/>
              </w:rPr>
            </w:pPr>
            <w:r w:rsidRPr="0087639D">
              <w:rPr>
                <w:rFonts w:ascii="Times New Roman" w:hAnsi="Times New Roman" w:cs="Times New Roman"/>
                <w:i/>
                <w:sz w:val="20"/>
                <w:szCs w:val="20"/>
                <w:lang w:val="en-US"/>
              </w:rPr>
              <w:t>Assessment of ship compliance with the applicable requirements of the Rules for the Classification and Construction of Sea-Going Ships</w:t>
            </w:r>
          </w:p>
        </w:tc>
        <w:tc>
          <w:tcPr>
            <w:tcW w:w="141" w:type="pct"/>
          </w:tcPr>
          <w:p w14:paraId="587C54F0" w14:textId="0911330D" w:rsidR="00D94E32" w:rsidRPr="0087639D" w:rsidRDefault="00300276" w:rsidP="00D94E32">
            <w:pPr>
              <w:spacing w:after="0" w:line="240" w:lineRule="auto"/>
              <w:jc w:val="center"/>
              <w:rPr>
                <w:rFonts w:ascii="Times New Roman" w:hAnsi="Times New Roman" w:cs="Times New Roman"/>
                <w:sz w:val="20"/>
                <w:szCs w:val="20"/>
                <w:lang w:val="en-US"/>
              </w:rPr>
            </w:pPr>
            <w:sdt>
              <w:sdtPr>
                <w:rPr>
                  <w:rFonts w:ascii="Times New Roman" w:hAnsi="Times New Roman" w:cs="Times New Roman"/>
                  <w:sz w:val="20"/>
                  <w:szCs w:val="20"/>
                </w:rPr>
                <w:id w:val="2082406686"/>
              </w:sdtPr>
              <w:sdtEndPr/>
              <w:sdtContent>
                <w:sdt>
                  <w:sdtPr>
                    <w:rPr>
                      <w:rFonts w:ascii="Times New Roman" w:hAnsi="Times New Roman" w:cs="Times New Roman"/>
                      <w:sz w:val="24"/>
                      <w:szCs w:val="24"/>
                    </w:rPr>
                    <w:id w:val="278007313"/>
                    <w14:checkbox>
                      <w14:checked w14:val="0"/>
                      <w14:checkedState w14:val="2612" w14:font="MS Gothic"/>
                      <w14:uncheckedState w14:val="2610" w14:font="MS Gothic"/>
                    </w14:checkbox>
                  </w:sdtPr>
                  <w:sdtEndPr/>
                  <w:sdtContent>
                    <w:r w:rsidR="009E0C5C">
                      <w:rPr>
                        <w:rFonts w:ascii="MS Gothic" w:eastAsia="MS Gothic" w:hAnsi="MS Gothic" w:cs="Times New Roman" w:hint="eastAsia"/>
                        <w:sz w:val="24"/>
                        <w:szCs w:val="24"/>
                      </w:rPr>
                      <w:t>☐</w:t>
                    </w:r>
                  </w:sdtContent>
                </w:sdt>
              </w:sdtContent>
            </w:sdt>
          </w:p>
        </w:tc>
      </w:tr>
      <w:tr w:rsidR="00D94E32" w:rsidRPr="007C51F3" w14:paraId="00432DEE" w14:textId="77777777" w:rsidTr="003A6B7C">
        <w:tc>
          <w:tcPr>
            <w:tcW w:w="424" w:type="pct"/>
          </w:tcPr>
          <w:p w14:paraId="2D3A9F25" w14:textId="10D7DADE" w:rsidR="00D94E32" w:rsidRPr="00B136FC" w:rsidRDefault="002A461B" w:rsidP="00D94E32">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lang w:val="en-US"/>
              </w:rPr>
              <w:t>29</w:t>
            </w:r>
            <w:r w:rsidR="00D94E32" w:rsidRPr="0087639D">
              <w:rPr>
                <w:rFonts w:ascii="Times New Roman" w:hAnsi="Times New Roman" w:cs="Times New Roman"/>
                <w:b/>
                <w:sz w:val="20"/>
                <w:szCs w:val="20"/>
                <w:lang w:val="en-US"/>
              </w:rPr>
              <w:t>.</w:t>
            </w:r>
          </w:p>
        </w:tc>
        <w:tc>
          <w:tcPr>
            <w:tcW w:w="4436" w:type="pct"/>
          </w:tcPr>
          <w:p w14:paraId="46027000" w14:textId="77777777" w:rsidR="00D94E32" w:rsidRPr="0087639D" w:rsidRDefault="00D94E32" w:rsidP="00D94E32">
            <w:pPr>
              <w:spacing w:after="0" w:line="240" w:lineRule="auto"/>
              <w:rPr>
                <w:rFonts w:ascii="Times New Roman" w:hAnsi="Times New Roman" w:cs="Times New Roman"/>
                <w:b/>
                <w:sz w:val="20"/>
                <w:szCs w:val="20"/>
              </w:rPr>
            </w:pPr>
            <w:r w:rsidRPr="0087639D">
              <w:rPr>
                <w:rFonts w:ascii="Times New Roman" w:hAnsi="Times New Roman" w:cs="Times New Roman"/>
                <w:b/>
                <w:sz w:val="20"/>
                <w:szCs w:val="20"/>
              </w:rPr>
              <w:t>Оценка соответствия судна применимым требованиям Правил по оборудованию морских судов</w:t>
            </w:r>
          </w:p>
          <w:p w14:paraId="3CF80F41" w14:textId="0E46823E" w:rsidR="00D94E32" w:rsidRPr="0087639D" w:rsidRDefault="00D94E32" w:rsidP="00D94E32">
            <w:pPr>
              <w:spacing w:after="0" w:line="240" w:lineRule="auto"/>
              <w:rPr>
                <w:rFonts w:ascii="Times New Roman" w:hAnsi="Times New Roman" w:cs="Times New Roman"/>
                <w:i/>
                <w:sz w:val="20"/>
                <w:szCs w:val="20"/>
                <w:lang w:val="en-US"/>
              </w:rPr>
            </w:pPr>
            <w:r w:rsidRPr="0087639D">
              <w:rPr>
                <w:rFonts w:ascii="Times New Roman" w:hAnsi="Times New Roman" w:cs="Times New Roman"/>
                <w:i/>
                <w:sz w:val="20"/>
                <w:szCs w:val="20"/>
                <w:lang w:val="en-US"/>
              </w:rPr>
              <w:t>Assessment of ship compliance with the applicable requirements of the Rules for the Equipment of Sea-Going Ships</w:t>
            </w:r>
          </w:p>
        </w:tc>
        <w:tc>
          <w:tcPr>
            <w:tcW w:w="141" w:type="pct"/>
          </w:tcPr>
          <w:p w14:paraId="136E0F07" w14:textId="26BA4A6E" w:rsidR="00D94E32" w:rsidRPr="0087639D" w:rsidRDefault="00300276" w:rsidP="00D94E32">
            <w:pPr>
              <w:spacing w:after="0" w:line="240" w:lineRule="auto"/>
              <w:jc w:val="center"/>
              <w:rPr>
                <w:rFonts w:ascii="Times New Roman" w:hAnsi="Times New Roman" w:cs="Times New Roman"/>
                <w:sz w:val="20"/>
                <w:szCs w:val="20"/>
                <w:lang w:val="en-US"/>
              </w:rPr>
            </w:pPr>
            <w:sdt>
              <w:sdtPr>
                <w:rPr>
                  <w:rFonts w:ascii="Times New Roman" w:hAnsi="Times New Roman" w:cs="Times New Roman"/>
                  <w:sz w:val="20"/>
                  <w:szCs w:val="20"/>
                </w:rPr>
                <w:id w:val="415986699"/>
              </w:sdtPr>
              <w:sdtEndPr/>
              <w:sdtContent>
                <w:sdt>
                  <w:sdtPr>
                    <w:rPr>
                      <w:rFonts w:ascii="Times New Roman" w:hAnsi="Times New Roman" w:cs="Times New Roman"/>
                      <w:sz w:val="24"/>
                      <w:szCs w:val="24"/>
                    </w:rPr>
                    <w:id w:val="-1927029672"/>
                    <w14:checkbox>
                      <w14:checked w14:val="0"/>
                      <w14:checkedState w14:val="2612" w14:font="MS Gothic"/>
                      <w14:uncheckedState w14:val="2610" w14:font="MS Gothic"/>
                    </w14:checkbox>
                  </w:sdtPr>
                  <w:sdtEndPr/>
                  <w:sdtContent>
                    <w:r w:rsidR="009E0C5C">
                      <w:rPr>
                        <w:rFonts w:ascii="MS Gothic" w:eastAsia="MS Gothic" w:hAnsi="MS Gothic" w:cs="Times New Roman" w:hint="eastAsia"/>
                        <w:sz w:val="24"/>
                        <w:szCs w:val="24"/>
                      </w:rPr>
                      <w:t>☐</w:t>
                    </w:r>
                  </w:sdtContent>
                </w:sdt>
              </w:sdtContent>
            </w:sdt>
          </w:p>
        </w:tc>
      </w:tr>
      <w:tr w:rsidR="00D94E32" w:rsidRPr="007C51F3" w14:paraId="7B46AADB" w14:textId="77777777" w:rsidTr="003A6B7C">
        <w:tc>
          <w:tcPr>
            <w:tcW w:w="424" w:type="pct"/>
          </w:tcPr>
          <w:p w14:paraId="2C45A149" w14:textId="2356A755" w:rsidR="00D94E32" w:rsidRPr="00B136FC" w:rsidRDefault="002A461B" w:rsidP="00D94E32">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lang w:val="en-US"/>
              </w:rPr>
              <w:t>30</w:t>
            </w:r>
            <w:r w:rsidR="00D94E32" w:rsidRPr="0087639D">
              <w:rPr>
                <w:rFonts w:ascii="Times New Roman" w:hAnsi="Times New Roman" w:cs="Times New Roman"/>
                <w:b/>
                <w:sz w:val="20"/>
                <w:szCs w:val="20"/>
                <w:lang w:val="en-US"/>
              </w:rPr>
              <w:t>.</w:t>
            </w:r>
          </w:p>
        </w:tc>
        <w:tc>
          <w:tcPr>
            <w:tcW w:w="4436" w:type="pct"/>
          </w:tcPr>
          <w:p w14:paraId="06492C3D" w14:textId="3DA7F904" w:rsidR="00D94E32" w:rsidRPr="00026985" w:rsidRDefault="00026985">
            <w:pPr>
              <w:spacing w:after="0" w:line="240" w:lineRule="auto"/>
              <w:rPr>
                <w:rFonts w:ascii="Times New Roman" w:hAnsi="Times New Roman" w:cs="Times New Roman"/>
                <w:b/>
                <w:sz w:val="20"/>
                <w:szCs w:val="20"/>
              </w:rPr>
            </w:pPr>
            <w:r w:rsidRPr="00026985">
              <w:rPr>
                <w:rFonts w:ascii="Times New Roman" w:hAnsi="Times New Roman" w:cs="Times New Roman"/>
                <w:b/>
                <w:sz w:val="20"/>
                <w:szCs w:val="20"/>
              </w:rPr>
              <w:t xml:space="preserve">Анализ соответствия судна применимым требованиям международных конвенций, кодексов при присвоении судну класса РС </w:t>
            </w:r>
            <w:r w:rsidR="00D94E32" w:rsidRPr="0087639D">
              <w:rPr>
                <w:rFonts w:ascii="Times New Roman" w:hAnsi="Times New Roman" w:cs="Times New Roman"/>
                <w:i/>
                <w:sz w:val="20"/>
                <w:szCs w:val="20"/>
                <w:lang w:val="en-US"/>
              </w:rPr>
              <w:t>Analysis</w:t>
            </w:r>
            <w:r w:rsidR="00D94E32" w:rsidRPr="0087639D">
              <w:rPr>
                <w:rFonts w:ascii="Times New Roman" w:hAnsi="Times New Roman" w:cs="Times New Roman"/>
                <w:i/>
                <w:sz w:val="20"/>
                <w:szCs w:val="20"/>
              </w:rPr>
              <w:t xml:space="preserve"> </w:t>
            </w:r>
            <w:r w:rsidR="00D94E32" w:rsidRPr="0087639D">
              <w:rPr>
                <w:rFonts w:ascii="Times New Roman" w:hAnsi="Times New Roman" w:cs="Times New Roman"/>
                <w:i/>
                <w:sz w:val="20"/>
                <w:szCs w:val="20"/>
                <w:lang w:val="en-US"/>
              </w:rPr>
              <w:t>of</w:t>
            </w:r>
            <w:r w:rsidR="00D94E32" w:rsidRPr="0087639D">
              <w:rPr>
                <w:rFonts w:ascii="Times New Roman" w:hAnsi="Times New Roman" w:cs="Times New Roman"/>
                <w:i/>
                <w:sz w:val="20"/>
                <w:szCs w:val="20"/>
              </w:rPr>
              <w:t xml:space="preserve"> </w:t>
            </w:r>
            <w:r w:rsidR="00D94E32" w:rsidRPr="0087639D">
              <w:rPr>
                <w:rFonts w:ascii="Times New Roman" w:hAnsi="Times New Roman" w:cs="Times New Roman"/>
                <w:i/>
                <w:sz w:val="20"/>
                <w:szCs w:val="20"/>
                <w:lang w:val="en-US"/>
              </w:rPr>
              <w:t>ship</w:t>
            </w:r>
            <w:r w:rsidR="00D94E32" w:rsidRPr="0087639D">
              <w:rPr>
                <w:rFonts w:ascii="Times New Roman" w:hAnsi="Times New Roman" w:cs="Times New Roman"/>
                <w:i/>
                <w:sz w:val="20"/>
                <w:szCs w:val="20"/>
              </w:rPr>
              <w:t xml:space="preserve"> </w:t>
            </w:r>
            <w:r w:rsidR="00D94E32" w:rsidRPr="0087639D">
              <w:rPr>
                <w:rFonts w:ascii="Times New Roman" w:hAnsi="Times New Roman" w:cs="Times New Roman"/>
                <w:i/>
                <w:sz w:val="20"/>
                <w:szCs w:val="20"/>
                <w:lang w:val="en-US"/>
              </w:rPr>
              <w:t>compliance</w:t>
            </w:r>
            <w:r w:rsidR="00D94E32" w:rsidRPr="0087639D">
              <w:rPr>
                <w:rFonts w:ascii="Times New Roman" w:hAnsi="Times New Roman" w:cs="Times New Roman"/>
                <w:i/>
                <w:sz w:val="20"/>
                <w:szCs w:val="20"/>
              </w:rPr>
              <w:t xml:space="preserve"> </w:t>
            </w:r>
            <w:r w:rsidR="00D94E32" w:rsidRPr="0087639D">
              <w:rPr>
                <w:rFonts w:ascii="Times New Roman" w:hAnsi="Times New Roman" w:cs="Times New Roman"/>
                <w:i/>
                <w:sz w:val="20"/>
                <w:szCs w:val="20"/>
                <w:lang w:val="en-US"/>
              </w:rPr>
              <w:t>with</w:t>
            </w:r>
            <w:r w:rsidR="00D94E32" w:rsidRPr="0087639D">
              <w:rPr>
                <w:rFonts w:ascii="Times New Roman" w:hAnsi="Times New Roman" w:cs="Times New Roman"/>
                <w:i/>
                <w:sz w:val="20"/>
                <w:szCs w:val="20"/>
              </w:rPr>
              <w:t xml:space="preserve"> </w:t>
            </w:r>
            <w:r w:rsidR="00D94E32" w:rsidRPr="0087639D">
              <w:rPr>
                <w:rFonts w:ascii="Times New Roman" w:hAnsi="Times New Roman" w:cs="Times New Roman"/>
                <w:i/>
                <w:sz w:val="20"/>
                <w:szCs w:val="20"/>
                <w:lang w:val="en-US"/>
              </w:rPr>
              <w:t>the</w:t>
            </w:r>
            <w:r w:rsidR="00D94E32" w:rsidRPr="0087639D">
              <w:rPr>
                <w:rFonts w:ascii="Times New Roman" w:hAnsi="Times New Roman" w:cs="Times New Roman"/>
                <w:i/>
                <w:sz w:val="20"/>
                <w:szCs w:val="20"/>
              </w:rPr>
              <w:t xml:space="preserve"> </w:t>
            </w:r>
            <w:r w:rsidR="00D94E32" w:rsidRPr="0087639D">
              <w:rPr>
                <w:rFonts w:ascii="Times New Roman" w:hAnsi="Times New Roman" w:cs="Times New Roman"/>
                <w:i/>
                <w:sz w:val="20"/>
                <w:szCs w:val="20"/>
                <w:lang w:val="en-US"/>
              </w:rPr>
              <w:t>applicable</w:t>
            </w:r>
            <w:r w:rsidR="00D94E32" w:rsidRPr="0087639D">
              <w:rPr>
                <w:rFonts w:ascii="Times New Roman" w:hAnsi="Times New Roman" w:cs="Times New Roman"/>
                <w:i/>
                <w:sz w:val="20"/>
                <w:szCs w:val="20"/>
              </w:rPr>
              <w:t xml:space="preserve"> </w:t>
            </w:r>
            <w:r w:rsidR="00D94E32" w:rsidRPr="0087639D">
              <w:rPr>
                <w:rFonts w:ascii="Times New Roman" w:hAnsi="Times New Roman" w:cs="Times New Roman"/>
                <w:i/>
                <w:sz w:val="20"/>
                <w:szCs w:val="20"/>
                <w:lang w:val="en-US"/>
              </w:rPr>
              <w:t>requirements</w:t>
            </w:r>
            <w:r w:rsidR="00D94E32" w:rsidRPr="0087639D">
              <w:rPr>
                <w:rFonts w:ascii="Times New Roman" w:hAnsi="Times New Roman" w:cs="Times New Roman"/>
                <w:i/>
                <w:sz w:val="20"/>
                <w:szCs w:val="20"/>
              </w:rPr>
              <w:t xml:space="preserve"> </w:t>
            </w:r>
            <w:r w:rsidR="00D94E32" w:rsidRPr="0087639D">
              <w:rPr>
                <w:rFonts w:ascii="Times New Roman" w:hAnsi="Times New Roman" w:cs="Times New Roman"/>
                <w:i/>
                <w:sz w:val="20"/>
                <w:szCs w:val="20"/>
                <w:lang w:val="en-US"/>
              </w:rPr>
              <w:t>of</w:t>
            </w:r>
            <w:r w:rsidR="00D94E32" w:rsidRPr="0087639D">
              <w:rPr>
                <w:rFonts w:ascii="Times New Roman" w:hAnsi="Times New Roman" w:cs="Times New Roman"/>
                <w:i/>
                <w:sz w:val="20"/>
                <w:szCs w:val="20"/>
              </w:rPr>
              <w:t xml:space="preserve"> </w:t>
            </w:r>
            <w:r w:rsidR="00D94E32" w:rsidRPr="0087639D">
              <w:rPr>
                <w:rFonts w:ascii="Times New Roman" w:hAnsi="Times New Roman" w:cs="Times New Roman"/>
                <w:i/>
                <w:sz w:val="20"/>
                <w:szCs w:val="20"/>
                <w:lang w:val="en-US"/>
              </w:rPr>
              <w:t>the</w:t>
            </w:r>
            <w:r w:rsidR="00D94E32" w:rsidRPr="0087639D">
              <w:rPr>
                <w:rFonts w:ascii="Times New Roman" w:hAnsi="Times New Roman" w:cs="Times New Roman"/>
                <w:i/>
                <w:sz w:val="20"/>
                <w:szCs w:val="20"/>
              </w:rPr>
              <w:t xml:space="preserve"> </w:t>
            </w:r>
            <w:r w:rsidR="00D94E32" w:rsidRPr="0087639D">
              <w:rPr>
                <w:rFonts w:ascii="Times New Roman" w:hAnsi="Times New Roman" w:cs="Times New Roman"/>
                <w:i/>
                <w:sz w:val="20"/>
                <w:szCs w:val="20"/>
                <w:lang w:val="en-US"/>
              </w:rPr>
              <w:t>international</w:t>
            </w:r>
            <w:r w:rsidR="00D94E32" w:rsidRPr="0087639D">
              <w:rPr>
                <w:rFonts w:ascii="Times New Roman" w:hAnsi="Times New Roman" w:cs="Times New Roman"/>
                <w:i/>
                <w:sz w:val="20"/>
                <w:szCs w:val="20"/>
              </w:rPr>
              <w:t xml:space="preserve"> </w:t>
            </w:r>
            <w:r w:rsidR="00D94E32" w:rsidRPr="0087639D">
              <w:rPr>
                <w:rFonts w:ascii="Times New Roman" w:hAnsi="Times New Roman" w:cs="Times New Roman"/>
                <w:i/>
                <w:sz w:val="20"/>
                <w:szCs w:val="20"/>
                <w:lang w:val="en-US"/>
              </w:rPr>
              <w:t>conventions</w:t>
            </w:r>
            <w:r w:rsidR="00D94E32" w:rsidRPr="0087639D">
              <w:rPr>
                <w:rFonts w:ascii="Times New Roman" w:hAnsi="Times New Roman" w:cs="Times New Roman"/>
                <w:i/>
                <w:sz w:val="20"/>
                <w:szCs w:val="20"/>
              </w:rPr>
              <w:t xml:space="preserve">, </w:t>
            </w:r>
            <w:r w:rsidR="00D94E32" w:rsidRPr="0087639D">
              <w:rPr>
                <w:rFonts w:ascii="Times New Roman" w:hAnsi="Times New Roman" w:cs="Times New Roman"/>
                <w:i/>
                <w:sz w:val="20"/>
                <w:szCs w:val="20"/>
                <w:lang w:val="en-US"/>
              </w:rPr>
              <w:t>codes</w:t>
            </w:r>
            <w:r w:rsidRPr="0087639D">
              <w:rPr>
                <w:rFonts w:ascii="Times New Roman" w:hAnsi="Times New Roman" w:cs="Times New Roman"/>
                <w:i/>
                <w:sz w:val="20"/>
                <w:szCs w:val="20"/>
              </w:rPr>
              <w:t xml:space="preserve"> </w:t>
            </w:r>
            <w:r>
              <w:rPr>
                <w:rFonts w:ascii="Times New Roman" w:hAnsi="Times New Roman" w:cs="Times New Roman"/>
                <w:i/>
                <w:sz w:val="20"/>
                <w:szCs w:val="20"/>
                <w:lang w:val="en-US"/>
              </w:rPr>
              <w:t>for</w:t>
            </w:r>
            <w:r w:rsidRPr="0087639D">
              <w:rPr>
                <w:rFonts w:ascii="Times New Roman" w:hAnsi="Times New Roman" w:cs="Times New Roman"/>
                <w:i/>
                <w:sz w:val="20"/>
                <w:szCs w:val="20"/>
              </w:rPr>
              <w:t xml:space="preserve"> </w:t>
            </w:r>
            <w:r>
              <w:rPr>
                <w:rFonts w:ascii="Times New Roman" w:hAnsi="Times New Roman" w:cs="Times New Roman"/>
                <w:i/>
                <w:sz w:val="20"/>
                <w:szCs w:val="20"/>
                <w:lang w:val="en-US"/>
              </w:rPr>
              <w:t>assignment</w:t>
            </w:r>
            <w:r w:rsidRPr="0087639D">
              <w:rPr>
                <w:rFonts w:ascii="Times New Roman" w:hAnsi="Times New Roman" w:cs="Times New Roman"/>
                <w:i/>
                <w:sz w:val="20"/>
                <w:szCs w:val="20"/>
              </w:rPr>
              <w:t xml:space="preserve"> </w:t>
            </w:r>
            <w:r>
              <w:rPr>
                <w:rFonts w:ascii="Times New Roman" w:hAnsi="Times New Roman" w:cs="Times New Roman"/>
                <w:i/>
                <w:sz w:val="20"/>
                <w:szCs w:val="20"/>
                <w:lang w:val="en-US"/>
              </w:rPr>
              <w:t>of</w:t>
            </w:r>
            <w:r w:rsidRPr="0087639D">
              <w:rPr>
                <w:rFonts w:ascii="Times New Roman" w:hAnsi="Times New Roman" w:cs="Times New Roman"/>
                <w:i/>
                <w:sz w:val="20"/>
                <w:szCs w:val="20"/>
              </w:rPr>
              <w:t xml:space="preserve"> </w:t>
            </w:r>
            <w:r>
              <w:rPr>
                <w:rFonts w:ascii="Times New Roman" w:hAnsi="Times New Roman" w:cs="Times New Roman"/>
                <w:i/>
                <w:sz w:val="20"/>
                <w:szCs w:val="20"/>
                <w:lang w:val="en-US"/>
              </w:rPr>
              <w:t>RS</w:t>
            </w:r>
            <w:r w:rsidRPr="0087639D">
              <w:rPr>
                <w:rFonts w:ascii="Times New Roman" w:hAnsi="Times New Roman" w:cs="Times New Roman"/>
                <w:i/>
                <w:sz w:val="20"/>
                <w:szCs w:val="20"/>
              </w:rPr>
              <w:t xml:space="preserve"> </w:t>
            </w:r>
            <w:r>
              <w:rPr>
                <w:rFonts w:ascii="Times New Roman" w:hAnsi="Times New Roman" w:cs="Times New Roman"/>
                <w:i/>
                <w:sz w:val="20"/>
                <w:szCs w:val="20"/>
                <w:lang w:val="en-US"/>
              </w:rPr>
              <w:t>class</w:t>
            </w:r>
          </w:p>
        </w:tc>
        <w:tc>
          <w:tcPr>
            <w:tcW w:w="141" w:type="pct"/>
          </w:tcPr>
          <w:p w14:paraId="4032E34C" w14:textId="3C38C913" w:rsidR="00D94E32" w:rsidRPr="0087639D" w:rsidRDefault="00300276" w:rsidP="00D94E32">
            <w:pPr>
              <w:spacing w:after="0" w:line="240" w:lineRule="auto"/>
              <w:jc w:val="center"/>
              <w:rPr>
                <w:rFonts w:ascii="Times New Roman" w:hAnsi="Times New Roman" w:cs="Times New Roman"/>
                <w:sz w:val="20"/>
                <w:szCs w:val="20"/>
                <w:lang w:val="en-US"/>
              </w:rPr>
            </w:pPr>
            <w:sdt>
              <w:sdtPr>
                <w:rPr>
                  <w:rFonts w:ascii="Times New Roman" w:hAnsi="Times New Roman" w:cs="Times New Roman"/>
                  <w:sz w:val="20"/>
                  <w:szCs w:val="20"/>
                </w:rPr>
                <w:id w:val="671767109"/>
              </w:sdtPr>
              <w:sdtEndPr/>
              <w:sdtContent>
                <w:sdt>
                  <w:sdtPr>
                    <w:rPr>
                      <w:rFonts w:ascii="Times New Roman" w:hAnsi="Times New Roman" w:cs="Times New Roman"/>
                      <w:sz w:val="24"/>
                      <w:szCs w:val="24"/>
                    </w:rPr>
                    <w:id w:val="1235662571"/>
                    <w14:checkbox>
                      <w14:checked w14:val="0"/>
                      <w14:checkedState w14:val="2612" w14:font="MS Gothic"/>
                      <w14:uncheckedState w14:val="2610" w14:font="MS Gothic"/>
                    </w14:checkbox>
                  </w:sdtPr>
                  <w:sdtEndPr/>
                  <w:sdtContent>
                    <w:r w:rsidR="009E0C5C">
                      <w:rPr>
                        <w:rFonts w:ascii="MS Gothic" w:eastAsia="MS Gothic" w:hAnsi="MS Gothic" w:cs="Times New Roman" w:hint="eastAsia"/>
                        <w:sz w:val="24"/>
                        <w:szCs w:val="24"/>
                      </w:rPr>
                      <w:t>☐</w:t>
                    </w:r>
                  </w:sdtContent>
                </w:sdt>
              </w:sdtContent>
            </w:sdt>
          </w:p>
        </w:tc>
      </w:tr>
      <w:tr w:rsidR="00D94E32" w:rsidRPr="00BF646D" w14:paraId="53A90A22" w14:textId="77777777" w:rsidTr="003A6B7C">
        <w:tc>
          <w:tcPr>
            <w:tcW w:w="424" w:type="pct"/>
          </w:tcPr>
          <w:p w14:paraId="61158200" w14:textId="783400D5" w:rsidR="00D94E32" w:rsidRPr="00B136FC" w:rsidRDefault="002A461B" w:rsidP="00D94E32">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lang w:val="en-US"/>
              </w:rPr>
              <w:t>31</w:t>
            </w:r>
            <w:r w:rsidR="00D94E32" w:rsidRPr="0087639D">
              <w:rPr>
                <w:rFonts w:ascii="Times New Roman" w:hAnsi="Times New Roman" w:cs="Times New Roman"/>
                <w:b/>
                <w:sz w:val="20"/>
                <w:szCs w:val="20"/>
                <w:lang w:val="en-US"/>
              </w:rPr>
              <w:t>.</w:t>
            </w:r>
          </w:p>
        </w:tc>
        <w:tc>
          <w:tcPr>
            <w:tcW w:w="4436" w:type="pct"/>
          </w:tcPr>
          <w:p w14:paraId="499A23E1" w14:textId="4EBBF6FA" w:rsidR="00D94E32" w:rsidRPr="00BD0967" w:rsidRDefault="00D94E32" w:rsidP="00D94E32">
            <w:pPr>
              <w:spacing w:after="0" w:line="240" w:lineRule="auto"/>
              <w:rPr>
                <w:rFonts w:ascii="Times New Roman" w:hAnsi="Times New Roman" w:cs="Times New Roman"/>
                <w:b/>
                <w:sz w:val="20"/>
                <w:szCs w:val="20"/>
              </w:rPr>
            </w:pPr>
            <w:r w:rsidRPr="0087639D">
              <w:rPr>
                <w:rFonts w:ascii="Times New Roman" w:hAnsi="Times New Roman" w:cs="Times New Roman"/>
                <w:b/>
                <w:sz w:val="20"/>
                <w:szCs w:val="20"/>
              </w:rPr>
              <w:t>Оценка соответствия судна применимым требованиям правил к выбранному ледовому классу (по корпусу, устройствам, остойчивости и делению на отсеки, механической установке, системам и трубопроводам, ВРК</w:t>
            </w:r>
            <w:r w:rsidR="00BD0967" w:rsidRPr="0085146C">
              <w:rPr>
                <w:rFonts w:ascii="Times New Roman" w:hAnsi="Times New Roman" w:cs="Times New Roman"/>
                <w:b/>
                <w:sz w:val="20"/>
                <w:szCs w:val="20"/>
              </w:rPr>
              <w:t>)</w:t>
            </w:r>
          </w:p>
          <w:p w14:paraId="11293051" w14:textId="5FE29DFA" w:rsidR="00D94E32" w:rsidRPr="0087639D" w:rsidRDefault="00D94E32" w:rsidP="00D94E32">
            <w:pPr>
              <w:spacing w:after="0" w:line="240" w:lineRule="auto"/>
              <w:rPr>
                <w:rFonts w:ascii="Times New Roman" w:hAnsi="Times New Roman" w:cs="Times New Roman"/>
                <w:i/>
                <w:sz w:val="20"/>
                <w:szCs w:val="20"/>
                <w:lang w:val="en-US"/>
              </w:rPr>
            </w:pPr>
            <w:r w:rsidRPr="001801E8">
              <w:rPr>
                <w:rFonts w:ascii="Times New Roman" w:hAnsi="Times New Roman" w:cs="Times New Roman"/>
                <w:i/>
                <w:sz w:val="20"/>
                <w:szCs w:val="20"/>
                <w:lang w:val="en-US"/>
              </w:rPr>
              <w:t xml:space="preserve">Assessment of compliance of the vessel with applicable requirements of rules for the classification and construction of sea-going ships </w:t>
            </w:r>
            <w:r w:rsidRPr="0087639D">
              <w:rPr>
                <w:rFonts w:ascii="Times New Roman" w:hAnsi="Times New Roman" w:cs="Times New Roman"/>
                <w:i/>
                <w:sz w:val="20"/>
                <w:szCs w:val="20"/>
                <w:lang w:val="en-US"/>
              </w:rPr>
              <w:t>in accordance with ice class notation (hull, equipment, stability, subdivision, machinery installations, systems and pipes, rudder-propeller complex)</w:t>
            </w:r>
          </w:p>
        </w:tc>
        <w:tc>
          <w:tcPr>
            <w:tcW w:w="141" w:type="pct"/>
          </w:tcPr>
          <w:p w14:paraId="742F3FA1" w14:textId="17771C36" w:rsidR="00D94E32" w:rsidRPr="0087639D" w:rsidRDefault="00300276" w:rsidP="00D94E32">
            <w:pPr>
              <w:spacing w:after="0" w:line="240" w:lineRule="auto"/>
              <w:jc w:val="center"/>
              <w:rPr>
                <w:rFonts w:ascii="Times New Roman" w:hAnsi="Times New Roman" w:cs="Times New Roman"/>
                <w:sz w:val="20"/>
                <w:szCs w:val="20"/>
                <w:lang w:val="en-US"/>
              </w:rPr>
            </w:pPr>
            <w:sdt>
              <w:sdtPr>
                <w:rPr>
                  <w:rFonts w:ascii="Times New Roman" w:hAnsi="Times New Roman" w:cs="Times New Roman"/>
                  <w:sz w:val="20"/>
                  <w:szCs w:val="20"/>
                </w:rPr>
                <w:id w:val="1873883597"/>
              </w:sdtPr>
              <w:sdtEndPr/>
              <w:sdtContent>
                <w:sdt>
                  <w:sdtPr>
                    <w:rPr>
                      <w:rFonts w:ascii="Times New Roman" w:hAnsi="Times New Roman" w:cs="Times New Roman"/>
                      <w:sz w:val="24"/>
                      <w:szCs w:val="24"/>
                    </w:rPr>
                    <w:id w:val="-1785421441"/>
                    <w14:checkbox>
                      <w14:checked w14:val="0"/>
                      <w14:checkedState w14:val="2612" w14:font="MS Gothic"/>
                      <w14:uncheckedState w14:val="2610" w14:font="MS Gothic"/>
                    </w14:checkbox>
                  </w:sdtPr>
                  <w:sdtEndPr/>
                  <w:sdtContent>
                    <w:r w:rsidR="009E0C5C">
                      <w:rPr>
                        <w:rFonts w:ascii="MS Gothic" w:eastAsia="MS Gothic" w:hAnsi="MS Gothic" w:cs="Times New Roman" w:hint="eastAsia"/>
                        <w:sz w:val="24"/>
                        <w:szCs w:val="24"/>
                      </w:rPr>
                      <w:t>☐</w:t>
                    </w:r>
                  </w:sdtContent>
                </w:sdt>
              </w:sdtContent>
            </w:sdt>
          </w:p>
        </w:tc>
      </w:tr>
      <w:tr w:rsidR="00D94E32" w:rsidRPr="007C51F3" w14:paraId="11C13324" w14:textId="77777777" w:rsidTr="003A6B7C">
        <w:tc>
          <w:tcPr>
            <w:tcW w:w="424" w:type="pct"/>
          </w:tcPr>
          <w:p w14:paraId="16F6A3EE" w14:textId="31EEB67C" w:rsidR="00D94E32" w:rsidRPr="0087639D" w:rsidRDefault="002A461B" w:rsidP="00D94E32">
            <w:pPr>
              <w:spacing w:after="0" w:line="240" w:lineRule="auto"/>
              <w:jc w:val="right"/>
              <w:rPr>
                <w:rFonts w:ascii="Times New Roman" w:hAnsi="Times New Roman" w:cs="Times New Roman"/>
                <w:b/>
                <w:sz w:val="20"/>
                <w:szCs w:val="20"/>
                <w:lang w:val="en-US"/>
              </w:rPr>
            </w:pPr>
            <w:r>
              <w:rPr>
                <w:rFonts w:ascii="Times New Roman" w:hAnsi="Times New Roman" w:cs="Times New Roman"/>
                <w:b/>
                <w:sz w:val="20"/>
                <w:szCs w:val="20"/>
                <w:lang w:val="en-US"/>
              </w:rPr>
              <w:t>32</w:t>
            </w:r>
            <w:r w:rsidR="00D94E32" w:rsidRPr="0087639D">
              <w:rPr>
                <w:rFonts w:ascii="Times New Roman" w:hAnsi="Times New Roman" w:cs="Times New Roman"/>
                <w:b/>
                <w:sz w:val="20"/>
                <w:szCs w:val="20"/>
                <w:lang w:val="en-US"/>
              </w:rPr>
              <w:t>.</w:t>
            </w:r>
          </w:p>
        </w:tc>
        <w:tc>
          <w:tcPr>
            <w:tcW w:w="4436" w:type="pct"/>
          </w:tcPr>
          <w:p w14:paraId="5ED05370" w14:textId="77777777" w:rsidR="00D94E32" w:rsidRPr="0087639D" w:rsidRDefault="00D94E32" w:rsidP="00D94E32">
            <w:pPr>
              <w:spacing w:after="0" w:line="240" w:lineRule="auto"/>
              <w:rPr>
                <w:rFonts w:ascii="Times New Roman" w:hAnsi="Times New Roman" w:cs="Times New Roman"/>
                <w:b/>
                <w:sz w:val="20"/>
                <w:szCs w:val="20"/>
              </w:rPr>
            </w:pPr>
            <w:r w:rsidRPr="0087639D">
              <w:rPr>
                <w:rFonts w:ascii="Times New Roman" w:hAnsi="Times New Roman" w:cs="Times New Roman"/>
                <w:b/>
                <w:sz w:val="20"/>
                <w:szCs w:val="20"/>
              </w:rPr>
              <w:t>План технического обслуживания, ремонта и проверки противопожарных систем и средств (Инструкции по техническому обслуживанию и применению всех судовых средств и установок для тушения и локализации пожара)</w:t>
            </w:r>
          </w:p>
          <w:p w14:paraId="0EFB9251" w14:textId="041CBAAA" w:rsidR="00D94E32" w:rsidRPr="0087639D" w:rsidRDefault="00D94E32">
            <w:pPr>
              <w:spacing w:after="0" w:line="240" w:lineRule="auto"/>
              <w:rPr>
                <w:rFonts w:ascii="Times New Roman" w:hAnsi="Times New Roman" w:cs="Times New Roman"/>
                <w:b/>
                <w:sz w:val="20"/>
                <w:szCs w:val="20"/>
                <w:lang w:val="en-US"/>
              </w:rPr>
            </w:pPr>
            <w:r w:rsidRPr="00D94E32">
              <w:rPr>
                <w:rFonts w:ascii="Times New Roman" w:hAnsi="Times New Roman" w:cs="Times New Roman"/>
                <w:i/>
                <w:sz w:val="20"/>
                <w:szCs w:val="20"/>
                <w:lang w:val="en-US"/>
              </w:rPr>
              <w:t>Maintenance plan for fire protection systems and appliances (</w:t>
            </w:r>
            <w:r w:rsidRPr="0087639D">
              <w:rPr>
                <w:rFonts w:ascii="Times New Roman" w:hAnsi="Times New Roman" w:cs="Times New Roman"/>
                <w:i/>
                <w:sz w:val="20"/>
                <w:szCs w:val="20"/>
                <w:lang w:val="en-US"/>
              </w:rPr>
              <w:t>Technical instructions for maintenance and use of all ship's installations for extinction and containment of fire</w:t>
            </w:r>
            <w:r w:rsidRPr="00D94E32">
              <w:rPr>
                <w:rFonts w:ascii="Times New Roman" w:hAnsi="Times New Roman" w:cs="Times New Roman"/>
                <w:i/>
                <w:sz w:val="20"/>
                <w:szCs w:val="20"/>
                <w:lang w:val="en-US"/>
              </w:rPr>
              <w:t>)</w:t>
            </w:r>
          </w:p>
        </w:tc>
        <w:tc>
          <w:tcPr>
            <w:tcW w:w="141" w:type="pct"/>
          </w:tcPr>
          <w:p w14:paraId="6428F162" w14:textId="6F509193" w:rsidR="00D94E32" w:rsidRPr="0087639D" w:rsidRDefault="00300276" w:rsidP="00D94E32">
            <w:pPr>
              <w:spacing w:after="0" w:line="240" w:lineRule="auto"/>
              <w:jc w:val="center"/>
              <w:rPr>
                <w:rFonts w:ascii="Times New Roman" w:hAnsi="Times New Roman" w:cs="Times New Roman"/>
                <w:sz w:val="20"/>
                <w:szCs w:val="20"/>
                <w:lang w:val="en-US"/>
              </w:rPr>
            </w:pPr>
            <w:sdt>
              <w:sdtPr>
                <w:rPr>
                  <w:rFonts w:ascii="Times New Roman" w:hAnsi="Times New Roman" w:cs="Times New Roman"/>
                  <w:sz w:val="20"/>
                  <w:szCs w:val="20"/>
                </w:rPr>
                <w:id w:val="-591851560"/>
              </w:sdtPr>
              <w:sdtEndPr/>
              <w:sdtContent>
                <w:sdt>
                  <w:sdtPr>
                    <w:rPr>
                      <w:rFonts w:ascii="Times New Roman" w:hAnsi="Times New Roman" w:cs="Times New Roman"/>
                      <w:sz w:val="24"/>
                      <w:szCs w:val="24"/>
                    </w:rPr>
                    <w:id w:val="-1822496668"/>
                    <w14:checkbox>
                      <w14:checked w14:val="0"/>
                      <w14:checkedState w14:val="2612" w14:font="MS Gothic"/>
                      <w14:uncheckedState w14:val="2610" w14:font="MS Gothic"/>
                    </w14:checkbox>
                  </w:sdtPr>
                  <w:sdtEndPr/>
                  <w:sdtContent>
                    <w:r w:rsidR="009E0C5C">
                      <w:rPr>
                        <w:rFonts w:ascii="MS Gothic" w:eastAsia="MS Gothic" w:hAnsi="MS Gothic" w:cs="Times New Roman" w:hint="eastAsia"/>
                        <w:sz w:val="24"/>
                        <w:szCs w:val="24"/>
                      </w:rPr>
                      <w:t>☐</w:t>
                    </w:r>
                  </w:sdtContent>
                </w:sdt>
              </w:sdtContent>
            </w:sdt>
          </w:p>
        </w:tc>
      </w:tr>
      <w:tr w:rsidR="00D94E32" w:rsidRPr="00D94E32" w14:paraId="58414E47" w14:textId="77777777" w:rsidTr="003A6B7C">
        <w:tc>
          <w:tcPr>
            <w:tcW w:w="424" w:type="pct"/>
          </w:tcPr>
          <w:p w14:paraId="3BD3AD31" w14:textId="480E149E" w:rsidR="00D94E32" w:rsidRPr="00B136FC" w:rsidRDefault="002A461B" w:rsidP="00D94E32">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lang w:val="en-US"/>
              </w:rPr>
              <w:t>33</w:t>
            </w:r>
            <w:r w:rsidR="00D94E32" w:rsidRPr="0087639D">
              <w:rPr>
                <w:rFonts w:ascii="Times New Roman" w:hAnsi="Times New Roman" w:cs="Times New Roman"/>
                <w:b/>
                <w:sz w:val="20"/>
                <w:szCs w:val="20"/>
                <w:lang w:val="en-US"/>
              </w:rPr>
              <w:t>.</w:t>
            </w:r>
          </w:p>
        </w:tc>
        <w:tc>
          <w:tcPr>
            <w:tcW w:w="4436" w:type="pct"/>
          </w:tcPr>
          <w:p w14:paraId="63F47C11" w14:textId="77777777" w:rsidR="00D94E32" w:rsidRPr="0087639D" w:rsidRDefault="00D94E32" w:rsidP="00D94E32">
            <w:pPr>
              <w:spacing w:after="0" w:line="240" w:lineRule="auto"/>
              <w:rPr>
                <w:rFonts w:ascii="Times New Roman" w:hAnsi="Times New Roman" w:cs="Times New Roman"/>
                <w:b/>
                <w:sz w:val="20"/>
                <w:szCs w:val="20"/>
              </w:rPr>
            </w:pPr>
            <w:r w:rsidRPr="0087639D">
              <w:rPr>
                <w:rFonts w:ascii="Times New Roman" w:hAnsi="Times New Roman" w:cs="Times New Roman"/>
                <w:b/>
                <w:sz w:val="20"/>
                <w:szCs w:val="20"/>
              </w:rPr>
              <w:t>Наставление по подготовке персонала по противопожарной безопасности; Буклеты по эксплуатационной пожарной безопасности</w:t>
            </w:r>
          </w:p>
          <w:p w14:paraId="42A804B8" w14:textId="4B295DE2" w:rsidR="00D94E32" w:rsidRPr="0087639D" w:rsidRDefault="00D94E32">
            <w:pPr>
              <w:spacing w:after="0" w:line="240" w:lineRule="auto"/>
              <w:rPr>
                <w:rFonts w:ascii="Times New Roman" w:hAnsi="Times New Roman" w:cs="Times New Roman"/>
                <w:i/>
                <w:sz w:val="20"/>
                <w:szCs w:val="20"/>
                <w:lang w:val="en-US"/>
              </w:rPr>
            </w:pPr>
            <w:r w:rsidRPr="0087639D">
              <w:rPr>
                <w:rFonts w:ascii="Times New Roman" w:hAnsi="Times New Roman" w:cs="Times New Roman"/>
                <w:i/>
                <w:sz w:val="20"/>
                <w:szCs w:val="20"/>
                <w:lang w:val="en-US"/>
              </w:rPr>
              <w:t>Fire safety training manuals, fire safety operational booklet</w:t>
            </w:r>
          </w:p>
        </w:tc>
        <w:tc>
          <w:tcPr>
            <w:tcW w:w="141" w:type="pct"/>
          </w:tcPr>
          <w:p w14:paraId="42C9F178" w14:textId="7935DE81" w:rsidR="00D94E32" w:rsidRPr="0087639D" w:rsidRDefault="00300276" w:rsidP="00D94E32">
            <w:pPr>
              <w:spacing w:after="0" w:line="240" w:lineRule="auto"/>
              <w:jc w:val="center"/>
              <w:rPr>
                <w:rFonts w:ascii="Times New Roman" w:hAnsi="Times New Roman" w:cs="Times New Roman"/>
                <w:sz w:val="20"/>
                <w:szCs w:val="20"/>
                <w:lang w:val="en-US"/>
              </w:rPr>
            </w:pPr>
            <w:sdt>
              <w:sdtPr>
                <w:rPr>
                  <w:rFonts w:ascii="Times New Roman" w:hAnsi="Times New Roman" w:cs="Times New Roman"/>
                  <w:sz w:val="20"/>
                  <w:szCs w:val="20"/>
                </w:rPr>
                <w:id w:val="169453703"/>
              </w:sdtPr>
              <w:sdtEndPr/>
              <w:sdtContent>
                <w:sdt>
                  <w:sdtPr>
                    <w:rPr>
                      <w:rFonts w:ascii="Times New Roman" w:hAnsi="Times New Roman" w:cs="Times New Roman"/>
                      <w:sz w:val="24"/>
                      <w:szCs w:val="24"/>
                    </w:rPr>
                    <w:id w:val="532087078"/>
                    <w14:checkbox>
                      <w14:checked w14:val="0"/>
                      <w14:checkedState w14:val="2612" w14:font="MS Gothic"/>
                      <w14:uncheckedState w14:val="2610" w14:font="MS Gothic"/>
                    </w14:checkbox>
                  </w:sdtPr>
                  <w:sdtEndPr/>
                  <w:sdtContent>
                    <w:r w:rsidR="009E0C5C">
                      <w:rPr>
                        <w:rFonts w:ascii="MS Gothic" w:eastAsia="MS Gothic" w:hAnsi="MS Gothic" w:cs="Times New Roman" w:hint="eastAsia"/>
                        <w:sz w:val="24"/>
                        <w:szCs w:val="24"/>
                      </w:rPr>
                      <w:t>☐</w:t>
                    </w:r>
                  </w:sdtContent>
                </w:sdt>
              </w:sdtContent>
            </w:sdt>
          </w:p>
        </w:tc>
      </w:tr>
      <w:tr w:rsidR="00D94E32" w:rsidRPr="00D94E32" w14:paraId="72AE060E" w14:textId="77777777" w:rsidTr="003A6B7C">
        <w:tc>
          <w:tcPr>
            <w:tcW w:w="424" w:type="pct"/>
          </w:tcPr>
          <w:p w14:paraId="5C64D0C9" w14:textId="69ED9DA0" w:rsidR="00D94E32" w:rsidRPr="00B136FC" w:rsidRDefault="002A461B" w:rsidP="00D94E32">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34</w:t>
            </w:r>
            <w:r w:rsidR="00D94E32" w:rsidRPr="0087639D">
              <w:rPr>
                <w:rFonts w:ascii="Times New Roman" w:hAnsi="Times New Roman" w:cs="Times New Roman"/>
                <w:b/>
                <w:sz w:val="20"/>
                <w:szCs w:val="20"/>
              </w:rPr>
              <w:t>.</w:t>
            </w:r>
          </w:p>
        </w:tc>
        <w:tc>
          <w:tcPr>
            <w:tcW w:w="4436" w:type="pct"/>
          </w:tcPr>
          <w:p w14:paraId="719A28A7" w14:textId="77777777" w:rsidR="00D94E32" w:rsidRPr="0087639D" w:rsidRDefault="00D94E32" w:rsidP="00D94E32">
            <w:pPr>
              <w:spacing w:after="0" w:line="240" w:lineRule="auto"/>
              <w:rPr>
                <w:rFonts w:ascii="Times New Roman" w:hAnsi="Times New Roman" w:cs="Times New Roman"/>
                <w:b/>
                <w:sz w:val="20"/>
                <w:szCs w:val="20"/>
                <w:lang w:val="en-US"/>
              </w:rPr>
            </w:pPr>
            <w:r w:rsidRPr="0087639D">
              <w:rPr>
                <w:rFonts w:ascii="Times New Roman" w:hAnsi="Times New Roman" w:cs="Times New Roman"/>
                <w:b/>
                <w:sz w:val="20"/>
                <w:szCs w:val="20"/>
              </w:rPr>
              <w:t>Проект</w:t>
            </w:r>
            <w:r w:rsidRPr="0087639D">
              <w:rPr>
                <w:rFonts w:ascii="Times New Roman" w:hAnsi="Times New Roman" w:cs="Times New Roman"/>
                <w:b/>
                <w:sz w:val="20"/>
                <w:szCs w:val="20"/>
                <w:lang w:val="en-US"/>
              </w:rPr>
              <w:t xml:space="preserve"> </w:t>
            </w:r>
            <w:r w:rsidRPr="0087639D">
              <w:rPr>
                <w:rFonts w:ascii="Times New Roman" w:hAnsi="Times New Roman" w:cs="Times New Roman"/>
                <w:b/>
                <w:sz w:val="20"/>
                <w:szCs w:val="20"/>
              </w:rPr>
              <w:t>перегона</w:t>
            </w:r>
          </w:p>
          <w:p w14:paraId="22AA8471" w14:textId="5AB91503" w:rsidR="00D94E32" w:rsidRPr="0087639D" w:rsidRDefault="00D94E32" w:rsidP="00D94E32">
            <w:pPr>
              <w:spacing w:after="0" w:line="240" w:lineRule="auto"/>
              <w:rPr>
                <w:rFonts w:ascii="Times New Roman" w:hAnsi="Times New Roman" w:cs="Times New Roman"/>
                <w:i/>
                <w:sz w:val="20"/>
                <w:szCs w:val="20"/>
                <w:lang w:val="en-US"/>
              </w:rPr>
            </w:pPr>
            <w:r w:rsidRPr="00D94E32">
              <w:rPr>
                <w:rFonts w:ascii="Times New Roman" w:hAnsi="Times New Roman" w:cs="Times New Roman"/>
                <w:i/>
                <w:sz w:val="20"/>
                <w:szCs w:val="20"/>
                <w:lang w:val="en-US"/>
              </w:rPr>
              <w:t>Project of towage a vessel</w:t>
            </w:r>
          </w:p>
        </w:tc>
        <w:tc>
          <w:tcPr>
            <w:tcW w:w="141" w:type="pct"/>
          </w:tcPr>
          <w:p w14:paraId="02A7993A" w14:textId="3D36E363" w:rsidR="00D94E32" w:rsidRPr="0087639D" w:rsidRDefault="00300276" w:rsidP="00D94E32">
            <w:pPr>
              <w:spacing w:after="0" w:line="240" w:lineRule="auto"/>
              <w:jc w:val="center"/>
              <w:rPr>
                <w:rFonts w:ascii="Times New Roman" w:hAnsi="Times New Roman" w:cs="Times New Roman"/>
                <w:sz w:val="20"/>
                <w:szCs w:val="20"/>
                <w:lang w:val="en-US"/>
              </w:rPr>
            </w:pPr>
            <w:sdt>
              <w:sdtPr>
                <w:rPr>
                  <w:rFonts w:ascii="Times New Roman" w:hAnsi="Times New Roman" w:cs="Times New Roman"/>
                  <w:sz w:val="20"/>
                  <w:szCs w:val="20"/>
                </w:rPr>
                <w:id w:val="-1794981216"/>
              </w:sdtPr>
              <w:sdtEndPr/>
              <w:sdtContent>
                <w:sdt>
                  <w:sdtPr>
                    <w:rPr>
                      <w:rFonts w:ascii="Times New Roman" w:hAnsi="Times New Roman" w:cs="Times New Roman"/>
                      <w:sz w:val="24"/>
                      <w:szCs w:val="24"/>
                    </w:rPr>
                    <w:id w:val="-925577668"/>
                    <w14:checkbox>
                      <w14:checked w14:val="0"/>
                      <w14:checkedState w14:val="2612" w14:font="MS Gothic"/>
                      <w14:uncheckedState w14:val="2610" w14:font="MS Gothic"/>
                    </w14:checkbox>
                  </w:sdtPr>
                  <w:sdtEndPr/>
                  <w:sdtContent>
                    <w:r w:rsidR="009E0C5C">
                      <w:rPr>
                        <w:rFonts w:ascii="MS Gothic" w:eastAsia="MS Gothic" w:hAnsi="MS Gothic" w:cs="Times New Roman" w:hint="eastAsia"/>
                        <w:sz w:val="24"/>
                        <w:szCs w:val="24"/>
                      </w:rPr>
                      <w:t>☐</w:t>
                    </w:r>
                  </w:sdtContent>
                </w:sdt>
              </w:sdtContent>
            </w:sdt>
          </w:p>
        </w:tc>
      </w:tr>
      <w:tr w:rsidR="00D94E32" w:rsidRPr="001801E8" w14:paraId="68A1D90C" w14:textId="77777777" w:rsidTr="003A6B7C">
        <w:tc>
          <w:tcPr>
            <w:tcW w:w="424" w:type="pct"/>
          </w:tcPr>
          <w:p w14:paraId="192B4BF0" w14:textId="3DBC595C" w:rsidR="00D94E32" w:rsidRPr="00B136FC" w:rsidRDefault="002A461B" w:rsidP="00D94E32">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35</w:t>
            </w:r>
            <w:r w:rsidR="00D94E32" w:rsidRPr="0087639D">
              <w:rPr>
                <w:rFonts w:ascii="Times New Roman" w:hAnsi="Times New Roman" w:cs="Times New Roman"/>
                <w:b/>
                <w:sz w:val="20"/>
                <w:szCs w:val="20"/>
              </w:rPr>
              <w:t>.</w:t>
            </w:r>
          </w:p>
        </w:tc>
        <w:tc>
          <w:tcPr>
            <w:tcW w:w="4436" w:type="pct"/>
          </w:tcPr>
          <w:p w14:paraId="5164E350" w14:textId="77777777" w:rsidR="00D94E32" w:rsidRPr="0087639D" w:rsidRDefault="00D94E32" w:rsidP="00D94E32">
            <w:pPr>
              <w:spacing w:after="0" w:line="240" w:lineRule="auto"/>
              <w:rPr>
                <w:rFonts w:ascii="Times New Roman" w:hAnsi="Times New Roman" w:cs="Times New Roman"/>
                <w:b/>
                <w:sz w:val="20"/>
                <w:szCs w:val="20"/>
              </w:rPr>
            </w:pPr>
            <w:r w:rsidRPr="0087639D">
              <w:rPr>
                <w:rFonts w:ascii="Times New Roman" w:hAnsi="Times New Roman" w:cs="Times New Roman"/>
                <w:b/>
                <w:sz w:val="20"/>
                <w:szCs w:val="20"/>
              </w:rPr>
              <w:t>Процедура по аварийной буксировке</w:t>
            </w:r>
          </w:p>
          <w:p w14:paraId="2D0D028A" w14:textId="1DE8793F" w:rsidR="00D94E32" w:rsidRPr="0087639D" w:rsidRDefault="00D94E32">
            <w:pPr>
              <w:spacing w:after="0" w:line="240" w:lineRule="auto"/>
              <w:rPr>
                <w:rFonts w:ascii="Times New Roman" w:hAnsi="Times New Roman" w:cs="Times New Roman"/>
                <w:i/>
                <w:sz w:val="20"/>
                <w:szCs w:val="20"/>
              </w:rPr>
            </w:pPr>
            <w:r w:rsidRPr="0087639D">
              <w:rPr>
                <w:rFonts w:ascii="Times New Roman" w:hAnsi="Times New Roman" w:cs="Times New Roman"/>
                <w:i/>
                <w:sz w:val="20"/>
                <w:szCs w:val="20"/>
              </w:rPr>
              <w:t xml:space="preserve">Emergency towing procedure </w:t>
            </w:r>
          </w:p>
        </w:tc>
        <w:tc>
          <w:tcPr>
            <w:tcW w:w="141" w:type="pct"/>
          </w:tcPr>
          <w:p w14:paraId="6727457E" w14:textId="6F5B8D70" w:rsidR="00D94E32" w:rsidRPr="00B136FC" w:rsidRDefault="00300276" w:rsidP="00D94E32">
            <w:pPr>
              <w:spacing w:after="0" w:line="240" w:lineRule="auto"/>
              <w:jc w:val="center"/>
              <w:rPr>
                <w:rFonts w:ascii="Times New Roman" w:hAnsi="Times New Roman" w:cs="Times New Roman"/>
                <w:sz w:val="20"/>
                <w:szCs w:val="20"/>
              </w:rPr>
            </w:pPr>
            <w:sdt>
              <w:sdtPr>
                <w:rPr>
                  <w:rFonts w:ascii="Times New Roman" w:hAnsi="Times New Roman" w:cs="Times New Roman"/>
                  <w:sz w:val="20"/>
                  <w:szCs w:val="20"/>
                </w:rPr>
                <w:id w:val="-914172460"/>
              </w:sdtPr>
              <w:sdtEndPr/>
              <w:sdtContent>
                <w:sdt>
                  <w:sdtPr>
                    <w:rPr>
                      <w:rFonts w:ascii="Times New Roman" w:hAnsi="Times New Roman" w:cs="Times New Roman"/>
                      <w:sz w:val="24"/>
                      <w:szCs w:val="24"/>
                    </w:rPr>
                    <w:id w:val="-218978483"/>
                    <w14:checkbox>
                      <w14:checked w14:val="0"/>
                      <w14:checkedState w14:val="2612" w14:font="MS Gothic"/>
                      <w14:uncheckedState w14:val="2610" w14:font="MS Gothic"/>
                    </w14:checkbox>
                  </w:sdtPr>
                  <w:sdtEndPr/>
                  <w:sdtContent>
                    <w:r w:rsidR="009E0C5C">
                      <w:rPr>
                        <w:rFonts w:ascii="MS Gothic" w:eastAsia="MS Gothic" w:hAnsi="MS Gothic" w:cs="Times New Roman" w:hint="eastAsia"/>
                        <w:sz w:val="24"/>
                        <w:szCs w:val="24"/>
                      </w:rPr>
                      <w:t>☐</w:t>
                    </w:r>
                  </w:sdtContent>
                </w:sdt>
              </w:sdtContent>
            </w:sdt>
          </w:p>
        </w:tc>
      </w:tr>
      <w:tr w:rsidR="00D94E32" w:rsidRPr="001801E8" w14:paraId="0C2B2D21" w14:textId="77777777" w:rsidTr="003A6B7C">
        <w:tc>
          <w:tcPr>
            <w:tcW w:w="424" w:type="pct"/>
          </w:tcPr>
          <w:p w14:paraId="24109F3E" w14:textId="1CDC7629" w:rsidR="00D94E32" w:rsidRPr="00B136FC" w:rsidRDefault="002A461B" w:rsidP="00D94E32">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36</w:t>
            </w:r>
            <w:r w:rsidR="00D94E32" w:rsidRPr="00917836">
              <w:rPr>
                <w:rFonts w:ascii="Times New Roman" w:hAnsi="Times New Roman" w:cs="Times New Roman"/>
                <w:b/>
                <w:sz w:val="20"/>
                <w:szCs w:val="20"/>
              </w:rPr>
              <w:t>.</w:t>
            </w:r>
          </w:p>
        </w:tc>
        <w:tc>
          <w:tcPr>
            <w:tcW w:w="4436" w:type="pct"/>
          </w:tcPr>
          <w:p w14:paraId="5BB03EF0" w14:textId="6A5087D9" w:rsidR="00D94E32" w:rsidRPr="00961249" w:rsidRDefault="00D94E32" w:rsidP="00D94E32">
            <w:pPr>
              <w:spacing w:after="0" w:line="240" w:lineRule="auto"/>
              <w:rPr>
                <w:rFonts w:ascii="Times New Roman" w:hAnsi="Times New Roman" w:cs="Times New Roman"/>
                <w:b/>
                <w:sz w:val="20"/>
                <w:szCs w:val="20"/>
              </w:rPr>
            </w:pPr>
            <w:r w:rsidRPr="00961249">
              <w:rPr>
                <w:rFonts w:ascii="Times New Roman" w:hAnsi="Times New Roman" w:cs="Times New Roman"/>
                <w:b/>
                <w:sz w:val="20"/>
                <w:szCs w:val="20"/>
              </w:rPr>
              <w:t>Анализ характера и последствий отказов</w:t>
            </w:r>
            <w:r w:rsidR="00491830" w:rsidRPr="00961249">
              <w:rPr>
                <w:rFonts w:ascii="Times New Roman" w:hAnsi="Times New Roman" w:cs="Times New Roman"/>
                <w:b/>
                <w:sz w:val="20"/>
                <w:szCs w:val="20"/>
              </w:rPr>
              <w:t xml:space="preserve"> </w:t>
            </w:r>
            <w:r w:rsidRPr="00961249">
              <w:rPr>
                <w:rFonts w:ascii="Times New Roman" w:hAnsi="Times New Roman" w:cs="Times New Roman"/>
                <w:b/>
                <w:sz w:val="20"/>
                <w:szCs w:val="20"/>
              </w:rPr>
              <w:t xml:space="preserve">систем динамического позиционирования </w:t>
            </w:r>
            <w:r w:rsidR="005C60F7" w:rsidRPr="005C60F7">
              <w:rPr>
                <w:rFonts w:ascii="Times New Roman" w:hAnsi="Times New Roman" w:cs="Times New Roman"/>
                <w:b/>
                <w:sz w:val="20"/>
                <w:szCs w:val="20"/>
              </w:rPr>
              <w:t>(FMEA)</w:t>
            </w:r>
          </w:p>
          <w:p w14:paraId="2CB9C6FF" w14:textId="26AB953E" w:rsidR="00D94E32" w:rsidRPr="00961249" w:rsidRDefault="00491830" w:rsidP="00D94E32">
            <w:pPr>
              <w:spacing w:after="0" w:line="240" w:lineRule="auto"/>
              <w:rPr>
                <w:rFonts w:ascii="Times New Roman" w:hAnsi="Times New Roman" w:cs="Times New Roman"/>
                <w:i/>
                <w:sz w:val="20"/>
                <w:szCs w:val="20"/>
                <w:lang w:val="en-US"/>
              </w:rPr>
            </w:pPr>
            <w:r w:rsidRPr="00961249">
              <w:rPr>
                <w:rFonts w:ascii="Times New Roman" w:hAnsi="Times New Roman" w:cs="Times New Roman"/>
                <w:bCs/>
                <w:sz w:val="20"/>
                <w:szCs w:val="20"/>
                <w:lang w:val="en-US"/>
              </w:rPr>
              <w:t>Failure modes and effects analysis (FMEA) of dynamic positioning system</w:t>
            </w:r>
          </w:p>
        </w:tc>
        <w:tc>
          <w:tcPr>
            <w:tcW w:w="141" w:type="pct"/>
          </w:tcPr>
          <w:p w14:paraId="6E13E453" w14:textId="67398ECC" w:rsidR="00D94E32" w:rsidRPr="00B136FC" w:rsidRDefault="00300276" w:rsidP="00D94E32">
            <w:pPr>
              <w:spacing w:after="0" w:line="240" w:lineRule="auto"/>
              <w:jc w:val="center"/>
              <w:rPr>
                <w:rFonts w:ascii="Times New Roman" w:hAnsi="Times New Roman" w:cs="Times New Roman"/>
                <w:sz w:val="20"/>
                <w:szCs w:val="20"/>
              </w:rPr>
            </w:pPr>
            <w:sdt>
              <w:sdtPr>
                <w:rPr>
                  <w:rFonts w:ascii="Times New Roman" w:hAnsi="Times New Roman" w:cs="Times New Roman"/>
                  <w:sz w:val="20"/>
                  <w:szCs w:val="20"/>
                </w:rPr>
                <w:id w:val="-2081511469"/>
              </w:sdtPr>
              <w:sdtEndPr/>
              <w:sdtContent>
                <w:sdt>
                  <w:sdtPr>
                    <w:rPr>
                      <w:rFonts w:ascii="Times New Roman" w:hAnsi="Times New Roman" w:cs="Times New Roman"/>
                      <w:sz w:val="24"/>
                      <w:szCs w:val="24"/>
                    </w:rPr>
                    <w:id w:val="-185684451"/>
                    <w14:checkbox>
                      <w14:checked w14:val="0"/>
                      <w14:checkedState w14:val="2612" w14:font="MS Gothic"/>
                      <w14:uncheckedState w14:val="2610" w14:font="MS Gothic"/>
                    </w14:checkbox>
                  </w:sdtPr>
                  <w:sdtEndPr/>
                  <w:sdtContent>
                    <w:r w:rsidR="009E0C5C">
                      <w:rPr>
                        <w:rFonts w:ascii="MS Gothic" w:eastAsia="MS Gothic" w:hAnsi="MS Gothic" w:cs="Times New Roman" w:hint="eastAsia"/>
                        <w:sz w:val="24"/>
                        <w:szCs w:val="24"/>
                      </w:rPr>
                      <w:t>☐</w:t>
                    </w:r>
                  </w:sdtContent>
                </w:sdt>
              </w:sdtContent>
            </w:sdt>
          </w:p>
        </w:tc>
      </w:tr>
      <w:tr w:rsidR="00D94E32" w:rsidRPr="00BF646D" w14:paraId="358F3DCE" w14:textId="77777777" w:rsidTr="003A6B7C">
        <w:tc>
          <w:tcPr>
            <w:tcW w:w="424" w:type="pct"/>
          </w:tcPr>
          <w:p w14:paraId="6F6F10E5" w14:textId="244BEA24" w:rsidR="00D94E32" w:rsidRPr="00B136FC" w:rsidRDefault="002A461B" w:rsidP="00D94E32">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lang w:val="en-US"/>
              </w:rPr>
              <w:t>37</w:t>
            </w:r>
            <w:r w:rsidR="00D94E32" w:rsidRPr="00917836">
              <w:rPr>
                <w:rFonts w:ascii="Times New Roman" w:hAnsi="Times New Roman" w:cs="Times New Roman"/>
                <w:b/>
                <w:sz w:val="20"/>
                <w:szCs w:val="20"/>
                <w:lang w:val="en-US"/>
              </w:rPr>
              <w:t>.</w:t>
            </w:r>
          </w:p>
        </w:tc>
        <w:tc>
          <w:tcPr>
            <w:tcW w:w="4436" w:type="pct"/>
          </w:tcPr>
          <w:p w14:paraId="1D45C007" w14:textId="5E163CAB" w:rsidR="00D94E32" w:rsidRPr="00961249" w:rsidRDefault="007708F2" w:rsidP="00D94E32">
            <w:pPr>
              <w:spacing w:after="0" w:line="240" w:lineRule="auto"/>
              <w:rPr>
                <w:rFonts w:ascii="Times New Roman" w:hAnsi="Times New Roman" w:cs="Times New Roman"/>
                <w:b/>
                <w:sz w:val="20"/>
                <w:szCs w:val="20"/>
              </w:rPr>
            </w:pPr>
            <w:r w:rsidRPr="00961249">
              <w:rPr>
                <w:rFonts w:ascii="Times New Roman" w:hAnsi="Times New Roman" w:cs="Times New Roman"/>
                <w:b/>
                <w:sz w:val="20"/>
                <w:szCs w:val="20"/>
              </w:rPr>
              <w:t>Программа подтверждающих испытаний судна, оборудованного системой динамического позиционирования (после постройки)</w:t>
            </w:r>
          </w:p>
          <w:p w14:paraId="12E80D17" w14:textId="433DC9A4" w:rsidR="00D94E32" w:rsidRPr="00961249" w:rsidRDefault="00793B09">
            <w:pPr>
              <w:spacing w:after="0" w:line="240" w:lineRule="auto"/>
              <w:rPr>
                <w:rFonts w:ascii="Times New Roman" w:hAnsi="Times New Roman" w:cs="Times New Roman"/>
                <w:i/>
                <w:sz w:val="20"/>
                <w:szCs w:val="20"/>
                <w:lang w:val="en-US"/>
              </w:rPr>
            </w:pPr>
            <w:r w:rsidRPr="00961249">
              <w:rPr>
                <w:rFonts w:ascii="Times New Roman" w:hAnsi="Times New Roman" w:cs="Times New Roman"/>
                <w:bCs/>
                <w:sz w:val="20"/>
                <w:szCs w:val="20"/>
                <w:lang w:val="en-US"/>
              </w:rPr>
              <w:t>Confirmation test program for a ship equipped with dynamic positioning system</w:t>
            </w:r>
            <w:r w:rsidRPr="00961249">
              <w:rPr>
                <w:bCs/>
                <w:lang w:val="en-US"/>
              </w:rPr>
              <w:t xml:space="preserve"> </w:t>
            </w:r>
            <w:r w:rsidR="007708F2" w:rsidRPr="00961249">
              <w:rPr>
                <w:rFonts w:ascii="Times New Roman" w:hAnsi="Times New Roman" w:cs="Times New Roman"/>
                <w:i/>
                <w:sz w:val="20"/>
                <w:szCs w:val="20"/>
                <w:lang w:val="en-US"/>
              </w:rPr>
              <w:t>(after construction)</w:t>
            </w:r>
          </w:p>
        </w:tc>
        <w:tc>
          <w:tcPr>
            <w:tcW w:w="141" w:type="pct"/>
          </w:tcPr>
          <w:p w14:paraId="6B4AF469" w14:textId="11A86B27" w:rsidR="00D94E32" w:rsidRPr="00917836" w:rsidRDefault="00300276" w:rsidP="00D94E32">
            <w:pPr>
              <w:spacing w:after="0" w:line="240" w:lineRule="auto"/>
              <w:jc w:val="center"/>
              <w:rPr>
                <w:rFonts w:ascii="Times New Roman" w:hAnsi="Times New Roman" w:cs="Times New Roman"/>
                <w:sz w:val="20"/>
                <w:szCs w:val="20"/>
                <w:lang w:val="en-US"/>
              </w:rPr>
            </w:pPr>
            <w:sdt>
              <w:sdtPr>
                <w:rPr>
                  <w:rFonts w:ascii="Times New Roman" w:hAnsi="Times New Roman" w:cs="Times New Roman"/>
                  <w:sz w:val="20"/>
                  <w:szCs w:val="20"/>
                </w:rPr>
                <w:id w:val="-1372460829"/>
              </w:sdtPr>
              <w:sdtEndPr/>
              <w:sdtContent>
                <w:sdt>
                  <w:sdtPr>
                    <w:rPr>
                      <w:rFonts w:ascii="Times New Roman" w:hAnsi="Times New Roman" w:cs="Times New Roman"/>
                      <w:sz w:val="24"/>
                      <w:szCs w:val="24"/>
                    </w:rPr>
                    <w:id w:val="1340972130"/>
                    <w14:checkbox>
                      <w14:checked w14:val="0"/>
                      <w14:checkedState w14:val="2612" w14:font="MS Gothic"/>
                      <w14:uncheckedState w14:val="2610" w14:font="MS Gothic"/>
                    </w14:checkbox>
                  </w:sdtPr>
                  <w:sdtEndPr/>
                  <w:sdtContent>
                    <w:r w:rsidR="009E0C5C">
                      <w:rPr>
                        <w:rFonts w:ascii="MS Gothic" w:eastAsia="MS Gothic" w:hAnsi="MS Gothic" w:cs="Times New Roman" w:hint="eastAsia"/>
                        <w:sz w:val="24"/>
                        <w:szCs w:val="24"/>
                      </w:rPr>
                      <w:t>☐</w:t>
                    </w:r>
                  </w:sdtContent>
                </w:sdt>
              </w:sdtContent>
            </w:sdt>
          </w:p>
        </w:tc>
      </w:tr>
      <w:tr w:rsidR="00D94E32" w:rsidRPr="001801E8" w14:paraId="30BA91A8" w14:textId="77777777" w:rsidTr="003A6B7C">
        <w:tc>
          <w:tcPr>
            <w:tcW w:w="424" w:type="pct"/>
          </w:tcPr>
          <w:p w14:paraId="5342E3C6" w14:textId="3FEACCB4" w:rsidR="00D94E32" w:rsidRPr="00917836" w:rsidRDefault="002A461B" w:rsidP="00D94E32">
            <w:pPr>
              <w:spacing w:after="0" w:line="240" w:lineRule="auto"/>
              <w:jc w:val="right"/>
              <w:rPr>
                <w:rFonts w:ascii="Times New Roman" w:hAnsi="Times New Roman" w:cs="Times New Roman"/>
                <w:b/>
                <w:sz w:val="20"/>
                <w:szCs w:val="20"/>
                <w:lang w:val="en-US"/>
              </w:rPr>
            </w:pPr>
            <w:r>
              <w:rPr>
                <w:rFonts w:ascii="Times New Roman" w:hAnsi="Times New Roman" w:cs="Times New Roman"/>
                <w:b/>
                <w:sz w:val="20"/>
                <w:szCs w:val="20"/>
                <w:lang w:val="en-US"/>
              </w:rPr>
              <w:t>38</w:t>
            </w:r>
            <w:r w:rsidR="00D94E32" w:rsidRPr="00917836">
              <w:rPr>
                <w:rFonts w:ascii="Times New Roman" w:hAnsi="Times New Roman" w:cs="Times New Roman"/>
                <w:b/>
                <w:sz w:val="20"/>
                <w:szCs w:val="20"/>
                <w:lang w:val="en-US"/>
              </w:rPr>
              <w:t>.</w:t>
            </w:r>
          </w:p>
        </w:tc>
        <w:tc>
          <w:tcPr>
            <w:tcW w:w="4436" w:type="pct"/>
          </w:tcPr>
          <w:p w14:paraId="20646415" w14:textId="5219C333" w:rsidR="00D94E32" w:rsidRPr="00961249" w:rsidRDefault="00D94E32" w:rsidP="00D94E32">
            <w:pPr>
              <w:spacing w:after="0" w:line="240" w:lineRule="auto"/>
              <w:rPr>
                <w:rFonts w:ascii="Times New Roman" w:hAnsi="Times New Roman" w:cs="Times New Roman"/>
                <w:b/>
                <w:sz w:val="20"/>
                <w:szCs w:val="20"/>
              </w:rPr>
            </w:pPr>
            <w:r w:rsidRPr="00961249">
              <w:rPr>
                <w:rFonts w:ascii="Times New Roman" w:hAnsi="Times New Roman" w:cs="Times New Roman"/>
                <w:b/>
                <w:sz w:val="20"/>
                <w:szCs w:val="20"/>
              </w:rPr>
              <w:t>Информация об остойчивости</w:t>
            </w:r>
            <w:r w:rsidR="005C60F7">
              <w:rPr>
                <w:rFonts w:ascii="Times New Roman" w:hAnsi="Times New Roman" w:cs="Times New Roman"/>
                <w:b/>
                <w:sz w:val="20"/>
                <w:szCs w:val="20"/>
              </w:rPr>
              <w:t xml:space="preserve"> </w:t>
            </w:r>
            <w:r w:rsidR="005C60F7" w:rsidRPr="005C60F7">
              <w:rPr>
                <w:rFonts w:ascii="Times New Roman" w:hAnsi="Times New Roman" w:cs="Times New Roman"/>
                <w:b/>
                <w:sz w:val="20"/>
                <w:szCs w:val="20"/>
              </w:rPr>
              <w:t>(для судна не в классе РС)</w:t>
            </w:r>
          </w:p>
          <w:p w14:paraId="4828F7E6" w14:textId="45F73CA1" w:rsidR="00D94E32" w:rsidRPr="005C60F7" w:rsidRDefault="00D94E32" w:rsidP="00D94E32">
            <w:pPr>
              <w:spacing w:after="0" w:line="240" w:lineRule="auto"/>
              <w:rPr>
                <w:rFonts w:ascii="Times New Roman" w:hAnsi="Times New Roman" w:cs="Times New Roman"/>
                <w:i/>
                <w:sz w:val="20"/>
                <w:szCs w:val="20"/>
                <w:lang w:val="en-US"/>
              </w:rPr>
            </w:pPr>
            <w:r w:rsidRPr="005C60F7">
              <w:rPr>
                <w:rFonts w:ascii="Times New Roman" w:hAnsi="Times New Roman" w:cs="Times New Roman"/>
                <w:i/>
                <w:sz w:val="20"/>
                <w:szCs w:val="20"/>
                <w:lang w:val="en-US"/>
              </w:rPr>
              <w:lastRenderedPageBreak/>
              <w:t>Stability booklet</w:t>
            </w:r>
            <w:r w:rsidR="005C60F7">
              <w:rPr>
                <w:rFonts w:ascii="Times New Roman" w:hAnsi="Times New Roman" w:cs="Times New Roman"/>
                <w:i/>
                <w:sz w:val="20"/>
                <w:szCs w:val="20"/>
                <w:lang w:val="en-US"/>
              </w:rPr>
              <w:t xml:space="preserve"> </w:t>
            </w:r>
            <w:r w:rsidR="005C60F7" w:rsidRPr="005C60F7">
              <w:rPr>
                <w:rFonts w:ascii="Times New Roman" w:hAnsi="Times New Roman" w:cs="Times New Roman"/>
                <w:i/>
                <w:sz w:val="20"/>
                <w:szCs w:val="20"/>
                <w:lang w:val="en-US"/>
              </w:rPr>
              <w:t>(for a ship not in the RS class)</w:t>
            </w:r>
          </w:p>
        </w:tc>
        <w:tc>
          <w:tcPr>
            <w:tcW w:w="141" w:type="pct"/>
          </w:tcPr>
          <w:p w14:paraId="66BB0BA4" w14:textId="34FEB747" w:rsidR="00D94E32" w:rsidRPr="00B136FC" w:rsidRDefault="00300276" w:rsidP="00D94E32">
            <w:pPr>
              <w:spacing w:after="0" w:line="240" w:lineRule="auto"/>
              <w:jc w:val="center"/>
              <w:rPr>
                <w:rFonts w:ascii="Times New Roman" w:hAnsi="Times New Roman" w:cs="Times New Roman"/>
                <w:sz w:val="20"/>
                <w:szCs w:val="20"/>
              </w:rPr>
            </w:pPr>
            <w:sdt>
              <w:sdtPr>
                <w:rPr>
                  <w:rFonts w:ascii="Times New Roman" w:hAnsi="Times New Roman" w:cs="Times New Roman"/>
                  <w:sz w:val="20"/>
                  <w:szCs w:val="20"/>
                </w:rPr>
                <w:id w:val="-1023702321"/>
              </w:sdtPr>
              <w:sdtEndPr/>
              <w:sdtContent>
                <w:sdt>
                  <w:sdtPr>
                    <w:rPr>
                      <w:rFonts w:ascii="Times New Roman" w:hAnsi="Times New Roman" w:cs="Times New Roman"/>
                      <w:sz w:val="24"/>
                      <w:szCs w:val="24"/>
                    </w:rPr>
                    <w:id w:val="159979823"/>
                    <w14:checkbox>
                      <w14:checked w14:val="0"/>
                      <w14:checkedState w14:val="2612" w14:font="MS Gothic"/>
                      <w14:uncheckedState w14:val="2610" w14:font="MS Gothic"/>
                    </w14:checkbox>
                  </w:sdtPr>
                  <w:sdtEndPr/>
                  <w:sdtContent>
                    <w:r w:rsidR="009E0C5C">
                      <w:rPr>
                        <w:rFonts w:ascii="MS Gothic" w:eastAsia="MS Gothic" w:hAnsi="MS Gothic" w:cs="Times New Roman" w:hint="eastAsia"/>
                        <w:sz w:val="24"/>
                        <w:szCs w:val="24"/>
                      </w:rPr>
                      <w:t>☐</w:t>
                    </w:r>
                  </w:sdtContent>
                </w:sdt>
              </w:sdtContent>
            </w:sdt>
          </w:p>
        </w:tc>
      </w:tr>
      <w:tr w:rsidR="00D94E32" w:rsidRPr="001801E8" w14:paraId="134808E9" w14:textId="77777777" w:rsidTr="003A6B7C">
        <w:tc>
          <w:tcPr>
            <w:tcW w:w="424" w:type="pct"/>
          </w:tcPr>
          <w:p w14:paraId="0072B646" w14:textId="35352BBA" w:rsidR="00D94E32" w:rsidRPr="00B136FC" w:rsidRDefault="002A461B" w:rsidP="00D94E32">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lang w:val="en-US"/>
              </w:rPr>
              <w:t>39</w:t>
            </w:r>
            <w:r w:rsidR="00D94E32" w:rsidRPr="00917836">
              <w:rPr>
                <w:rFonts w:ascii="Times New Roman" w:hAnsi="Times New Roman" w:cs="Times New Roman"/>
                <w:b/>
                <w:sz w:val="20"/>
                <w:szCs w:val="20"/>
                <w:lang w:val="en-US"/>
              </w:rPr>
              <w:t>.</w:t>
            </w:r>
          </w:p>
        </w:tc>
        <w:tc>
          <w:tcPr>
            <w:tcW w:w="4436" w:type="pct"/>
          </w:tcPr>
          <w:p w14:paraId="2A419EA8" w14:textId="0EBFBD00" w:rsidR="00D94E32" w:rsidRPr="005C60F7" w:rsidRDefault="00D94E32" w:rsidP="00D94E32">
            <w:pPr>
              <w:spacing w:after="0" w:line="240" w:lineRule="auto"/>
              <w:rPr>
                <w:rFonts w:ascii="Times New Roman" w:hAnsi="Times New Roman" w:cs="Times New Roman"/>
                <w:b/>
                <w:sz w:val="20"/>
                <w:szCs w:val="20"/>
              </w:rPr>
            </w:pPr>
            <w:r w:rsidRPr="00917836">
              <w:rPr>
                <w:rFonts w:ascii="Times New Roman" w:hAnsi="Times New Roman" w:cs="Times New Roman"/>
                <w:b/>
                <w:sz w:val="20"/>
                <w:szCs w:val="20"/>
              </w:rPr>
              <w:t>Информация</w:t>
            </w:r>
            <w:r w:rsidRPr="005C60F7">
              <w:rPr>
                <w:rFonts w:ascii="Times New Roman" w:hAnsi="Times New Roman" w:cs="Times New Roman"/>
                <w:b/>
                <w:sz w:val="20"/>
                <w:szCs w:val="20"/>
              </w:rPr>
              <w:t xml:space="preserve"> </w:t>
            </w:r>
            <w:r w:rsidRPr="00917836">
              <w:rPr>
                <w:rFonts w:ascii="Times New Roman" w:hAnsi="Times New Roman" w:cs="Times New Roman"/>
                <w:b/>
                <w:sz w:val="20"/>
                <w:szCs w:val="20"/>
              </w:rPr>
              <w:t>о</w:t>
            </w:r>
            <w:r w:rsidRPr="005C60F7">
              <w:rPr>
                <w:rFonts w:ascii="Times New Roman" w:hAnsi="Times New Roman" w:cs="Times New Roman"/>
                <w:b/>
                <w:sz w:val="20"/>
                <w:szCs w:val="20"/>
              </w:rPr>
              <w:t xml:space="preserve"> </w:t>
            </w:r>
            <w:r w:rsidRPr="00917836">
              <w:rPr>
                <w:rFonts w:ascii="Times New Roman" w:hAnsi="Times New Roman" w:cs="Times New Roman"/>
                <w:b/>
                <w:sz w:val="20"/>
                <w:szCs w:val="20"/>
              </w:rPr>
              <w:t>последствиях</w:t>
            </w:r>
            <w:r w:rsidRPr="005C60F7">
              <w:rPr>
                <w:rFonts w:ascii="Times New Roman" w:hAnsi="Times New Roman" w:cs="Times New Roman"/>
                <w:b/>
                <w:sz w:val="20"/>
                <w:szCs w:val="20"/>
              </w:rPr>
              <w:t xml:space="preserve"> </w:t>
            </w:r>
            <w:r w:rsidRPr="00917836">
              <w:rPr>
                <w:rFonts w:ascii="Times New Roman" w:hAnsi="Times New Roman" w:cs="Times New Roman"/>
                <w:b/>
                <w:sz w:val="20"/>
                <w:szCs w:val="20"/>
              </w:rPr>
              <w:t>затопления</w:t>
            </w:r>
            <w:r w:rsidRPr="005C60F7">
              <w:rPr>
                <w:rFonts w:ascii="Times New Roman" w:hAnsi="Times New Roman" w:cs="Times New Roman"/>
                <w:b/>
                <w:sz w:val="20"/>
                <w:szCs w:val="20"/>
              </w:rPr>
              <w:t xml:space="preserve"> </w:t>
            </w:r>
            <w:r w:rsidRPr="00917836">
              <w:rPr>
                <w:rFonts w:ascii="Times New Roman" w:hAnsi="Times New Roman" w:cs="Times New Roman"/>
                <w:b/>
                <w:sz w:val="20"/>
                <w:szCs w:val="20"/>
              </w:rPr>
              <w:t>отсеков</w:t>
            </w:r>
            <w:r w:rsidR="005C60F7" w:rsidRPr="005C60F7">
              <w:rPr>
                <w:rFonts w:ascii="Times New Roman" w:hAnsi="Times New Roman" w:cs="Times New Roman"/>
                <w:b/>
                <w:sz w:val="20"/>
                <w:szCs w:val="20"/>
              </w:rPr>
              <w:t xml:space="preserve"> (для судна не в классе РС)</w:t>
            </w:r>
          </w:p>
          <w:p w14:paraId="4BC73F8B" w14:textId="12B2AD1A" w:rsidR="00D94E32" w:rsidRPr="005C60F7" w:rsidRDefault="00D94E32" w:rsidP="00D94E32">
            <w:pPr>
              <w:spacing w:after="0" w:line="240" w:lineRule="auto"/>
              <w:rPr>
                <w:rFonts w:ascii="Times New Roman" w:hAnsi="Times New Roman" w:cs="Times New Roman"/>
                <w:i/>
                <w:sz w:val="20"/>
                <w:szCs w:val="20"/>
                <w:lang w:val="en-US"/>
              </w:rPr>
            </w:pPr>
            <w:r w:rsidRPr="005C60F7">
              <w:rPr>
                <w:rFonts w:ascii="Times New Roman" w:hAnsi="Times New Roman" w:cs="Times New Roman"/>
                <w:i/>
                <w:sz w:val="20"/>
                <w:szCs w:val="20"/>
                <w:lang w:val="en-US"/>
              </w:rPr>
              <w:t>Damage control booklet</w:t>
            </w:r>
            <w:r w:rsidR="005C60F7">
              <w:rPr>
                <w:rFonts w:ascii="Times New Roman" w:hAnsi="Times New Roman" w:cs="Times New Roman"/>
                <w:i/>
                <w:sz w:val="20"/>
                <w:szCs w:val="20"/>
                <w:lang w:val="en-US"/>
              </w:rPr>
              <w:t xml:space="preserve"> </w:t>
            </w:r>
            <w:r w:rsidR="005C60F7" w:rsidRPr="005C60F7">
              <w:rPr>
                <w:rFonts w:ascii="Times New Roman" w:hAnsi="Times New Roman" w:cs="Times New Roman"/>
                <w:i/>
                <w:sz w:val="20"/>
                <w:szCs w:val="20"/>
                <w:lang w:val="en-US"/>
              </w:rPr>
              <w:t>(for a ship not in the RS class)</w:t>
            </w:r>
          </w:p>
        </w:tc>
        <w:tc>
          <w:tcPr>
            <w:tcW w:w="141" w:type="pct"/>
          </w:tcPr>
          <w:p w14:paraId="35DDA678" w14:textId="421CE442" w:rsidR="00D94E32" w:rsidRPr="00B136FC" w:rsidRDefault="00300276" w:rsidP="00D94E32">
            <w:pPr>
              <w:spacing w:after="0" w:line="240" w:lineRule="auto"/>
              <w:jc w:val="center"/>
              <w:rPr>
                <w:rFonts w:ascii="Times New Roman" w:hAnsi="Times New Roman" w:cs="Times New Roman"/>
                <w:sz w:val="20"/>
                <w:szCs w:val="20"/>
              </w:rPr>
            </w:pPr>
            <w:sdt>
              <w:sdtPr>
                <w:rPr>
                  <w:rFonts w:ascii="Times New Roman" w:hAnsi="Times New Roman" w:cs="Times New Roman"/>
                  <w:sz w:val="20"/>
                  <w:szCs w:val="20"/>
                </w:rPr>
                <w:id w:val="-2056453418"/>
              </w:sdtPr>
              <w:sdtEndPr/>
              <w:sdtContent>
                <w:sdt>
                  <w:sdtPr>
                    <w:rPr>
                      <w:rFonts w:ascii="Times New Roman" w:hAnsi="Times New Roman" w:cs="Times New Roman"/>
                      <w:sz w:val="24"/>
                      <w:szCs w:val="24"/>
                    </w:rPr>
                    <w:id w:val="2051641968"/>
                    <w14:checkbox>
                      <w14:checked w14:val="0"/>
                      <w14:checkedState w14:val="2612" w14:font="MS Gothic"/>
                      <w14:uncheckedState w14:val="2610" w14:font="MS Gothic"/>
                    </w14:checkbox>
                  </w:sdtPr>
                  <w:sdtEndPr/>
                  <w:sdtContent>
                    <w:r w:rsidR="009E0C5C">
                      <w:rPr>
                        <w:rFonts w:ascii="MS Gothic" w:eastAsia="MS Gothic" w:hAnsi="MS Gothic" w:cs="Times New Roman" w:hint="eastAsia"/>
                        <w:sz w:val="24"/>
                        <w:szCs w:val="24"/>
                      </w:rPr>
                      <w:t>☐</w:t>
                    </w:r>
                  </w:sdtContent>
                </w:sdt>
              </w:sdtContent>
            </w:sdt>
          </w:p>
        </w:tc>
      </w:tr>
      <w:tr w:rsidR="00D94E32" w:rsidRPr="001801E8" w14:paraId="477114B2" w14:textId="77777777" w:rsidTr="003A6B7C">
        <w:tc>
          <w:tcPr>
            <w:tcW w:w="424" w:type="pct"/>
          </w:tcPr>
          <w:p w14:paraId="4D8A98C7" w14:textId="4DDFA05B" w:rsidR="00D94E32" w:rsidRPr="00B136FC" w:rsidRDefault="002A461B" w:rsidP="00D94E32">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40</w:t>
            </w:r>
            <w:r w:rsidR="00D94E32" w:rsidRPr="00917836">
              <w:rPr>
                <w:rFonts w:ascii="Times New Roman" w:hAnsi="Times New Roman" w:cs="Times New Roman"/>
                <w:b/>
                <w:sz w:val="20"/>
                <w:szCs w:val="20"/>
                <w:lang w:val="en-US"/>
              </w:rPr>
              <w:t>.</w:t>
            </w:r>
          </w:p>
        </w:tc>
        <w:tc>
          <w:tcPr>
            <w:tcW w:w="4436" w:type="pct"/>
          </w:tcPr>
          <w:p w14:paraId="719C102A" w14:textId="2CF186AA" w:rsidR="00D94E32" w:rsidRDefault="00D94E32" w:rsidP="00D94E32">
            <w:pPr>
              <w:spacing w:after="0" w:line="240" w:lineRule="auto"/>
              <w:rPr>
                <w:rFonts w:ascii="Times New Roman" w:hAnsi="Times New Roman" w:cs="Times New Roman"/>
                <w:b/>
                <w:sz w:val="20"/>
                <w:szCs w:val="20"/>
              </w:rPr>
            </w:pPr>
            <w:r w:rsidRPr="00917836">
              <w:rPr>
                <w:rFonts w:ascii="Times New Roman" w:hAnsi="Times New Roman" w:cs="Times New Roman"/>
                <w:b/>
                <w:sz w:val="20"/>
                <w:szCs w:val="20"/>
              </w:rPr>
              <w:t>Информация об аварийной посадке и остойчивости</w:t>
            </w:r>
            <w:r w:rsidR="005C60F7" w:rsidRPr="00D1343E">
              <w:rPr>
                <w:rFonts w:ascii="Times New Roman" w:hAnsi="Times New Roman" w:cs="Times New Roman"/>
                <w:b/>
                <w:sz w:val="20"/>
                <w:szCs w:val="20"/>
              </w:rPr>
              <w:t xml:space="preserve"> </w:t>
            </w:r>
            <w:r w:rsidR="005C60F7" w:rsidRPr="005C60F7">
              <w:rPr>
                <w:rFonts w:ascii="Times New Roman" w:hAnsi="Times New Roman" w:cs="Times New Roman"/>
                <w:b/>
                <w:sz w:val="20"/>
                <w:szCs w:val="20"/>
              </w:rPr>
              <w:t>(для судна не в классе РС)</w:t>
            </w:r>
          </w:p>
          <w:p w14:paraId="5913E4BB" w14:textId="331FCBFC" w:rsidR="00D94E32" w:rsidRPr="005C60F7" w:rsidRDefault="00D94E32" w:rsidP="00D94E32">
            <w:pPr>
              <w:spacing w:after="0" w:line="240" w:lineRule="auto"/>
              <w:rPr>
                <w:rFonts w:ascii="Times New Roman" w:hAnsi="Times New Roman" w:cs="Times New Roman"/>
                <w:i/>
                <w:sz w:val="20"/>
                <w:szCs w:val="20"/>
                <w:lang w:val="en-US"/>
              </w:rPr>
            </w:pPr>
            <w:r w:rsidRPr="005C60F7">
              <w:rPr>
                <w:rFonts w:ascii="Times New Roman" w:hAnsi="Times New Roman" w:cs="Times New Roman"/>
                <w:i/>
                <w:sz w:val="20"/>
                <w:szCs w:val="20"/>
                <w:lang w:val="en-US"/>
              </w:rPr>
              <w:t>Damage stability booklet</w:t>
            </w:r>
            <w:r w:rsidR="005C60F7">
              <w:rPr>
                <w:rFonts w:ascii="Times New Roman" w:hAnsi="Times New Roman" w:cs="Times New Roman"/>
                <w:i/>
                <w:sz w:val="20"/>
                <w:szCs w:val="20"/>
                <w:lang w:val="en-US"/>
              </w:rPr>
              <w:t xml:space="preserve"> </w:t>
            </w:r>
            <w:r w:rsidR="005C60F7" w:rsidRPr="005C60F7">
              <w:rPr>
                <w:rFonts w:ascii="Times New Roman" w:hAnsi="Times New Roman" w:cs="Times New Roman"/>
                <w:i/>
                <w:sz w:val="20"/>
                <w:szCs w:val="20"/>
                <w:lang w:val="en-US"/>
              </w:rPr>
              <w:t>(for a ship not in the RS class)</w:t>
            </w:r>
          </w:p>
        </w:tc>
        <w:tc>
          <w:tcPr>
            <w:tcW w:w="141" w:type="pct"/>
          </w:tcPr>
          <w:p w14:paraId="6B3ABCFD" w14:textId="472601EB" w:rsidR="00D94E32" w:rsidRPr="00B136FC" w:rsidRDefault="00300276" w:rsidP="00D94E32">
            <w:pPr>
              <w:spacing w:after="0" w:line="240" w:lineRule="auto"/>
              <w:jc w:val="center"/>
              <w:rPr>
                <w:rFonts w:ascii="Times New Roman" w:hAnsi="Times New Roman" w:cs="Times New Roman"/>
                <w:sz w:val="20"/>
                <w:szCs w:val="20"/>
              </w:rPr>
            </w:pPr>
            <w:sdt>
              <w:sdtPr>
                <w:rPr>
                  <w:rFonts w:ascii="Times New Roman" w:hAnsi="Times New Roman" w:cs="Times New Roman"/>
                  <w:sz w:val="20"/>
                  <w:szCs w:val="20"/>
                </w:rPr>
                <w:id w:val="247235103"/>
              </w:sdtPr>
              <w:sdtEndPr/>
              <w:sdtContent>
                <w:sdt>
                  <w:sdtPr>
                    <w:rPr>
                      <w:rFonts w:ascii="Times New Roman" w:hAnsi="Times New Roman" w:cs="Times New Roman"/>
                      <w:sz w:val="24"/>
                      <w:szCs w:val="24"/>
                    </w:rPr>
                    <w:id w:val="-812176981"/>
                    <w14:checkbox>
                      <w14:checked w14:val="0"/>
                      <w14:checkedState w14:val="2612" w14:font="MS Gothic"/>
                      <w14:uncheckedState w14:val="2610" w14:font="MS Gothic"/>
                    </w14:checkbox>
                  </w:sdtPr>
                  <w:sdtEndPr/>
                  <w:sdtContent>
                    <w:r w:rsidR="009E0C5C">
                      <w:rPr>
                        <w:rFonts w:ascii="MS Gothic" w:eastAsia="MS Gothic" w:hAnsi="MS Gothic" w:cs="Times New Roman" w:hint="eastAsia"/>
                        <w:sz w:val="24"/>
                        <w:szCs w:val="24"/>
                      </w:rPr>
                      <w:t>☐</w:t>
                    </w:r>
                  </w:sdtContent>
                </w:sdt>
              </w:sdtContent>
            </w:sdt>
          </w:p>
        </w:tc>
      </w:tr>
      <w:tr w:rsidR="00D94E32" w:rsidRPr="00BF646D" w14:paraId="42900AC8" w14:textId="77777777" w:rsidTr="003A6B7C">
        <w:tc>
          <w:tcPr>
            <w:tcW w:w="424" w:type="pct"/>
          </w:tcPr>
          <w:p w14:paraId="3E944897" w14:textId="01432AD3" w:rsidR="00D94E32" w:rsidRPr="00B136FC" w:rsidRDefault="002A461B" w:rsidP="00D94E32">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lang w:val="en-US"/>
              </w:rPr>
              <w:t>41</w:t>
            </w:r>
            <w:r w:rsidR="00D94E32" w:rsidRPr="00917836">
              <w:rPr>
                <w:rFonts w:ascii="Times New Roman" w:hAnsi="Times New Roman" w:cs="Times New Roman"/>
                <w:b/>
                <w:sz w:val="20"/>
                <w:szCs w:val="20"/>
                <w:lang w:val="en-US"/>
              </w:rPr>
              <w:t>.</w:t>
            </w:r>
          </w:p>
        </w:tc>
        <w:tc>
          <w:tcPr>
            <w:tcW w:w="4436" w:type="pct"/>
          </w:tcPr>
          <w:p w14:paraId="7CF18CC8" w14:textId="47E30097" w:rsidR="00D94E32" w:rsidRPr="005C60F7" w:rsidRDefault="00D94E32" w:rsidP="00D94E32">
            <w:pPr>
              <w:spacing w:after="0" w:line="240" w:lineRule="auto"/>
              <w:rPr>
                <w:rFonts w:ascii="Times New Roman" w:hAnsi="Times New Roman" w:cs="Times New Roman"/>
                <w:b/>
                <w:sz w:val="20"/>
                <w:szCs w:val="20"/>
              </w:rPr>
            </w:pPr>
            <w:r w:rsidRPr="00917836">
              <w:rPr>
                <w:rFonts w:ascii="Times New Roman" w:hAnsi="Times New Roman" w:cs="Times New Roman"/>
                <w:b/>
                <w:sz w:val="20"/>
                <w:szCs w:val="20"/>
              </w:rPr>
              <w:t>Информация</w:t>
            </w:r>
            <w:r w:rsidRPr="005C60F7">
              <w:rPr>
                <w:rFonts w:ascii="Times New Roman" w:hAnsi="Times New Roman" w:cs="Times New Roman"/>
                <w:b/>
                <w:sz w:val="20"/>
                <w:szCs w:val="20"/>
              </w:rPr>
              <w:t xml:space="preserve"> </w:t>
            </w:r>
            <w:r w:rsidRPr="00917836">
              <w:rPr>
                <w:rFonts w:ascii="Times New Roman" w:hAnsi="Times New Roman" w:cs="Times New Roman"/>
                <w:b/>
                <w:sz w:val="20"/>
                <w:szCs w:val="20"/>
              </w:rPr>
              <w:t>об</w:t>
            </w:r>
            <w:r w:rsidRPr="005C60F7">
              <w:rPr>
                <w:rFonts w:ascii="Times New Roman" w:hAnsi="Times New Roman" w:cs="Times New Roman"/>
                <w:b/>
                <w:sz w:val="20"/>
                <w:szCs w:val="20"/>
              </w:rPr>
              <w:t xml:space="preserve"> </w:t>
            </w:r>
            <w:r w:rsidRPr="00917836">
              <w:rPr>
                <w:rFonts w:ascii="Times New Roman" w:hAnsi="Times New Roman" w:cs="Times New Roman"/>
                <w:b/>
                <w:sz w:val="20"/>
                <w:szCs w:val="20"/>
              </w:rPr>
              <w:t>остойчивости</w:t>
            </w:r>
            <w:r w:rsidRPr="005C60F7">
              <w:rPr>
                <w:rFonts w:ascii="Times New Roman" w:hAnsi="Times New Roman" w:cs="Times New Roman"/>
                <w:b/>
                <w:sz w:val="20"/>
                <w:szCs w:val="20"/>
              </w:rPr>
              <w:t xml:space="preserve"> </w:t>
            </w:r>
            <w:r w:rsidRPr="00917836">
              <w:rPr>
                <w:rFonts w:ascii="Times New Roman" w:hAnsi="Times New Roman" w:cs="Times New Roman"/>
                <w:b/>
                <w:sz w:val="20"/>
                <w:szCs w:val="20"/>
              </w:rPr>
              <w:t>и</w:t>
            </w:r>
            <w:r w:rsidRPr="005C60F7">
              <w:rPr>
                <w:rFonts w:ascii="Times New Roman" w:hAnsi="Times New Roman" w:cs="Times New Roman"/>
                <w:b/>
                <w:sz w:val="20"/>
                <w:szCs w:val="20"/>
              </w:rPr>
              <w:t xml:space="preserve"> </w:t>
            </w:r>
            <w:r w:rsidRPr="00917836">
              <w:rPr>
                <w:rFonts w:ascii="Times New Roman" w:hAnsi="Times New Roman" w:cs="Times New Roman"/>
                <w:b/>
                <w:sz w:val="20"/>
                <w:szCs w:val="20"/>
              </w:rPr>
              <w:t>прочности</w:t>
            </w:r>
            <w:r w:rsidRPr="005C60F7">
              <w:rPr>
                <w:rFonts w:ascii="Times New Roman" w:hAnsi="Times New Roman" w:cs="Times New Roman"/>
                <w:b/>
                <w:sz w:val="20"/>
                <w:szCs w:val="20"/>
              </w:rPr>
              <w:t xml:space="preserve"> </w:t>
            </w:r>
            <w:r w:rsidRPr="00917836">
              <w:rPr>
                <w:rFonts w:ascii="Times New Roman" w:hAnsi="Times New Roman" w:cs="Times New Roman"/>
                <w:b/>
                <w:sz w:val="20"/>
                <w:szCs w:val="20"/>
              </w:rPr>
              <w:t>при</w:t>
            </w:r>
            <w:r w:rsidRPr="005C60F7">
              <w:rPr>
                <w:rFonts w:ascii="Times New Roman" w:hAnsi="Times New Roman" w:cs="Times New Roman"/>
                <w:b/>
                <w:sz w:val="20"/>
                <w:szCs w:val="20"/>
              </w:rPr>
              <w:t xml:space="preserve"> </w:t>
            </w:r>
            <w:r w:rsidRPr="00917836">
              <w:rPr>
                <w:rFonts w:ascii="Times New Roman" w:hAnsi="Times New Roman" w:cs="Times New Roman"/>
                <w:b/>
                <w:sz w:val="20"/>
                <w:szCs w:val="20"/>
              </w:rPr>
              <w:t>перевозке</w:t>
            </w:r>
            <w:r w:rsidRPr="005C60F7">
              <w:rPr>
                <w:rFonts w:ascii="Times New Roman" w:hAnsi="Times New Roman" w:cs="Times New Roman"/>
                <w:b/>
                <w:sz w:val="20"/>
                <w:szCs w:val="20"/>
              </w:rPr>
              <w:t xml:space="preserve"> </w:t>
            </w:r>
            <w:r w:rsidRPr="00917836">
              <w:rPr>
                <w:rFonts w:ascii="Times New Roman" w:hAnsi="Times New Roman" w:cs="Times New Roman"/>
                <w:b/>
                <w:sz w:val="20"/>
                <w:szCs w:val="20"/>
              </w:rPr>
              <w:t>незерновых</w:t>
            </w:r>
            <w:r w:rsidRPr="005C60F7">
              <w:rPr>
                <w:rFonts w:ascii="Times New Roman" w:hAnsi="Times New Roman" w:cs="Times New Roman"/>
                <w:b/>
                <w:sz w:val="20"/>
                <w:szCs w:val="20"/>
              </w:rPr>
              <w:t xml:space="preserve"> </w:t>
            </w:r>
            <w:r w:rsidRPr="00917836">
              <w:rPr>
                <w:rFonts w:ascii="Times New Roman" w:hAnsi="Times New Roman" w:cs="Times New Roman"/>
                <w:b/>
                <w:sz w:val="20"/>
                <w:szCs w:val="20"/>
              </w:rPr>
              <w:t>навалочных</w:t>
            </w:r>
            <w:r w:rsidRPr="005C60F7">
              <w:rPr>
                <w:rFonts w:ascii="Times New Roman" w:hAnsi="Times New Roman" w:cs="Times New Roman"/>
                <w:b/>
                <w:sz w:val="20"/>
                <w:szCs w:val="20"/>
              </w:rPr>
              <w:t xml:space="preserve"> </w:t>
            </w:r>
            <w:r w:rsidRPr="00917836">
              <w:rPr>
                <w:rFonts w:ascii="Times New Roman" w:hAnsi="Times New Roman" w:cs="Times New Roman"/>
                <w:b/>
                <w:sz w:val="20"/>
                <w:szCs w:val="20"/>
              </w:rPr>
              <w:t>грузов</w:t>
            </w:r>
            <w:r w:rsidR="005C60F7" w:rsidRPr="005C60F7">
              <w:rPr>
                <w:rFonts w:ascii="Times New Roman" w:hAnsi="Times New Roman" w:cs="Times New Roman"/>
                <w:b/>
                <w:sz w:val="20"/>
                <w:szCs w:val="20"/>
              </w:rPr>
              <w:t xml:space="preserve"> (для судна не в классе РС)</w:t>
            </w:r>
          </w:p>
          <w:p w14:paraId="59B19641" w14:textId="5580B3AC" w:rsidR="00D94E32" w:rsidRPr="00917836" w:rsidRDefault="00D94E32" w:rsidP="005C60F7">
            <w:pPr>
              <w:spacing w:after="0" w:line="240" w:lineRule="auto"/>
              <w:rPr>
                <w:rFonts w:ascii="Times New Roman" w:hAnsi="Times New Roman" w:cs="Times New Roman"/>
                <w:i/>
                <w:sz w:val="20"/>
                <w:szCs w:val="20"/>
                <w:lang w:val="en-US"/>
              </w:rPr>
            </w:pPr>
            <w:r w:rsidRPr="00917836">
              <w:rPr>
                <w:rFonts w:ascii="Times New Roman" w:hAnsi="Times New Roman" w:cs="Times New Roman"/>
                <w:i/>
                <w:sz w:val="20"/>
                <w:szCs w:val="20"/>
                <w:lang w:val="en-US"/>
              </w:rPr>
              <w:t>Stability and stregth booklet for the vessel loaded with solid bulk cargoes</w:t>
            </w:r>
            <w:r w:rsidR="005C60F7" w:rsidRPr="005C60F7">
              <w:rPr>
                <w:rFonts w:ascii="Times New Roman" w:hAnsi="Times New Roman" w:cs="Times New Roman"/>
                <w:i/>
                <w:sz w:val="20"/>
                <w:szCs w:val="20"/>
                <w:lang w:val="en-US"/>
              </w:rPr>
              <w:t xml:space="preserve"> (for a ship not in the RS class)</w:t>
            </w:r>
          </w:p>
        </w:tc>
        <w:tc>
          <w:tcPr>
            <w:tcW w:w="141" w:type="pct"/>
          </w:tcPr>
          <w:p w14:paraId="0CDE2DCF" w14:textId="7D5778B3" w:rsidR="00D94E32" w:rsidRPr="00917836" w:rsidRDefault="00300276" w:rsidP="00D94E32">
            <w:pPr>
              <w:spacing w:after="0" w:line="240" w:lineRule="auto"/>
              <w:jc w:val="center"/>
              <w:rPr>
                <w:rFonts w:ascii="Times New Roman" w:hAnsi="Times New Roman" w:cs="Times New Roman"/>
                <w:sz w:val="20"/>
                <w:szCs w:val="20"/>
                <w:lang w:val="en-US"/>
              </w:rPr>
            </w:pPr>
            <w:sdt>
              <w:sdtPr>
                <w:rPr>
                  <w:rFonts w:ascii="Times New Roman" w:hAnsi="Times New Roman" w:cs="Times New Roman"/>
                  <w:sz w:val="20"/>
                  <w:szCs w:val="20"/>
                </w:rPr>
                <w:id w:val="843449439"/>
              </w:sdtPr>
              <w:sdtEndPr/>
              <w:sdtContent>
                <w:sdt>
                  <w:sdtPr>
                    <w:rPr>
                      <w:rFonts w:ascii="Times New Roman" w:hAnsi="Times New Roman" w:cs="Times New Roman"/>
                      <w:sz w:val="24"/>
                      <w:szCs w:val="24"/>
                    </w:rPr>
                    <w:id w:val="873118205"/>
                    <w14:checkbox>
                      <w14:checked w14:val="0"/>
                      <w14:checkedState w14:val="2612" w14:font="MS Gothic"/>
                      <w14:uncheckedState w14:val="2610" w14:font="MS Gothic"/>
                    </w14:checkbox>
                  </w:sdtPr>
                  <w:sdtEndPr/>
                  <w:sdtContent>
                    <w:r w:rsidR="009E0C5C">
                      <w:rPr>
                        <w:rFonts w:ascii="MS Gothic" w:eastAsia="MS Gothic" w:hAnsi="MS Gothic" w:cs="Times New Roman" w:hint="eastAsia"/>
                        <w:sz w:val="24"/>
                        <w:szCs w:val="24"/>
                      </w:rPr>
                      <w:t>☐</w:t>
                    </w:r>
                  </w:sdtContent>
                </w:sdt>
              </w:sdtContent>
            </w:sdt>
          </w:p>
        </w:tc>
      </w:tr>
      <w:tr w:rsidR="00D94E32" w:rsidRPr="001801E8" w14:paraId="5161F1FD" w14:textId="77777777" w:rsidTr="003A6B7C">
        <w:tc>
          <w:tcPr>
            <w:tcW w:w="424" w:type="pct"/>
          </w:tcPr>
          <w:p w14:paraId="2AFA776B" w14:textId="55AF720D" w:rsidR="00D94E32" w:rsidRPr="00917836" w:rsidRDefault="002A461B" w:rsidP="00D94E32">
            <w:pPr>
              <w:spacing w:after="0" w:line="240" w:lineRule="auto"/>
              <w:jc w:val="right"/>
              <w:rPr>
                <w:rFonts w:ascii="Times New Roman" w:hAnsi="Times New Roman" w:cs="Times New Roman"/>
                <w:b/>
                <w:sz w:val="20"/>
                <w:szCs w:val="20"/>
                <w:lang w:val="en-US"/>
              </w:rPr>
            </w:pPr>
            <w:r>
              <w:rPr>
                <w:rFonts w:ascii="Times New Roman" w:hAnsi="Times New Roman" w:cs="Times New Roman"/>
                <w:b/>
                <w:sz w:val="20"/>
                <w:szCs w:val="20"/>
                <w:lang w:val="en-US"/>
              </w:rPr>
              <w:t>42</w:t>
            </w:r>
            <w:r w:rsidR="00D94E32" w:rsidRPr="00917836">
              <w:rPr>
                <w:rFonts w:ascii="Times New Roman" w:hAnsi="Times New Roman" w:cs="Times New Roman"/>
                <w:b/>
                <w:sz w:val="20"/>
                <w:szCs w:val="20"/>
                <w:lang w:val="en-US"/>
              </w:rPr>
              <w:t>.</w:t>
            </w:r>
          </w:p>
        </w:tc>
        <w:tc>
          <w:tcPr>
            <w:tcW w:w="4436" w:type="pct"/>
          </w:tcPr>
          <w:p w14:paraId="3323F6C1" w14:textId="383E6C14" w:rsidR="00D94E32" w:rsidRPr="00961249" w:rsidRDefault="00D94E32" w:rsidP="00D94E32">
            <w:pPr>
              <w:spacing w:after="0" w:line="240" w:lineRule="auto"/>
              <w:rPr>
                <w:rFonts w:ascii="Times New Roman" w:hAnsi="Times New Roman" w:cs="Times New Roman"/>
                <w:b/>
                <w:sz w:val="20"/>
                <w:szCs w:val="20"/>
              </w:rPr>
            </w:pPr>
            <w:r w:rsidRPr="00961249">
              <w:rPr>
                <w:rFonts w:ascii="Times New Roman" w:hAnsi="Times New Roman" w:cs="Times New Roman"/>
                <w:b/>
                <w:sz w:val="20"/>
                <w:szCs w:val="20"/>
              </w:rPr>
              <w:t>Инструкция по загрузке судов</w:t>
            </w:r>
            <w:r w:rsidR="005C60F7" w:rsidRPr="005C60F7">
              <w:rPr>
                <w:rFonts w:ascii="Times New Roman" w:hAnsi="Times New Roman" w:cs="Times New Roman"/>
                <w:b/>
                <w:sz w:val="20"/>
                <w:szCs w:val="20"/>
              </w:rPr>
              <w:t xml:space="preserve"> (не в классе РС)</w:t>
            </w:r>
          </w:p>
          <w:p w14:paraId="65C418C3" w14:textId="65A53106" w:rsidR="00D94E32" w:rsidRPr="005C60F7" w:rsidRDefault="00D94E32" w:rsidP="00D94E32">
            <w:pPr>
              <w:spacing w:after="0" w:line="240" w:lineRule="auto"/>
              <w:rPr>
                <w:rFonts w:ascii="Times New Roman" w:hAnsi="Times New Roman" w:cs="Times New Roman"/>
                <w:b/>
                <w:i/>
                <w:sz w:val="20"/>
                <w:szCs w:val="20"/>
                <w:lang w:val="en-US"/>
              </w:rPr>
            </w:pPr>
            <w:r w:rsidRPr="005C60F7">
              <w:rPr>
                <w:rFonts w:ascii="Times New Roman" w:hAnsi="Times New Roman" w:cs="Times New Roman"/>
                <w:b/>
                <w:i/>
                <w:sz w:val="20"/>
                <w:szCs w:val="20"/>
                <w:lang w:val="en-US"/>
              </w:rPr>
              <w:t>Loading manual</w:t>
            </w:r>
            <w:r w:rsidR="005C60F7" w:rsidRPr="005C60F7">
              <w:rPr>
                <w:lang w:val="en-US"/>
              </w:rPr>
              <w:t xml:space="preserve"> </w:t>
            </w:r>
            <w:r w:rsidR="005C60F7" w:rsidRPr="005C60F7">
              <w:rPr>
                <w:rFonts w:ascii="Times New Roman" w:hAnsi="Times New Roman" w:cs="Times New Roman"/>
                <w:b/>
                <w:i/>
                <w:sz w:val="20"/>
                <w:szCs w:val="20"/>
                <w:lang w:val="en-US"/>
              </w:rPr>
              <w:t>(for a ship not in the RS class)</w:t>
            </w:r>
          </w:p>
        </w:tc>
        <w:tc>
          <w:tcPr>
            <w:tcW w:w="141" w:type="pct"/>
          </w:tcPr>
          <w:p w14:paraId="2EF6E953" w14:textId="3A5FD592" w:rsidR="00D94E32" w:rsidRPr="00B136FC" w:rsidRDefault="00300276" w:rsidP="00D94E32">
            <w:pPr>
              <w:spacing w:after="0" w:line="240" w:lineRule="auto"/>
              <w:jc w:val="center"/>
              <w:rPr>
                <w:rFonts w:ascii="Times New Roman" w:hAnsi="Times New Roman" w:cs="Times New Roman"/>
                <w:sz w:val="20"/>
                <w:szCs w:val="20"/>
              </w:rPr>
            </w:pPr>
            <w:sdt>
              <w:sdtPr>
                <w:rPr>
                  <w:rFonts w:ascii="Times New Roman" w:hAnsi="Times New Roman" w:cs="Times New Roman"/>
                  <w:sz w:val="20"/>
                  <w:szCs w:val="20"/>
                </w:rPr>
                <w:id w:val="1937860963"/>
              </w:sdtPr>
              <w:sdtEndPr/>
              <w:sdtContent>
                <w:sdt>
                  <w:sdtPr>
                    <w:rPr>
                      <w:rFonts w:ascii="Times New Roman" w:hAnsi="Times New Roman" w:cs="Times New Roman"/>
                      <w:sz w:val="24"/>
                      <w:szCs w:val="24"/>
                    </w:rPr>
                    <w:id w:val="-1789570934"/>
                    <w14:checkbox>
                      <w14:checked w14:val="0"/>
                      <w14:checkedState w14:val="2612" w14:font="MS Gothic"/>
                      <w14:uncheckedState w14:val="2610" w14:font="MS Gothic"/>
                    </w14:checkbox>
                  </w:sdtPr>
                  <w:sdtEndPr/>
                  <w:sdtContent>
                    <w:r w:rsidR="009E0C5C">
                      <w:rPr>
                        <w:rFonts w:ascii="MS Gothic" w:eastAsia="MS Gothic" w:hAnsi="MS Gothic" w:cs="Times New Roman" w:hint="eastAsia"/>
                        <w:sz w:val="24"/>
                        <w:szCs w:val="24"/>
                      </w:rPr>
                      <w:t>☐</w:t>
                    </w:r>
                  </w:sdtContent>
                </w:sdt>
              </w:sdtContent>
            </w:sdt>
          </w:p>
        </w:tc>
      </w:tr>
      <w:tr w:rsidR="00D94E32" w:rsidRPr="001801E8" w14:paraId="305244D3" w14:textId="77777777" w:rsidTr="003A6B7C">
        <w:tc>
          <w:tcPr>
            <w:tcW w:w="424" w:type="pct"/>
          </w:tcPr>
          <w:p w14:paraId="358D52C6" w14:textId="6B2837FE" w:rsidR="00D94E32" w:rsidRPr="00B136FC" w:rsidRDefault="002A461B" w:rsidP="00D94E32">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43</w:t>
            </w:r>
            <w:r w:rsidR="00D94E32" w:rsidRPr="00917836">
              <w:rPr>
                <w:rFonts w:ascii="Times New Roman" w:hAnsi="Times New Roman" w:cs="Times New Roman"/>
                <w:b/>
                <w:sz w:val="20"/>
                <w:szCs w:val="20"/>
              </w:rPr>
              <w:t>.</w:t>
            </w:r>
          </w:p>
        </w:tc>
        <w:tc>
          <w:tcPr>
            <w:tcW w:w="4436" w:type="pct"/>
          </w:tcPr>
          <w:p w14:paraId="622634F7" w14:textId="5158F386" w:rsidR="00D94E32" w:rsidRPr="00961249" w:rsidRDefault="00D94E32" w:rsidP="00D94E32">
            <w:pPr>
              <w:spacing w:after="0" w:line="240" w:lineRule="auto"/>
              <w:rPr>
                <w:rFonts w:ascii="Times New Roman" w:hAnsi="Times New Roman" w:cs="Times New Roman"/>
                <w:b/>
                <w:sz w:val="20"/>
                <w:szCs w:val="20"/>
              </w:rPr>
            </w:pPr>
            <w:r w:rsidRPr="00961249">
              <w:rPr>
                <w:rFonts w:ascii="Times New Roman" w:hAnsi="Times New Roman" w:cs="Times New Roman"/>
                <w:b/>
                <w:sz w:val="20"/>
                <w:szCs w:val="20"/>
              </w:rPr>
              <w:t>Информация об остойчивости при перевозке зерна</w:t>
            </w:r>
            <w:r w:rsidR="005C60F7" w:rsidRPr="005C60F7">
              <w:rPr>
                <w:rFonts w:ascii="Times New Roman" w:hAnsi="Times New Roman" w:cs="Times New Roman"/>
                <w:b/>
                <w:sz w:val="20"/>
                <w:szCs w:val="20"/>
              </w:rPr>
              <w:t xml:space="preserve"> (для судна не в классе РС)</w:t>
            </w:r>
          </w:p>
          <w:p w14:paraId="09AD43EF" w14:textId="3B1EB2F4" w:rsidR="00D94E32" w:rsidRPr="005C60F7" w:rsidRDefault="00D94E32" w:rsidP="00D94E32">
            <w:pPr>
              <w:spacing w:after="0" w:line="240" w:lineRule="auto"/>
              <w:rPr>
                <w:rFonts w:ascii="Times New Roman" w:hAnsi="Times New Roman" w:cs="Times New Roman"/>
                <w:i/>
                <w:sz w:val="20"/>
                <w:szCs w:val="20"/>
                <w:lang w:val="en-US"/>
              </w:rPr>
            </w:pPr>
            <w:r w:rsidRPr="005C60F7">
              <w:rPr>
                <w:rFonts w:ascii="Times New Roman" w:hAnsi="Times New Roman" w:cs="Times New Roman"/>
                <w:i/>
                <w:sz w:val="20"/>
                <w:szCs w:val="20"/>
                <w:lang w:val="en-US"/>
              </w:rPr>
              <w:t>Grain Stability booklet</w:t>
            </w:r>
            <w:r w:rsidR="005C60F7" w:rsidRPr="005C60F7">
              <w:rPr>
                <w:lang w:val="en-US"/>
              </w:rPr>
              <w:t xml:space="preserve"> </w:t>
            </w:r>
            <w:r w:rsidR="005C60F7" w:rsidRPr="005C60F7">
              <w:rPr>
                <w:rFonts w:ascii="Times New Roman" w:hAnsi="Times New Roman" w:cs="Times New Roman"/>
                <w:i/>
                <w:sz w:val="20"/>
                <w:szCs w:val="20"/>
                <w:lang w:val="en-US"/>
              </w:rPr>
              <w:t>(for a ship not in the RS class)</w:t>
            </w:r>
          </w:p>
        </w:tc>
        <w:tc>
          <w:tcPr>
            <w:tcW w:w="141" w:type="pct"/>
          </w:tcPr>
          <w:p w14:paraId="5713DEAC" w14:textId="1BE17AB4" w:rsidR="00D94E32" w:rsidRPr="00B136FC" w:rsidRDefault="00300276" w:rsidP="00D94E32">
            <w:pPr>
              <w:spacing w:after="0" w:line="240" w:lineRule="auto"/>
              <w:jc w:val="center"/>
              <w:rPr>
                <w:rFonts w:ascii="Times New Roman" w:hAnsi="Times New Roman" w:cs="Times New Roman"/>
                <w:sz w:val="20"/>
                <w:szCs w:val="20"/>
              </w:rPr>
            </w:pPr>
            <w:sdt>
              <w:sdtPr>
                <w:rPr>
                  <w:rFonts w:ascii="Times New Roman" w:hAnsi="Times New Roman" w:cs="Times New Roman"/>
                  <w:sz w:val="20"/>
                  <w:szCs w:val="20"/>
                </w:rPr>
                <w:id w:val="1460541482"/>
              </w:sdtPr>
              <w:sdtEndPr/>
              <w:sdtContent>
                <w:sdt>
                  <w:sdtPr>
                    <w:rPr>
                      <w:rFonts w:ascii="Times New Roman" w:hAnsi="Times New Roman" w:cs="Times New Roman"/>
                      <w:sz w:val="24"/>
                      <w:szCs w:val="24"/>
                    </w:rPr>
                    <w:id w:val="446978897"/>
                    <w14:checkbox>
                      <w14:checked w14:val="0"/>
                      <w14:checkedState w14:val="2612" w14:font="MS Gothic"/>
                      <w14:uncheckedState w14:val="2610" w14:font="MS Gothic"/>
                    </w14:checkbox>
                  </w:sdtPr>
                  <w:sdtEndPr/>
                  <w:sdtContent>
                    <w:r w:rsidR="009E0C5C">
                      <w:rPr>
                        <w:rFonts w:ascii="MS Gothic" w:eastAsia="MS Gothic" w:hAnsi="MS Gothic" w:cs="Times New Roman" w:hint="eastAsia"/>
                        <w:sz w:val="24"/>
                        <w:szCs w:val="24"/>
                      </w:rPr>
                      <w:t>☐</w:t>
                    </w:r>
                  </w:sdtContent>
                </w:sdt>
              </w:sdtContent>
            </w:sdt>
          </w:p>
        </w:tc>
      </w:tr>
      <w:tr w:rsidR="00491830" w:rsidRPr="001801E8" w14:paraId="651A4A14" w14:textId="775B3CEE" w:rsidTr="003A6B7C">
        <w:tc>
          <w:tcPr>
            <w:tcW w:w="424" w:type="pct"/>
          </w:tcPr>
          <w:p w14:paraId="5F273269" w14:textId="003563D9" w:rsidR="00491830" w:rsidRPr="006B1CF6" w:rsidRDefault="002A461B" w:rsidP="00491830">
            <w:pPr>
              <w:spacing w:after="0" w:line="240" w:lineRule="auto"/>
              <w:jc w:val="right"/>
              <w:rPr>
                <w:rFonts w:ascii="Times New Roman" w:hAnsi="Times New Roman" w:cs="Times New Roman"/>
                <w:b/>
                <w:sz w:val="20"/>
                <w:szCs w:val="20"/>
                <w:lang w:val="en-US"/>
              </w:rPr>
            </w:pPr>
            <w:r>
              <w:rPr>
                <w:rFonts w:ascii="Times New Roman" w:hAnsi="Times New Roman" w:cs="Times New Roman"/>
                <w:b/>
                <w:sz w:val="20"/>
                <w:szCs w:val="20"/>
              </w:rPr>
              <w:t>44</w:t>
            </w:r>
            <w:r w:rsidR="00491830" w:rsidRPr="006B1CF6">
              <w:rPr>
                <w:rFonts w:ascii="Times New Roman" w:hAnsi="Times New Roman" w:cs="Times New Roman"/>
                <w:b/>
                <w:sz w:val="20"/>
                <w:szCs w:val="20"/>
                <w:lang w:val="en-US"/>
              </w:rPr>
              <w:t>.</w:t>
            </w:r>
          </w:p>
        </w:tc>
        <w:tc>
          <w:tcPr>
            <w:tcW w:w="4436" w:type="pct"/>
          </w:tcPr>
          <w:p w14:paraId="4292A399" w14:textId="77777777" w:rsidR="00491830" w:rsidRPr="00961249" w:rsidRDefault="00491830" w:rsidP="00491830">
            <w:pPr>
              <w:spacing w:after="0" w:line="240" w:lineRule="auto"/>
              <w:rPr>
                <w:rFonts w:ascii="Times New Roman" w:hAnsi="Times New Roman" w:cs="Times New Roman"/>
                <w:b/>
                <w:bCs/>
                <w:sz w:val="20"/>
                <w:szCs w:val="20"/>
              </w:rPr>
            </w:pPr>
            <w:r w:rsidRPr="00961249">
              <w:rPr>
                <w:rFonts w:ascii="Times New Roman" w:hAnsi="Times New Roman" w:cs="Times New Roman"/>
                <w:b/>
                <w:bCs/>
                <w:sz w:val="20"/>
                <w:szCs w:val="20"/>
              </w:rPr>
              <w:t>Определение размеров связей корпуса по Правилам РС</w:t>
            </w:r>
          </w:p>
          <w:p w14:paraId="7DC5C53A" w14:textId="04F352B6" w:rsidR="00793B09" w:rsidRPr="00961249" w:rsidRDefault="00793B09" w:rsidP="00491830">
            <w:pPr>
              <w:spacing w:after="0" w:line="240" w:lineRule="auto"/>
              <w:rPr>
                <w:rFonts w:ascii="Times New Roman" w:hAnsi="Times New Roman" w:cs="Times New Roman"/>
                <w:b/>
                <w:i/>
                <w:sz w:val="20"/>
                <w:szCs w:val="20"/>
                <w:lang w:val="en-US"/>
              </w:rPr>
            </w:pPr>
            <w:r w:rsidRPr="00961249">
              <w:rPr>
                <w:rFonts w:ascii="Times New Roman" w:hAnsi="Times New Roman" w:cs="Times New Roman"/>
                <w:bCs/>
                <w:i/>
                <w:sz w:val="20"/>
                <w:szCs w:val="20"/>
                <w:lang w:val="en-US"/>
              </w:rPr>
              <w:t>Determination of hull scantlings according to the RS rules</w:t>
            </w:r>
          </w:p>
        </w:tc>
        <w:tc>
          <w:tcPr>
            <w:tcW w:w="141" w:type="pct"/>
          </w:tcPr>
          <w:p w14:paraId="272C2F2B" w14:textId="30C23493" w:rsidR="00491830" w:rsidRPr="001801E8" w:rsidRDefault="00300276" w:rsidP="00491830">
            <w:pPr>
              <w:spacing w:after="0" w:line="240" w:lineRule="auto"/>
              <w:jc w:val="center"/>
              <w:rPr>
                <w:rFonts w:ascii="Times New Roman" w:hAnsi="Times New Roman" w:cs="Times New Roman"/>
                <w:sz w:val="20"/>
                <w:szCs w:val="20"/>
              </w:rPr>
            </w:pPr>
            <w:sdt>
              <w:sdtPr>
                <w:rPr>
                  <w:rFonts w:ascii="Times New Roman" w:hAnsi="Times New Roman" w:cs="Times New Roman"/>
                  <w:sz w:val="20"/>
                  <w:szCs w:val="20"/>
                </w:rPr>
                <w:id w:val="1567069668"/>
              </w:sdtPr>
              <w:sdtEndPr/>
              <w:sdtContent>
                <w:sdt>
                  <w:sdtPr>
                    <w:rPr>
                      <w:rFonts w:ascii="Times New Roman" w:hAnsi="Times New Roman" w:cs="Times New Roman"/>
                      <w:sz w:val="24"/>
                      <w:szCs w:val="24"/>
                    </w:rPr>
                    <w:id w:val="-509519871"/>
                    <w14:checkbox>
                      <w14:checked w14:val="0"/>
                      <w14:checkedState w14:val="2612" w14:font="MS Gothic"/>
                      <w14:uncheckedState w14:val="2610" w14:font="MS Gothic"/>
                    </w14:checkbox>
                  </w:sdtPr>
                  <w:sdtEndPr/>
                  <w:sdtContent>
                    <w:r w:rsidR="009E0C5C">
                      <w:rPr>
                        <w:rFonts w:ascii="MS Gothic" w:eastAsia="MS Gothic" w:hAnsi="MS Gothic" w:cs="Times New Roman" w:hint="eastAsia"/>
                        <w:sz w:val="24"/>
                        <w:szCs w:val="24"/>
                      </w:rPr>
                      <w:t>☐</w:t>
                    </w:r>
                  </w:sdtContent>
                </w:sdt>
              </w:sdtContent>
            </w:sdt>
          </w:p>
        </w:tc>
      </w:tr>
      <w:tr w:rsidR="00491830" w:rsidRPr="001801E8" w14:paraId="55B812AA" w14:textId="0A8AF432" w:rsidTr="003A6B7C">
        <w:tc>
          <w:tcPr>
            <w:tcW w:w="424" w:type="pct"/>
          </w:tcPr>
          <w:p w14:paraId="3C98C9B7" w14:textId="76C72CB4" w:rsidR="00491830" w:rsidRPr="006B1CF6" w:rsidRDefault="002A461B" w:rsidP="00491830">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lang w:val="en-US"/>
              </w:rPr>
              <w:t>45</w:t>
            </w:r>
            <w:r w:rsidR="00491830" w:rsidRPr="006B1CF6">
              <w:rPr>
                <w:rFonts w:ascii="Times New Roman" w:hAnsi="Times New Roman" w:cs="Times New Roman"/>
                <w:b/>
                <w:sz w:val="20"/>
                <w:szCs w:val="20"/>
                <w:lang w:val="en-US"/>
              </w:rPr>
              <w:t>.</w:t>
            </w:r>
          </w:p>
        </w:tc>
        <w:tc>
          <w:tcPr>
            <w:tcW w:w="4436" w:type="pct"/>
          </w:tcPr>
          <w:p w14:paraId="2CE78ABA" w14:textId="77777777" w:rsidR="00491830" w:rsidRPr="00961249" w:rsidRDefault="00491830" w:rsidP="00491830">
            <w:pPr>
              <w:spacing w:after="0" w:line="240" w:lineRule="auto"/>
              <w:rPr>
                <w:rFonts w:ascii="Times New Roman" w:hAnsi="Times New Roman" w:cs="Times New Roman"/>
                <w:b/>
                <w:bCs/>
                <w:sz w:val="20"/>
                <w:szCs w:val="20"/>
              </w:rPr>
            </w:pPr>
            <w:r w:rsidRPr="00961249">
              <w:rPr>
                <w:rFonts w:ascii="Times New Roman" w:hAnsi="Times New Roman" w:cs="Times New Roman"/>
                <w:b/>
                <w:bCs/>
                <w:sz w:val="20"/>
                <w:szCs w:val="20"/>
              </w:rPr>
              <w:t>Расчет допускаемых остаточных размеров связей корпуса судна</w:t>
            </w:r>
          </w:p>
          <w:p w14:paraId="4C7F5343" w14:textId="04AAD9A2" w:rsidR="00793B09" w:rsidRPr="00961249" w:rsidRDefault="00793B09" w:rsidP="00491830">
            <w:pPr>
              <w:spacing w:after="0" w:line="240" w:lineRule="auto"/>
              <w:rPr>
                <w:rFonts w:ascii="Times New Roman" w:hAnsi="Times New Roman" w:cs="Times New Roman"/>
                <w:b/>
                <w:i/>
                <w:sz w:val="20"/>
                <w:szCs w:val="20"/>
                <w:lang w:val="en-US"/>
              </w:rPr>
            </w:pPr>
            <w:r w:rsidRPr="00961249">
              <w:rPr>
                <w:rFonts w:ascii="Times New Roman" w:hAnsi="Times New Roman" w:cs="Times New Roman"/>
                <w:bCs/>
                <w:i/>
                <w:sz w:val="20"/>
                <w:szCs w:val="20"/>
                <w:lang w:val="en-US"/>
              </w:rPr>
              <w:t>Calculation of permissible residual scantlings of hull</w:t>
            </w:r>
          </w:p>
        </w:tc>
        <w:tc>
          <w:tcPr>
            <w:tcW w:w="141" w:type="pct"/>
          </w:tcPr>
          <w:p w14:paraId="4BAA0CC1" w14:textId="1016CFBB" w:rsidR="00491830" w:rsidRPr="001801E8" w:rsidRDefault="00300276" w:rsidP="00491830">
            <w:pPr>
              <w:spacing w:after="0" w:line="240" w:lineRule="auto"/>
              <w:jc w:val="center"/>
              <w:rPr>
                <w:rFonts w:ascii="Times New Roman" w:hAnsi="Times New Roman" w:cs="Times New Roman"/>
                <w:sz w:val="20"/>
                <w:szCs w:val="20"/>
              </w:rPr>
            </w:pPr>
            <w:sdt>
              <w:sdtPr>
                <w:rPr>
                  <w:rFonts w:ascii="Times New Roman" w:hAnsi="Times New Roman" w:cs="Times New Roman"/>
                  <w:sz w:val="20"/>
                  <w:szCs w:val="20"/>
                </w:rPr>
                <w:id w:val="1315836958"/>
              </w:sdtPr>
              <w:sdtEndPr/>
              <w:sdtContent>
                <w:sdt>
                  <w:sdtPr>
                    <w:rPr>
                      <w:rFonts w:ascii="Times New Roman" w:hAnsi="Times New Roman" w:cs="Times New Roman"/>
                      <w:sz w:val="24"/>
                      <w:szCs w:val="24"/>
                    </w:rPr>
                    <w:id w:val="-913162090"/>
                    <w14:checkbox>
                      <w14:checked w14:val="0"/>
                      <w14:checkedState w14:val="2612" w14:font="MS Gothic"/>
                      <w14:uncheckedState w14:val="2610" w14:font="MS Gothic"/>
                    </w14:checkbox>
                  </w:sdtPr>
                  <w:sdtEndPr/>
                  <w:sdtContent>
                    <w:r w:rsidR="009E0C5C">
                      <w:rPr>
                        <w:rFonts w:ascii="MS Gothic" w:eastAsia="MS Gothic" w:hAnsi="MS Gothic" w:cs="Times New Roman" w:hint="eastAsia"/>
                        <w:sz w:val="24"/>
                        <w:szCs w:val="24"/>
                      </w:rPr>
                      <w:t>☐</w:t>
                    </w:r>
                  </w:sdtContent>
                </w:sdt>
              </w:sdtContent>
            </w:sdt>
          </w:p>
        </w:tc>
      </w:tr>
      <w:tr w:rsidR="00491830" w:rsidRPr="001801E8" w14:paraId="01A593A1" w14:textId="6B97F1F5" w:rsidTr="003A6B7C">
        <w:tc>
          <w:tcPr>
            <w:tcW w:w="424" w:type="pct"/>
          </w:tcPr>
          <w:p w14:paraId="11B0F9B3" w14:textId="647E4B4F" w:rsidR="00491830" w:rsidRPr="006B1CF6" w:rsidRDefault="002A461B" w:rsidP="00491830">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lang w:val="en-US"/>
              </w:rPr>
              <w:t>46</w:t>
            </w:r>
            <w:r w:rsidR="00491830" w:rsidRPr="006B1CF6">
              <w:rPr>
                <w:rFonts w:ascii="Times New Roman" w:hAnsi="Times New Roman" w:cs="Times New Roman"/>
                <w:b/>
                <w:sz w:val="20"/>
                <w:szCs w:val="20"/>
                <w:lang w:val="en-US"/>
              </w:rPr>
              <w:t>.</w:t>
            </w:r>
          </w:p>
        </w:tc>
        <w:tc>
          <w:tcPr>
            <w:tcW w:w="4436" w:type="pct"/>
          </w:tcPr>
          <w:p w14:paraId="53761DF0" w14:textId="77777777" w:rsidR="00491830" w:rsidRPr="00961249" w:rsidRDefault="00491830" w:rsidP="00491830">
            <w:pPr>
              <w:spacing w:after="0" w:line="240" w:lineRule="auto"/>
              <w:rPr>
                <w:rFonts w:ascii="Times New Roman" w:hAnsi="Times New Roman" w:cs="Times New Roman"/>
                <w:b/>
                <w:bCs/>
                <w:sz w:val="20"/>
                <w:szCs w:val="20"/>
              </w:rPr>
            </w:pPr>
            <w:r w:rsidRPr="00961249">
              <w:rPr>
                <w:rFonts w:ascii="Times New Roman" w:hAnsi="Times New Roman" w:cs="Times New Roman"/>
                <w:b/>
                <w:bCs/>
                <w:sz w:val="20"/>
                <w:szCs w:val="20"/>
              </w:rPr>
              <w:t>Документ об оценке состояния бортовых шпангоутов в грузовых трюмах</w:t>
            </w:r>
          </w:p>
          <w:p w14:paraId="4D67F7C2" w14:textId="07625979" w:rsidR="00793B09" w:rsidRPr="00961249" w:rsidRDefault="00793B09" w:rsidP="00491830">
            <w:pPr>
              <w:spacing w:after="0" w:line="240" w:lineRule="auto"/>
              <w:rPr>
                <w:rFonts w:ascii="Times New Roman" w:hAnsi="Times New Roman" w:cs="Times New Roman"/>
                <w:b/>
                <w:i/>
                <w:sz w:val="20"/>
                <w:szCs w:val="20"/>
                <w:lang w:val="en-US"/>
              </w:rPr>
            </w:pPr>
            <w:r w:rsidRPr="00961249">
              <w:rPr>
                <w:rFonts w:ascii="Times New Roman" w:hAnsi="Times New Roman" w:cs="Times New Roman"/>
                <w:bCs/>
                <w:i/>
                <w:sz w:val="20"/>
                <w:szCs w:val="20"/>
                <w:lang w:val="en-US"/>
              </w:rPr>
              <w:t>Assessment of condition of side frames in cargo holds</w:t>
            </w:r>
          </w:p>
        </w:tc>
        <w:tc>
          <w:tcPr>
            <w:tcW w:w="141" w:type="pct"/>
          </w:tcPr>
          <w:p w14:paraId="28989C01" w14:textId="0BFAF7F5" w:rsidR="00491830" w:rsidRPr="001801E8" w:rsidRDefault="00300276" w:rsidP="00491830">
            <w:pPr>
              <w:spacing w:after="0" w:line="240" w:lineRule="auto"/>
              <w:jc w:val="center"/>
              <w:rPr>
                <w:rFonts w:ascii="Times New Roman" w:hAnsi="Times New Roman" w:cs="Times New Roman"/>
                <w:sz w:val="20"/>
                <w:szCs w:val="20"/>
              </w:rPr>
            </w:pPr>
            <w:sdt>
              <w:sdtPr>
                <w:rPr>
                  <w:rFonts w:ascii="Times New Roman" w:hAnsi="Times New Roman" w:cs="Times New Roman"/>
                  <w:sz w:val="20"/>
                  <w:szCs w:val="20"/>
                </w:rPr>
                <w:id w:val="-1937670256"/>
              </w:sdtPr>
              <w:sdtEndPr/>
              <w:sdtContent>
                <w:sdt>
                  <w:sdtPr>
                    <w:rPr>
                      <w:rFonts w:ascii="Times New Roman" w:hAnsi="Times New Roman" w:cs="Times New Roman"/>
                      <w:sz w:val="24"/>
                      <w:szCs w:val="24"/>
                    </w:rPr>
                    <w:id w:val="1781687186"/>
                    <w14:checkbox>
                      <w14:checked w14:val="0"/>
                      <w14:checkedState w14:val="2612" w14:font="MS Gothic"/>
                      <w14:uncheckedState w14:val="2610" w14:font="MS Gothic"/>
                    </w14:checkbox>
                  </w:sdtPr>
                  <w:sdtEndPr/>
                  <w:sdtContent>
                    <w:r w:rsidR="009E0C5C">
                      <w:rPr>
                        <w:rFonts w:ascii="MS Gothic" w:eastAsia="MS Gothic" w:hAnsi="MS Gothic" w:cs="Times New Roman" w:hint="eastAsia"/>
                        <w:sz w:val="24"/>
                        <w:szCs w:val="24"/>
                      </w:rPr>
                      <w:t>☐</w:t>
                    </w:r>
                  </w:sdtContent>
                </w:sdt>
              </w:sdtContent>
            </w:sdt>
          </w:p>
        </w:tc>
      </w:tr>
      <w:tr w:rsidR="00D94E32" w:rsidRPr="001801E8" w14:paraId="2502AC56" w14:textId="6A1372F0" w:rsidTr="003A6B7C">
        <w:tc>
          <w:tcPr>
            <w:tcW w:w="424" w:type="pct"/>
          </w:tcPr>
          <w:p w14:paraId="481D42FB" w14:textId="7C80DBE4" w:rsidR="00D94E32" w:rsidRPr="006B1CF6" w:rsidRDefault="002A461B" w:rsidP="00D94E32">
            <w:pPr>
              <w:spacing w:after="0" w:line="240" w:lineRule="auto"/>
              <w:jc w:val="right"/>
              <w:rPr>
                <w:rFonts w:ascii="Times New Roman" w:hAnsi="Times New Roman" w:cs="Times New Roman"/>
                <w:b/>
                <w:sz w:val="20"/>
                <w:szCs w:val="20"/>
                <w:lang w:val="en-US"/>
              </w:rPr>
            </w:pPr>
            <w:r>
              <w:rPr>
                <w:rFonts w:ascii="Times New Roman" w:hAnsi="Times New Roman" w:cs="Times New Roman"/>
                <w:b/>
                <w:sz w:val="20"/>
                <w:szCs w:val="20"/>
                <w:lang w:val="en-US"/>
              </w:rPr>
              <w:t>47</w:t>
            </w:r>
            <w:r w:rsidR="00491830" w:rsidRPr="006B1CF6">
              <w:rPr>
                <w:rFonts w:ascii="Times New Roman" w:hAnsi="Times New Roman" w:cs="Times New Roman"/>
                <w:b/>
                <w:sz w:val="20"/>
                <w:szCs w:val="20"/>
                <w:lang w:val="en-US"/>
              </w:rPr>
              <w:t>.</w:t>
            </w:r>
          </w:p>
        </w:tc>
        <w:tc>
          <w:tcPr>
            <w:tcW w:w="4436" w:type="pct"/>
          </w:tcPr>
          <w:p w14:paraId="5581A898" w14:textId="1EE1079F" w:rsidR="00D94E32" w:rsidRPr="00961249" w:rsidRDefault="00491830" w:rsidP="00D94E32">
            <w:pPr>
              <w:spacing w:after="0" w:line="240" w:lineRule="auto"/>
              <w:rPr>
                <w:rFonts w:ascii="Times New Roman" w:hAnsi="Times New Roman" w:cs="Times New Roman"/>
                <w:b/>
                <w:bCs/>
                <w:sz w:val="20"/>
                <w:szCs w:val="20"/>
              </w:rPr>
            </w:pPr>
            <w:r w:rsidRPr="00961249">
              <w:rPr>
                <w:rFonts w:ascii="Times New Roman" w:hAnsi="Times New Roman" w:cs="Times New Roman"/>
                <w:b/>
                <w:bCs/>
                <w:sz w:val="20"/>
                <w:szCs w:val="20"/>
              </w:rPr>
              <w:t>Программа измерения вибрации механизмов и оборудования</w:t>
            </w:r>
          </w:p>
          <w:p w14:paraId="259F7991" w14:textId="7E52736A" w:rsidR="00793B09" w:rsidRPr="00961249" w:rsidRDefault="00793B09" w:rsidP="00D94E32">
            <w:pPr>
              <w:spacing w:after="0" w:line="240" w:lineRule="auto"/>
              <w:rPr>
                <w:rFonts w:ascii="Times New Roman" w:hAnsi="Times New Roman" w:cs="Times New Roman"/>
                <w:b/>
                <w:i/>
                <w:sz w:val="20"/>
                <w:szCs w:val="20"/>
                <w:lang w:val="en-US"/>
              </w:rPr>
            </w:pPr>
            <w:r w:rsidRPr="00961249">
              <w:rPr>
                <w:rFonts w:ascii="Times New Roman" w:hAnsi="Times New Roman" w:cs="Times New Roman"/>
                <w:bCs/>
                <w:i/>
                <w:sz w:val="20"/>
                <w:szCs w:val="20"/>
                <w:lang w:val="en-US"/>
              </w:rPr>
              <w:t>Program of vibration measurements of machinery and equipment</w:t>
            </w:r>
          </w:p>
        </w:tc>
        <w:tc>
          <w:tcPr>
            <w:tcW w:w="141" w:type="pct"/>
          </w:tcPr>
          <w:p w14:paraId="72078192" w14:textId="2A272338" w:rsidR="00D94E32" w:rsidRPr="001801E8" w:rsidRDefault="00300276" w:rsidP="00D94E32">
            <w:pPr>
              <w:spacing w:after="0" w:line="240" w:lineRule="auto"/>
              <w:jc w:val="center"/>
              <w:rPr>
                <w:rFonts w:ascii="Times New Roman" w:hAnsi="Times New Roman" w:cs="Times New Roman"/>
                <w:sz w:val="20"/>
                <w:szCs w:val="20"/>
              </w:rPr>
            </w:pPr>
            <w:sdt>
              <w:sdtPr>
                <w:rPr>
                  <w:rFonts w:ascii="Times New Roman" w:hAnsi="Times New Roman" w:cs="Times New Roman"/>
                  <w:sz w:val="20"/>
                  <w:szCs w:val="20"/>
                </w:rPr>
                <w:id w:val="320094544"/>
              </w:sdtPr>
              <w:sdtEndPr/>
              <w:sdtContent>
                <w:sdt>
                  <w:sdtPr>
                    <w:rPr>
                      <w:rFonts w:ascii="Times New Roman" w:hAnsi="Times New Roman" w:cs="Times New Roman"/>
                      <w:sz w:val="24"/>
                      <w:szCs w:val="24"/>
                    </w:rPr>
                    <w:id w:val="-479767584"/>
                    <w14:checkbox>
                      <w14:checked w14:val="0"/>
                      <w14:checkedState w14:val="2612" w14:font="MS Gothic"/>
                      <w14:uncheckedState w14:val="2610" w14:font="MS Gothic"/>
                    </w14:checkbox>
                  </w:sdtPr>
                  <w:sdtEndPr/>
                  <w:sdtContent>
                    <w:r w:rsidR="009E0C5C">
                      <w:rPr>
                        <w:rFonts w:ascii="MS Gothic" w:eastAsia="MS Gothic" w:hAnsi="MS Gothic" w:cs="Times New Roman" w:hint="eastAsia"/>
                        <w:sz w:val="24"/>
                        <w:szCs w:val="24"/>
                      </w:rPr>
                      <w:t>☐</w:t>
                    </w:r>
                  </w:sdtContent>
                </w:sdt>
              </w:sdtContent>
            </w:sdt>
          </w:p>
        </w:tc>
      </w:tr>
      <w:tr w:rsidR="00D94E32" w:rsidRPr="00C30420" w14:paraId="65671581" w14:textId="77777777" w:rsidTr="003A6B7C">
        <w:tc>
          <w:tcPr>
            <w:tcW w:w="424" w:type="pct"/>
          </w:tcPr>
          <w:p w14:paraId="3646BC21" w14:textId="7A536F54" w:rsidR="00D94E32" w:rsidRPr="006B1CF6" w:rsidRDefault="002A461B" w:rsidP="00D94E32">
            <w:pPr>
              <w:spacing w:after="0" w:line="240" w:lineRule="auto"/>
              <w:jc w:val="right"/>
              <w:rPr>
                <w:rFonts w:ascii="Times New Roman" w:hAnsi="Times New Roman" w:cs="Times New Roman"/>
                <w:b/>
                <w:sz w:val="20"/>
                <w:szCs w:val="20"/>
                <w:lang w:val="en-US"/>
              </w:rPr>
            </w:pPr>
            <w:r>
              <w:rPr>
                <w:rFonts w:ascii="Times New Roman" w:hAnsi="Times New Roman" w:cs="Times New Roman"/>
                <w:b/>
                <w:sz w:val="20"/>
                <w:szCs w:val="20"/>
              </w:rPr>
              <w:t>48</w:t>
            </w:r>
            <w:r w:rsidR="00D94E32" w:rsidRPr="006B1CF6">
              <w:rPr>
                <w:rFonts w:ascii="Times New Roman" w:hAnsi="Times New Roman" w:cs="Times New Roman"/>
                <w:b/>
                <w:sz w:val="20"/>
                <w:szCs w:val="20"/>
              </w:rPr>
              <w:t>.**</w:t>
            </w:r>
          </w:p>
        </w:tc>
        <w:tc>
          <w:tcPr>
            <w:tcW w:w="4436" w:type="pct"/>
          </w:tcPr>
          <w:p w14:paraId="52AC07F1" w14:textId="77777777" w:rsidR="00D94E32" w:rsidRPr="00961249" w:rsidRDefault="00D94E32" w:rsidP="00D94E32">
            <w:pPr>
              <w:spacing w:after="0" w:line="240" w:lineRule="auto"/>
              <w:rPr>
                <w:rFonts w:ascii="Times New Roman" w:hAnsi="Times New Roman" w:cs="Times New Roman"/>
                <w:b/>
                <w:sz w:val="20"/>
                <w:szCs w:val="20"/>
              </w:rPr>
            </w:pPr>
          </w:p>
        </w:tc>
        <w:tc>
          <w:tcPr>
            <w:tcW w:w="141" w:type="pct"/>
          </w:tcPr>
          <w:p w14:paraId="2CB98D1B" w14:textId="2CF1F197" w:rsidR="00D94E32" w:rsidRDefault="00300276" w:rsidP="00D94E32">
            <w:pPr>
              <w:spacing w:after="0" w:line="240" w:lineRule="auto"/>
              <w:jc w:val="center"/>
              <w:rPr>
                <w:rFonts w:ascii="Times New Roman" w:hAnsi="Times New Roman" w:cs="Times New Roman"/>
                <w:sz w:val="20"/>
                <w:szCs w:val="20"/>
              </w:rPr>
            </w:pPr>
            <w:sdt>
              <w:sdtPr>
                <w:rPr>
                  <w:rFonts w:ascii="Times New Roman" w:hAnsi="Times New Roman" w:cs="Times New Roman"/>
                  <w:sz w:val="20"/>
                  <w:szCs w:val="20"/>
                </w:rPr>
                <w:id w:val="-2032639102"/>
              </w:sdtPr>
              <w:sdtEndPr/>
              <w:sdtContent>
                <w:sdt>
                  <w:sdtPr>
                    <w:rPr>
                      <w:rFonts w:ascii="Times New Roman" w:hAnsi="Times New Roman" w:cs="Times New Roman"/>
                      <w:sz w:val="24"/>
                      <w:szCs w:val="24"/>
                    </w:rPr>
                    <w:id w:val="-387955982"/>
                    <w14:checkbox>
                      <w14:checked w14:val="0"/>
                      <w14:checkedState w14:val="2612" w14:font="MS Gothic"/>
                      <w14:uncheckedState w14:val="2610" w14:font="MS Gothic"/>
                    </w14:checkbox>
                  </w:sdtPr>
                  <w:sdtEndPr/>
                  <w:sdtContent>
                    <w:r w:rsidR="009E0C5C">
                      <w:rPr>
                        <w:rFonts w:ascii="MS Gothic" w:eastAsia="MS Gothic" w:hAnsi="MS Gothic" w:cs="Times New Roman" w:hint="eastAsia"/>
                        <w:sz w:val="24"/>
                        <w:szCs w:val="24"/>
                      </w:rPr>
                      <w:t>☐</w:t>
                    </w:r>
                  </w:sdtContent>
                </w:sdt>
              </w:sdtContent>
            </w:sdt>
          </w:p>
        </w:tc>
      </w:tr>
    </w:tbl>
    <w:p w14:paraId="3EB0E7C1" w14:textId="77777777" w:rsidR="00523412" w:rsidRPr="00917836" w:rsidRDefault="00523412" w:rsidP="00523412">
      <w:pPr>
        <w:spacing w:after="0" w:line="240" w:lineRule="auto"/>
        <w:rPr>
          <w:rFonts w:ascii="Times New Roman" w:hAnsi="Times New Roman" w:cs="Times New Roman"/>
          <w:sz w:val="20"/>
          <w:szCs w:val="20"/>
        </w:rPr>
      </w:pPr>
    </w:p>
    <w:p w14:paraId="23B7B48D" w14:textId="52D1DBF9" w:rsidR="00523412" w:rsidRPr="00523412" w:rsidRDefault="00523412" w:rsidP="00316850">
      <w:pPr>
        <w:spacing w:after="0" w:line="240" w:lineRule="auto"/>
        <w:jc w:val="both"/>
        <w:rPr>
          <w:rFonts w:ascii="Times New Roman" w:hAnsi="Times New Roman" w:cs="Times New Roman"/>
          <w:sz w:val="20"/>
          <w:szCs w:val="20"/>
        </w:rPr>
      </w:pPr>
      <w:r w:rsidRPr="00523412">
        <w:rPr>
          <w:rFonts w:ascii="Times New Roman" w:hAnsi="Times New Roman" w:cs="Times New Roman"/>
          <w:sz w:val="20"/>
          <w:szCs w:val="20"/>
        </w:rPr>
        <w:t>*</w:t>
      </w:r>
      <w:r w:rsidR="00316850">
        <w:rPr>
          <w:rFonts w:ascii="Times New Roman" w:hAnsi="Times New Roman" w:cs="Times New Roman"/>
          <w:sz w:val="20"/>
          <w:szCs w:val="20"/>
          <w:lang w:val="en-US"/>
        </w:rPr>
        <w:t> </w:t>
      </w:r>
      <w:r w:rsidRPr="00523412">
        <w:rPr>
          <w:rFonts w:ascii="Times New Roman" w:hAnsi="Times New Roman" w:cs="Times New Roman"/>
          <w:sz w:val="20"/>
          <w:szCs w:val="20"/>
        </w:rPr>
        <w:t>Перечень разрабатываемой документации не является исчерпывающим. Возможность разработки технической документации, не включенной в перечень, необходимо согласовать с Главным управлением Регистра до заключения настоящего договора.</w:t>
      </w:r>
    </w:p>
    <w:p w14:paraId="59964C1B" w14:textId="4A6E79DB" w:rsidR="00523412" w:rsidRPr="00523412" w:rsidRDefault="00523412" w:rsidP="00316850">
      <w:pPr>
        <w:spacing w:after="0" w:line="240" w:lineRule="auto"/>
        <w:jc w:val="both"/>
        <w:rPr>
          <w:rFonts w:ascii="Times New Roman" w:hAnsi="Times New Roman" w:cs="Times New Roman"/>
          <w:sz w:val="20"/>
          <w:szCs w:val="20"/>
        </w:rPr>
      </w:pPr>
      <w:r w:rsidRPr="00523412">
        <w:rPr>
          <w:rFonts w:ascii="Times New Roman" w:hAnsi="Times New Roman" w:cs="Times New Roman"/>
          <w:sz w:val="20"/>
          <w:szCs w:val="20"/>
        </w:rPr>
        <w:t>**</w:t>
      </w:r>
      <w:r w:rsidR="00316850">
        <w:rPr>
          <w:rFonts w:ascii="Times New Roman" w:hAnsi="Times New Roman" w:cs="Times New Roman"/>
          <w:sz w:val="20"/>
          <w:szCs w:val="20"/>
          <w:lang w:val="en-US"/>
        </w:rPr>
        <w:t> </w:t>
      </w:r>
      <w:r w:rsidRPr="00523412">
        <w:rPr>
          <w:rFonts w:ascii="Times New Roman" w:hAnsi="Times New Roman" w:cs="Times New Roman"/>
          <w:sz w:val="20"/>
          <w:szCs w:val="20"/>
        </w:rPr>
        <w:t>Наименование согласованного Сторонами документа, не указанного в перечне.</w:t>
      </w:r>
    </w:p>
    <w:p w14:paraId="75F27B33" w14:textId="77777777" w:rsidR="00C70B3B" w:rsidRPr="00316850" w:rsidRDefault="00C70B3B" w:rsidP="00316850">
      <w:pPr>
        <w:spacing w:after="0" w:line="240" w:lineRule="auto"/>
        <w:jc w:val="both"/>
        <w:rPr>
          <w:rFonts w:ascii="Times New Roman" w:hAnsi="Times New Roman" w:cs="Times New Roman"/>
          <w:sz w:val="20"/>
          <w:szCs w:val="20"/>
          <w:u w:val="single"/>
        </w:rPr>
      </w:pPr>
    </w:p>
    <w:p w14:paraId="726D5A19" w14:textId="278801F0" w:rsidR="00786094" w:rsidRPr="00523412" w:rsidRDefault="00B9594D" w:rsidP="00316850">
      <w:pPr>
        <w:spacing w:after="0" w:line="240" w:lineRule="auto"/>
        <w:jc w:val="both"/>
        <w:rPr>
          <w:rFonts w:ascii="Times New Roman" w:hAnsi="Times New Roman" w:cs="Times New Roman"/>
          <w:sz w:val="20"/>
          <w:szCs w:val="20"/>
          <w:lang w:val="en-US"/>
        </w:rPr>
      </w:pPr>
      <w:r w:rsidRPr="00523412">
        <w:rPr>
          <w:rFonts w:ascii="Times New Roman" w:hAnsi="Times New Roman" w:cs="Times New Roman"/>
          <w:sz w:val="20"/>
          <w:szCs w:val="20"/>
          <w:lang w:val="en-US"/>
        </w:rPr>
        <w:t>*</w:t>
      </w:r>
      <w:r w:rsidR="00316850">
        <w:rPr>
          <w:lang w:val="en-US"/>
        </w:rPr>
        <w:t> </w:t>
      </w:r>
      <w:r w:rsidR="00786094" w:rsidRPr="00523412">
        <w:rPr>
          <w:rFonts w:ascii="Times New Roman" w:hAnsi="Times New Roman" w:cs="Times New Roman"/>
          <w:sz w:val="20"/>
          <w:szCs w:val="20"/>
          <w:lang w:val="en-US"/>
        </w:rPr>
        <w:t>The list of the developed documentation is not exhaustive. Possible develop</w:t>
      </w:r>
      <w:r w:rsidR="005203F8" w:rsidRPr="00523412">
        <w:rPr>
          <w:rFonts w:ascii="Times New Roman" w:hAnsi="Times New Roman" w:cs="Times New Roman"/>
          <w:sz w:val="20"/>
          <w:szCs w:val="20"/>
          <w:lang w:val="en-US"/>
        </w:rPr>
        <w:t>ment</w:t>
      </w:r>
      <w:r w:rsidR="00786094" w:rsidRPr="00523412">
        <w:rPr>
          <w:rFonts w:ascii="Times New Roman" w:hAnsi="Times New Roman" w:cs="Times New Roman"/>
          <w:sz w:val="20"/>
          <w:szCs w:val="20"/>
          <w:lang w:val="en-US"/>
        </w:rPr>
        <w:t xml:space="preserve"> of </w:t>
      </w:r>
      <w:r w:rsidR="00D035F2" w:rsidRPr="00523412">
        <w:rPr>
          <w:rFonts w:ascii="Times New Roman" w:hAnsi="Times New Roman" w:cs="Times New Roman"/>
          <w:sz w:val="20"/>
          <w:szCs w:val="20"/>
          <w:lang w:val="en-US"/>
        </w:rPr>
        <w:t xml:space="preserve">the </w:t>
      </w:r>
      <w:r w:rsidR="00786094" w:rsidRPr="00523412">
        <w:rPr>
          <w:rFonts w:ascii="Times New Roman" w:hAnsi="Times New Roman" w:cs="Times New Roman"/>
          <w:sz w:val="20"/>
          <w:szCs w:val="20"/>
          <w:lang w:val="en-US"/>
        </w:rPr>
        <w:t>technical documentation</w:t>
      </w:r>
      <w:r w:rsidR="00D035F2" w:rsidRPr="00523412">
        <w:rPr>
          <w:rFonts w:ascii="Times New Roman" w:hAnsi="Times New Roman" w:cs="Times New Roman"/>
          <w:sz w:val="20"/>
          <w:szCs w:val="20"/>
          <w:lang w:val="en-US"/>
        </w:rPr>
        <w:t xml:space="preserve"> </w:t>
      </w:r>
      <w:r w:rsidR="00316850">
        <w:rPr>
          <w:rFonts w:ascii="Times New Roman" w:hAnsi="Times New Roman" w:cs="Times New Roman"/>
          <w:sz w:val="20"/>
          <w:szCs w:val="20"/>
          <w:lang w:val="en-US"/>
        </w:rPr>
        <w:t>not </w:t>
      </w:r>
      <w:r w:rsidR="00786094" w:rsidRPr="00523412">
        <w:rPr>
          <w:rFonts w:ascii="Times New Roman" w:hAnsi="Times New Roman" w:cs="Times New Roman"/>
          <w:sz w:val="20"/>
          <w:szCs w:val="20"/>
          <w:lang w:val="en-US"/>
        </w:rPr>
        <w:t xml:space="preserve">included in the list shall be agreed with </w:t>
      </w:r>
      <w:r w:rsidR="005203F8" w:rsidRPr="00523412">
        <w:rPr>
          <w:rFonts w:ascii="Times New Roman" w:hAnsi="Times New Roman" w:cs="Times New Roman"/>
          <w:sz w:val="20"/>
          <w:szCs w:val="20"/>
          <w:lang w:val="en-US"/>
        </w:rPr>
        <w:t xml:space="preserve">the </w:t>
      </w:r>
      <w:r w:rsidR="00786094" w:rsidRPr="00523412">
        <w:rPr>
          <w:rFonts w:ascii="Times New Roman" w:hAnsi="Times New Roman" w:cs="Times New Roman"/>
          <w:sz w:val="20"/>
          <w:szCs w:val="20"/>
          <w:lang w:val="en-US"/>
        </w:rPr>
        <w:t>R</w:t>
      </w:r>
      <w:r w:rsidR="00D035F2" w:rsidRPr="00523412">
        <w:rPr>
          <w:rFonts w:ascii="Times New Roman" w:hAnsi="Times New Roman" w:cs="Times New Roman"/>
          <w:sz w:val="20"/>
          <w:szCs w:val="20"/>
          <w:lang w:val="en-US"/>
        </w:rPr>
        <w:t xml:space="preserve">egister </w:t>
      </w:r>
      <w:r w:rsidR="00786094" w:rsidRPr="00523412">
        <w:rPr>
          <w:rFonts w:ascii="Times New Roman" w:hAnsi="Times New Roman" w:cs="Times New Roman"/>
          <w:sz w:val="20"/>
          <w:szCs w:val="20"/>
          <w:lang w:val="en-US"/>
        </w:rPr>
        <w:t>H</w:t>
      </w:r>
      <w:r w:rsidR="00D035F2" w:rsidRPr="00523412">
        <w:rPr>
          <w:rFonts w:ascii="Times New Roman" w:hAnsi="Times New Roman" w:cs="Times New Roman"/>
          <w:sz w:val="20"/>
          <w:szCs w:val="20"/>
          <w:lang w:val="en-US"/>
        </w:rPr>
        <w:t xml:space="preserve">ead </w:t>
      </w:r>
      <w:r w:rsidR="00786094" w:rsidRPr="00523412">
        <w:rPr>
          <w:rFonts w:ascii="Times New Roman" w:hAnsi="Times New Roman" w:cs="Times New Roman"/>
          <w:sz w:val="20"/>
          <w:szCs w:val="20"/>
          <w:lang w:val="en-US"/>
        </w:rPr>
        <w:t>O</w:t>
      </w:r>
      <w:r w:rsidR="00D035F2" w:rsidRPr="00523412">
        <w:rPr>
          <w:rFonts w:ascii="Times New Roman" w:hAnsi="Times New Roman" w:cs="Times New Roman"/>
          <w:sz w:val="20"/>
          <w:szCs w:val="20"/>
          <w:lang w:val="en-US"/>
        </w:rPr>
        <w:t xml:space="preserve">ffice </w:t>
      </w:r>
      <w:r w:rsidR="00786094" w:rsidRPr="00523412">
        <w:rPr>
          <w:rFonts w:ascii="Times New Roman" w:hAnsi="Times New Roman" w:cs="Times New Roman"/>
          <w:sz w:val="20"/>
          <w:szCs w:val="20"/>
          <w:lang w:val="en-US"/>
        </w:rPr>
        <w:t>prior to conclu</w:t>
      </w:r>
      <w:r w:rsidR="00DD719D" w:rsidRPr="00523412">
        <w:rPr>
          <w:rFonts w:ascii="Times New Roman" w:hAnsi="Times New Roman" w:cs="Times New Roman"/>
          <w:sz w:val="20"/>
          <w:szCs w:val="20"/>
          <w:lang w:val="en-US"/>
        </w:rPr>
        <w:t>sion of the present Contract</w:t>
      </w:r>
      <w:r w:rsidR="00786094" w:rsidRPr="00523412">
        <w:rPr>
          <w:rFonts w:ascii="Times New Roman" w:hAnsi="Times New Roman" w:cs="Times New Roman"/>
          <w:sz w:val="20"/>
          <w:szCs w:val="20"/>
          <w:lang w:val="en-US"/>
        </w:rPr>
        <w:t>.</w:t>
      </w:r>
    </w:p>
    <w:p w14:paraId="6826539C" w14:textId="2C2504B2" w:rsidR="00786094" w:rsidRDefault="00786094" w:rsidP="00316850">
      <w:pPr>
        <w:spacing w:after="0" w:line="240" w:lineRule="auto"/>
        <w:jc w:val="both"/>
        <w:rPr>
          <w:rFonts w:ascii="Times New Roman" w:hAnsi="Times New Roman" w:cs="Times New Roman"/>
          <w:sz w:val="20"/>
          <w:szCs w:val="20"/>
          <w:lang w:val="en-US"/>
        </w:rPr>
      </w:pPr>
      <w:r w:rsidRPr="00523412">
        <w:rPr>
          <w:rFonts w:ascii="Times New Roman" w:hAnsi="Times New Roman" w:cs="Times New Roman"/>
          <w:sz w:val="20"/>
          <w:szCs w:val="20"/>
          <w:lang w:val="en-US"/>
        </w:rPr>
        <w:t>**</w:t>
      </w:r>
      <w:r w:rsidR="00316850">
        <w:rPr>
          <w:rFonts w:ascii="Times New Roman" w:hAnsi="Times New Roman" w:cs="Times New Roman"/>
          <w:sz w:val="20"/>
          <w:szCs w:val="20"/>
          <w:lang w:val="en-US"/>
        </w:rPr>
        <w:t> </w:t>
      </w:r>
      <w:r w:rsidRPr="00523412">
        <w:rPr>
          <w:rFonts w:ascii="Times New Roman" w:hAnsi="Times New Roman" w:cs="Times New Roman"/>
          <w:sz w:val="20"/>
          <w:szCs w:val="20"/>
          <w:lang w:val="en-US"/>
        </w:rPr>
        <w:t xml:space="preserve">The name of the document agreed by the Parties </w:t>
      </w:r>
      <w:r w:rsidR="005203F8" w:rsidRPr="00523412">
        <w:rPr>
          <w:rFonts w:ascii="Times New Roman" w:hAnsi="Times New Roman" w:cs="Times New Roman"/>
          <w:sz w:val="20"/>
          <w:szCs w:val="20"/>
          <w:lang w:val="en-US"/>
        </w:rPr>
        <w:t xml:space="preserve">and </w:t>
      </w:r>
      <w:r w:rsidRPr="00523412">
        <w:rPr>
          <w:rFonts w:ascii="Times New Roman" w:hAnsi="Times New Roman" w:cs="Times New Roman"/>
          <w:sz w:val="20"/>
          <w:szCs w:val="20"/>
          <w:lang w:val="en-US"/>
        </w:rPr>
        <w:t>not specified in the list.</w:t>
      </w:r>
    </w:p>
    <w:p w14:paraId="2162827B" w14:textId="77777777" w:rsidR="00523412" w:rsidRPr="00523412" w:rsidRDefault="00523412" w:rsidP="00786094">
      <w:pPr>
        <w:spacing w:after="0" w:line="240" w:lineRule="auto"/>
        <w:rPr>
          <w:rFonts w:ascii="Times New Roman" w:hAnsi="Times New Roman" w:cs="Times New Roman"/>
          <w:sz w:val="20"/>
          <w:szCs w:val="20"/>
          <w:lang w:val="en-US"/>
        </w:rPr>
      </w:pPr>
    </w:p>
    <w:p w14:paraId="5B34775B" w14:textId="77777777" w:rsidR="005203F8" w:rsidRDefault="005203F8" w:rsidP="00C30420">
      <w:pPr>
        <w:spacing w:after="0" w:line="240" w:lineRule="auto"/>
        <w:rPr>
          <w:rFonts w:ascii="Times New Roman" w:hAnsi="Times New Roman" w:cs="Times New Roman"/>
          <w:sz w:val="20"/>
          <w:szCs w:val="20"/>
          <w:lang w:val="en-US"/>
        </w:rPr>
      </w:pPr>
    </w:p>
    <w:p w14:paraId="06D3D3A0" w14:textId="77777777" w:rsidR="00C30420" w:rsidRPr="00213908" w:rsidRDefault="00C30420" w:rsidP="00C30420">
      <w:pPr>
        <w:spacing w:after="0" w:line="240" w:lineRule="auto"/>
        <w:rPr>
          <w:rFonts w:ascii="Times New Roman" w:hAnsi="Times New Roman" w:cs="Times New Roman"/>
          <w:sz w:val="20"/>
          <w:szCs w:val="20"/>
          <w:lang w:val="en-US"/>
        </w:rPr>
      </w:pPr>
      <w:r w:rsidRPr="00C30420">
        <w:rPr>
          <w:rFonts w:ascii="Times New Roman" w:hAnsi="Times New Roman" w:cs="Times New Roman"/>
          <w:sz w:val="20"/>
          <w:szCs w:val="20"/>
        </w:rPr>
        <w:t>Подписи</w:t>
      </w:r>
      <w:r w:rsidRPr="00213908">
        <w:rPr>
          <w:rFonts w:ascii="Times New Roman" w:hAnsi="Times New Roman" w:cs="Times New Roman"/>
          <w:sz w:val="20"/>
          <w:szCs w:val="20"/>
          <w:lang w:val="en-US"/>
        </w:rPr>
        <w:t xml:space="preserve"> </w:t>
      </w:r>
      <w:r w:rsidRPr="00C30420">
        <w:rPr>
          <w:rFonts w:ascii="Times New Roman" w:hAnsi="Times New Roman" w:cs="Times New Roman"/>
          <w:sz w:val="20"/>
          <w:szCs w:val="20"/>
        </w:rPr>
        <w:t>Сторон</w:t>
      </w:r>
      <w:r w:rsidRPr="00213908">
        <w:rPr>
          <w:rFonts w:ascii="Times New Roman" w:hAnsi="Times New Roman" w:cs="Times New Roman"/>
          <w:sz w:val="20"/>
          <w:szCs w:val="20"/>
          <w:lang w:val="en-US"/>
        </w:rPr>
        <w:t>:</w:t>
      </w:r>
    </w:p>
    <w:p w14:paraId="076A5461" w14:textId="77777777" w:rsidR="00C30420" w:rsidRDefault="00C30420" w:rsidP="00C30420">
      <w:pPr>
        <w:spacing w:after="0" w:line="240" w:lineRule="auto"/>
        <w:rPr>
          <w:rFonts w:ascii="Times New Roman" w:hAnsi="Times New Roman" w:cs="Times New Roman"/>
          <w:i/>
          <w:color w:val="808080" w:themeColor="background1" w:themeShade="80"/>
          <w:sz w:val="20"/>
          <w:szCs w:val="20"/>
          <w:lang w:val="en-US"/>
        </w:rPr>
      </w:pPr>
      <w:r w:rsidRPr="00C30420">
        <w:rPr>
          <w:rFonts w:ascii="Times New Roman" w:hAnsi="Times New Roman" w:cs="Times New Roman"/>
          <w:i/>
          <w:color w:val="808080" w:themeColor="background1" w:themeShade="80"/>
          <w:sz w:val="20"/>
          <w:szCs w:val="20"/>
          <w:lang w:val="en-US"/>
        </w:rPr>
        <w:t>Signatures of the Parties:</w:t>
      </w:r>
    </w:p>
    <w:p w14:paraId="1533CA02" w14:textId="77777777" w:rsidR="00C30420" w:rsidRPr="00C30420" w:rsidRDefault="00C30420" w:rsidP="00C30420">
      <w:pPr>
        <w:spacing w:after="0" w:line="240" w:lineRule="auto"/>
        <w:rPr>
          <w:rFonts w:ascii="Times New Roman" w:hAnsi="Times New Roman" w:cs="Times New Roman"/>
          <w:color w:val="808080" w:themeColor="background1" w:themeShade="80"/>
          <w:sz w:val="12"/>
          <w:szCs w:val="12"/>
          <w:lang w:val="en-US"/>
        </w:rPr>
      </w:pP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0"/>
        <w:gridCol w:w="294"/>
        <w:gridCol w:w="2678"/>
        <w:gridCol w:w="229"/>
        <w:gridCol w:w="8"/>
        <w:gridCol w:w="2117"/>
        <w:gridCol w:w="318"/>
        <w:gridCol w:w="2721"/>
      </w:tblGrid>
      <w:tr w:rsidR="00C30420" w:rsidRPr="00513AD9" w14:paraId="328AD065" w14:textId="77777777" w:rsidTr="00523412">
        <w:tc>
          <w:tcPr>
            <w:tcW w:w="2470" w:type="pct"/>
            <w:gridSpan w:val="4"/>
          </w:tcPr>
          <w:p w14:paraId="7ED96E1D" w14:textId="77777777" w:rsidR="00C30420" w:rsidRPr="00513AD9" w:rsidRDefault="00C30420" w:rsidP="00523412">
            <w:pPr>
              <w:jc w:val="both"/>
              <w:rPr>
                <w:rFonts w:ascii="Times New Roman" w:hAnsi="Times New Roman" w:cs="Times New Roman"/>
                <w:sz w:val="20"/>
                <w:szCs w:val="20"/>
                <w:lang w:val="en-US"/>
              </w:rPr>
            </w:pPr>
            <w:r w:rsidRPr="00513AD9">
              <w:rPr>
                <w:rFonts w:ascii="Times New Roman" w:hAnsi="Times New Roman" w:cs="Times New Roman"/>
                <w:sz w:val="20"/>
                <w:szCs w:val="20"/>
                <w:lang w:val="en-US"/>
              </w:rPr>
              <w:t>Регистр</w:t>
            </w:r>
            <w:r w:rsidRPr="00513AD9">
              <w:rPr>
                <w:rFonts w:ascii="Times New Roman" w:hAnsi="Times New Roman" w:cs="Times New Roman"/>
                <w:sz w:val="20"/>
                <w:szCs w:val="20"/>
              </w:rPr>
              <w:t xml:space="preserve"> </w:t>
            </w:r>
            <w:r w:rsidRPr="00513AD9">
              <w:rPr>
                <w:rFonts w:ascii="Times New Roman" w:hAnsi="Times New Roman" w:cs="Times New Roman"/>
                <w:color w:val="808080" w:themeColor="background1" w:themeShade="80"/>
                <w:sz w:val="20"/>
                <w:szCs w:val="20"/>
                <w:lang w:val="en-US"/>
              </w:rPr>
              <w:t xml:space="preserve">/ </w:t>
            </w:r>
            <w:r>
              <w:rPr>
                <w:rFonts w:ascii="Times New Roman" w:hAnsi="Times New Roman" w:cs="Times New Roman"/>
                <w:color w:val="808080" w:themeColor="background1" w:themeShade="80"/>
                <w:sz w:val="20"/>
                <w:szCs w:val="20"/>
                <w:lang w:val="en-US"/>
              </w:rPr>
              <w:t xml:space="preserve">The </w:t>
            </w:r>
            <w:r w:rsidRPr="00513AD9">
              <w:rPr>
                <w:rFonts w:ascii="Times New Roman" w:hAnsi="Times New Roman" w:cs="Times New Roman"/>
                <w:color w:val="808080" w:themeColor="background1" w:themeShade="80"/>
                <w:sz w:val="20"/>
                <w:szCs w:val="20"/>
                <w:lang w:val="en-US"/>
              </w:rPr>
              <w:t>Register:</w:t>
            </w:r>
          </w:p>
        </w:tc>
        <w:tc>
          <w:tcPr>
            <w:tcW w:w="2530" w:type="pct"/>
            <w:gridSpan w:val="4"/>
          </w:tcPr>
          <w:p w14:paraId="766241FF" w14:textId="77777777" w:rsidR="00C30420" w:rsidRPr="00513AD9" w:rsidRDefault="00C30420" w:rsidP="00523412">
            <w:pPr>
              <w:jc w:val="both"/>
              <w:rPr>
                <w:rFonts w:ascii="Times New Roman" w:hAnsi="Times New Roman" w:cs="Times New Roman"/>
                <w:sz w:val="20"/>
                <w:szCs w:val="20"/>
                <w:lang w:val="en-US"/>
              </w:rPr>
            </w:pPr>
            <w:r w:rsidRPr="00513AD9">
              <w:rPr>
                <w:rFonts w:ascii="Times New Roman" w:hAnsi="Times New Roman" w:cs="Times New Roman"/>
                <w:sz w:val="20"/>
                <w:szCs w:val="20"/>
              </w:rPr>
              <w:t xml:space="preserve">Заявитель </w:t>
            </w:r>
            <w:r w:rsidRPr="00513AD9">
              <w:rPr>
                <w:rFonts w:ascii="Times New Roman" w:hAnsi="Times New Roman" w:cs="Times New Roman"/>
                <w:color w:val="808080" w:themeColor="background1" w:themeShade="80"/>
                <w:sz w:val="20"/>
                <w:szCs w:val="20"/>
                <w:lang w:val="en-US"/>
              </w:rPr>
              <w:t xml:space="preserve">/ </w:t>
            </w:r>
            <w:r>
              <w:rPr>
                <w:rFonts w:ascii="Times New Roman" w:hAnsi="Times New Roman" w:cs="Times New Roman"/>
                <w:color w:val="808080" w:themeColor="background1" w:themeShade="80"/>
                <w:sz w:val="20"/>
                <w:szCs w:val="20"/>
                <w:lang w:val="en-US"/>
              </w:rPr>
              <w:t xml:space="preserve">The </w:t>
            </w:r>
            <w:r w:rsidRPr="00513AD9">
              <w:rPr>
                <w:rFonts w:ascii="Times New Roman" w:hAnsi="Times New Roman" w:cs="Times New Roman"/>
                <w:color w:val="808080" w:themeColor="background1" w:themeShade="80"/>
                <w:sz w:val="20"/>
                <w:szCs w:val="20"/>
                <w:lang w:val="en-US"/>
              </w:rPr>
              <w:t>Applicant:</w:t>
            </w:r>
          </w:p>
        </w:tc>
      </w:tr>
      <w:tr w:rsidR="00C30420" w:rsidRPr="00881309" w14:paraId="79D5A03A" w14:textId="77777777" w:rsidTr="00B90A83">
        <w:trPr>
          <w:trHeight w:val="567"/>
        </w:trPr>
        <w:tc>
          <w:tcPr>
            <w:tcW w:w="902" w:type="pct"/>
            <w:tcBorders>
              <w:bottom w:val="single" w:sz="4" w:space="0" w:color="auto"/>
            </w:tcBorders>
            <w:vAlign w:val="bottom"/>
          </w:tcPr>
          <w:p w14:paraId="126976CE" w14:textId="77777777" w:rsidR="00C30420" w:rsidRPr="007C15CD" w:rsidRDefault="00C30420" w:rsidP="00523412">
            <w:pPr>
              <w:jc w:val="both"/>
              <w:rPr>
                <w:rFonts w:ascii="Times New Roman" w:hAnsi="Times New Roman" w:cs="Times New Roman"/>
              </w:rPr>
            </w:pPr>
          </w:p>
        </w:tc>
        <w:tc>
          <w:tcPr>
            <w:tcW w:w="144" w:type="pct"/>
            <w:vAlign w:val="bottom"/>
          </w:tcPr>
          <w:p w14:paraId="72FF7494" w14:textId="77777777" w:rsidR="00C30420" w:rsidRPr="008202D3" w:rsidRDefault="00C30420" w:rsidP="00523412">
            <w:pPr>
              <w:jc w:val="both"/>
              <w:rPr>
                <w:rFonts w:ascii="Times New Roman" w:hAnsi="Times New Roman" w:cs="Times New Roman"/>
                <w:lang w:val="en-US"/>
              </w:rPr>
            </w:pPr>
          </w:p>
        </w:tc>
        <w:tc>
          <w:tcPr>
            <w:tcW w:w="1312" w:type="pct"/>
            <w:tcBorders>
              <w:bottom w:val="single" w:sz="4" w:space="0" w:color="auto"/>
            </w:tcBorders>
            <w:vAlign w:val="bottom"/>
          </w:tcPr>
          <w:p w14:paraId="4D28575D" w14:textId="77777777" w:rsidR="00C30420" w:rsidRPr="008202D3" w:rsidRDefault="00C30420" w:rsidP="00523412">
            <w:pPr>
              <w:jc w:val="both"/>
              <w:rPr>
                <w:rFonts w:ascii="Times New Roman" w:hAnsi="Times New Roman" w:cs="Times New Roman"/>
                <w:lang w:val="en-US"/>
              </w:rPr>
            </w:pPr>
          </w:p>
        </w:tc>
        <w:tc>
          <w:tcPr>
            <w:tcW w:w="116" w:type="pct"/>
            <w:gridSpan w:val="2"/>
            <w:vAlign w:val="bottom"/>
          </w:tcPr>
          <w:p w14:paraId="1FAC5F88" w14:textId="77777777" w:rsidR="00C30420" w:rsidRPr="008202D3" w:rsidRDefault="00C30420" w:rsidP="00523412">
            <w:pPr>
              <w:jc w:val="both"/>
              <w:rPr>
                <w:rFonts w:ascii="Times New Roman" w:hAnsi="Times New Roman" w:cs="Times New Roman"/>
                <w:lang w:val="en-US"/>
              </w:rPr>
            </w:pPr>
          </w:p>
        </w:tc>
        <w:tc>
          <w:tcPr>
            <w:tcW w:w="1037" w:type="pct"/>
            <w:tcBorders>
              <w:bottom w:val="single" w:sz="4" w:space="0" w:color="auto"/>
            </w:tcBorders>
            <w:vAlign w:val="bottom"/>
          </w:tcPr>
          <w:p w14:paraId="32D9A898" w14:textId="77777777" w:rsidR="00C30420" w:rsidRPr="008202D3" w:rsidRDefault="00C30420" w:rsidP="00523412">
            <w:pPr>
              <w:jc w:val="both"/>
              <w:rPr>
                <w:rFonts w:ascii="Times New Roman" w:hAnsi="Times New Roman" w:cs="Times New Roman"/>
                <w:lang w:val="en-US"/>
              </w:rPr>
            </w:pPr>
          </w:p>
        </w:tc>
        <w:tc>
          <w:tcPr>
            <w:tcW w:w="156" w:type="pct"/>
            <w:vAlign w:val="bottom"/>
          </w:tcPr>
          <w:p w14:paraId="63258DEF" w14:textId="77777777" w:rsidR="00C30420" w:rsidRPr="008202D3" w:rsidRDefault="00C30420" w:rsidP="00523412">
            <w:pPr>
              <w:jc w:val="both"/>
              <w:rPr>
                <w:rFonts w:ascii="Times New Roman" w:hAnsi="Times New Roman" w:cs="Times New Roman"/>
                <w:lang w:val="en-US"/>
              </w:rPr>
            </w:pPr>
          </w:p>
        </w:tc>
        <w:tc>
          <w:tcPr>
            <w:tcW w:w="1333" w:type="pct"/>
            <w:tcBorders>
              <w:bottom w:val="single" w:sz="4" w:space="0" w:color="auto"/>
            </w:tcBorders>
            <w:vAlign w:val="bottom"/>
          </w:tcPr>
          <w:p w14:paraId="32C2E4F0" w14:textId="77777777" w:rsidR="00C30420" w:rsidRPr="008202D3" w:rsidRDefault="00C30420" w:rsidP="00523412">
            <w:pPr>
              <w:jc w:val="both"/>
              <w:rPr>
                <w:rFonts w:ascii="Times New Roman" w:hAnsi="Times New Roman" w:cs="Times New Roman"/>
                <w:lang w:val="en-US"/>
              </w:rPr>
            </w:pPr>
          </w:p>
        </w:tc>
      </w:tr>
      <w:tr w:rsidR="00C30420" w:rsidRPr="00EC5DDE" w14:paraId="754911AE" w14:textId="77777777" w:rsidTr="00B90A83">
        <w:tc>
          <w:tcPr>
            <w:tcW w:w="902" w:type="pct"/>
            <w:tcBorders>
              <w:top w:val="single" w:sz="4" w:space="0" w:color="auto"/>
            </w:tcBorders>
          </w:tcPr>
          <w:p w14:paraId="1370D77F" w14:textId="77777777" w:rsidR="00C30420" w:rsidRPr="00513AD9" w:rsidRDefault="00C30420" w:rsidP="00523412">
            <w:pPr>
              <w:jc w:val="center"/>
              <w:rPr>
                <w:rFonts w:ascii="Times New Roman" w:hAnsi="Times New Roman" w:cs="Times New Roman"/>
                <w:sz w:val="16"/>
                <w:szCs w:val="20"/>
                <w:lang w:val="en-US"/>
              </w:rPr>
            </w:pPr>
            <w:r w:rsidRPr="00513AD9">
              <w:rPr>
                <w:rFonts w:ascii="Times New Roman" w:hAnsi="Times New Roman" w:cs="Times New Roman"/>
                <w:sz w:val="16"/>
                <w:szCs w:val="20"/>
              </w:rPr>
              <w:t xml:space="preserve">Подпись </w:t>
            </w:r>
            <w:r w:rsidRPr="00513AD9">
              <w:rPr>
                <w:rFonts w:ascii="Times New Roman" w:hAnsi="Times New Roman" w:cs="Times New Roman"/>
                <w:color w:val="808080" w:themeColor="background1" w:themeShade="80"/>
                <w:sz w:val="16"/>
                <w:szCs w:val="20"/>
                <w:lang w:val="en-US"/>
              </w:rPr>
              <w:t>/</w:t>
            </w:r>
            <w:r w:rsidRPr="00513AD9">
              <w:rPr>
                <w:rFonts w:ascii="Times New Roman" w:hAnsi="Times New Roman" w:cs="Times New Roman"/>
                <w:color w:val="808080" w:themeColor="background1" w:themeShade="80"/>
                <w:sz w:val="16"/>
                <w:szCs w:val="20"/>
              </w:rPr>
              <w:t xml:space="preserve"> </w:t>
            </w:r>
            <w:r w:rsidRPr="00513AD9">
              <w:rPr>
                <w:rFonts w:ascii="Times New Roman" w:hAnsi="Times New Roman" w:cs="Times New Roman"/>
                <w:color w:val="808080" w:themeColor="background1" w:themeShade="80"/>
                <w:sz w:val="16"/>
                <w:szCs w:val="20"/>
                <w:lang w:val="en-US"/>
              </w:rPr>
              <w:t>Signature</w:t>
            </w:r>
          </w:p>
        </w:tc>
        <w:tc>
          <w:tcPr>
            <w:tcW w:w="144" w:type="pct"/>
          </w:tcPr>
          <w:p w14:paraId="6B07D184" w14:textId="77777777" w:rsidR="00C30420" w:rsidRPr="00513AD9" w:rsidRDefault="00C30420" w:rsidP="00523412">
            <w:pPr>
              <w:jc w:val="center"/>
              <w:rPr>
                <w:rFonts w:ascii="Times New Roman" w:hAnsi="Times New Roman" w:cs="Times New Roman"/>
                <w:sz w:val="16"/>
                <w:szCs w:val="20"/>
                <w:lang w:val="en-US"/>
              </w:rPr>
            </w:pPr>
          </w:p>
        </w:tc>
        <w:tc>
          <w:tcPr>
            <w:tcW w:w="1312" w:type="pct"/>
            <w:tcBorders>
              <w:top w:val="single" w:sz="4" w:space="0" w:color="auto"/>
            </w:tcBorders>
          </w:tcPr>
          <w:p w14:paraId="25FD9F81" w14:textId="77777777" w:rsidR="00C30420" w:rsidRPr="00513AD9" w:rsidRDefault="00C30420" w:rsidP="00523412">
            <w:pPr>
              <w:jc w:val="center"/>
              <w:rPr>
                <w:rFonts w:ascii="Times New Roman" w:hAnsi="Times New Roman" w:cs="Times New Roman"/>
                <w:sz w:val="16"/>
                <w:szCs w:val="20"/>
                <w:lang w:val="en-US"/>
              </w:rPr>
            </w:pPr>
            <w:r w:rsidRPr="00513AD9">
              <w:rPr>
                <w:rFonts w:ascii="Times New Roman" w:hAnsi="Times New Roman" w:cs="Times New Roman"/>
                <w:sz w:val="16"/>
                <w:szCs w:val="20"/>
              </w:rPr>
              <w:t>Ф</w:t>
            </w:r>
            <w:r w:rsidRPr="00513AD9">
              <w:rPr>
                <w:rFonts w:ascii="Times New Roman" w:hAnsi="Times New Roman" w:cs="Times New Roman"/>
                <w:sz w:val="16"/>
                <w:szCs w:val="20"/>
                <w:lang w:val="en-US"/>
              </w:rPr>
              <w:t>.</w:t>
            </w:r>
            <w:r w:rsidRPr="00513AD9">
              <w:rPr>
                <w:rFonts w:ascii="Times New Roman" w:hAnsi="Times New Roman" w:cs="Times New Roman"/>
                <w:sz w:val="16"/>
                <w:szCs w:val="20"/>
              </w:rPr>
              <w:t>И</w:t>
            </w:r>
            <w:r w:rsidRPr="00513AD9">
              <w:rPr>
                <w:rFonts w:ascii="Times New Roman" w:hAnsi="Times New Roman" w:cs="Times New Roman"/>
                <w:sz w:val="16"/>
                <w:szCs w:val="20"/>
                <w:lang w:val="en-US"/>
              </w:rPr>
              <w:t>.</w:t>
            </w:r>
            <w:r w:rsidRPr="00513AD9">
              <w:rPr>
                <w:rFonts w:ascii="Times New Roman" w:hAnsi="Times New Roman" w:cs="Times New Roman"/>
                <w:sz w:val="16"/>
                <w:szCs w:val="20"/>
              </w:rPr>
              <w:t>О</w:t>
            </w:r>
            <w:r w:rsidRPr="00513AD9">
              <w:rPr>
                <w:rFonts w:ascii="Times New Roman" w:hAnsi="Times New Roman" w:cs="Times New Roman"/>
                <w:sz w:val="16"/>
                <w:szCs w:val="20"/>
                <w:lang w:val="en-US"/>
              </w:rPr>
              <w:t xml:space="preserve">. </w:t>
            </w:r>
            <w:r w:rsidRPr="00513AD9">
              <w:rPr>
                <w:rFonts w:ascii="Times New Roman" w:hAnsi="Times New Roman" w:cs="Times New Roman"/>
                <w:color w:val="808080" w:themeColor="background1" w:themeShade="80"/>
                <w:sz w:val="16"/>
                <w:szCs w:val="20"/>
                <w:lang w:val="en-US"/>
              </w:rPr>
              <w:t>/ Full name</w:t>
            </w:r>
          </w:p>
        </w:tc>
        <w:tc>
          <w:tcPr>
            <w:tcW w:w="116" w:type="pct"/>
            <w:gridSpan w:val="2"/>
          </w:tcPr>
          <w:p w14:paraId="0DDCD6BB" w14:textId="77777777" w:rsidR="00C30420" w:rsidRPr="00513AD9" w:rsidRDefault="00C30420" w:rsidP="00523412">
            <w:pPr>
              <w:jc w:val="center"/>
              <w:rPr>
                <w:rFonts w:ascii="Times New Roman" w:hAnsi="Times New Roman" w:cs="Times New Roman"/>
                <w:sz w:val="16"/>
                <w:szCs w:val="20"/>
                <w:lang w:val="en-US"/>
              </w:rPr>
            </w:pPr>
          </w:p>
        </w:tc>
        <w:tc>
          <w:tcPr>
            <w:tcW w:w="1037" w:type="pct"/>
            <w:tcBorders>
              <w:top w:val="single" w:sz="4" w:space="0" w:color="auto"/>
            </w:tcBorders>
          </w:tcPr>
          <w:p w14:paraId="6C26869E" w14:textId="77777777" w:rsidR="00C30420" w:rsidRPr="00513AD9" w:rsidRDefault="00C30420" w:rsidP="00523412">
            <w:pPr>
              <w:jc w:val="center"/>
              <w:rPr>
                <w:rFonts w:ascii="Times New Roman" w:hAnsi="Times New Roman" w:cs="Times New Roman"/>
                <w:sz w:val="16"/>
                <w:szCs w:val="20"/>
                <w:lang w:val="en-US"/>
              </w:rPr>
            </w:pPr>
            <w:r w:rsidRPr="00513AD9">
              <w:rPr>
                <w:rFonts w:ascii="Times New Roman" w:hAnsi="Times New Roman" w:cs="Times New Roman"/>
                <w:sz w:val="16"/>
                <w:szCs w:val="20"/>
              </w:rPr>
              <w:t xml:space="preserve">Подпись </w:t>
            </w:r>
            <w:r w:rsidRPr="00513AD9">
              <w:rPr>
                <w:rFonts w:ascii="Times New Roman" w:hAnsi="Times New Roman" w:cs="Times New Roman"/>
                <w:color w:val="808080" w:themeColor="background1" w:themeShade="80"/>
                <w:sz w:val="16"/>
                <w:szCs w:val="20"/>
                <w:lang w:val="en-US"/>
              </w:rPr>
              <w:t>/</w:t>
            </w:r>
            <w:r w:rsidRPr="00513AD9">
              <w:rPr>
                <w:rFonts w:ascii="Times New Roman" w:hAnsi="Times New Roman" w:cs="Times New Roman"/>
                <w:color w:val="808080" w:themeColor="background1" w:themeShade="80"/>
                <w:sz w:val="16"/>
                <w:szCs w:val="20"/>
              </w:rPr>
              <w:t xml:space="preserve"> </w:t>
            </w:r>
            <w:r w:rsidRPr="00513AD9">
              <w:rPr>
                <w:rFonts w:ascii="Times New Roman" w:hAnsi="Times New Roman" w:cs="Times New Roman"/>
                <w:color w:val="808080" w:themeColor="background1" w:themeShade="80"/>
                <w:sz w:val="16"/>
                <w:szCs w:val="20"/>
                <w:lang w:val="en-US"/>
              </w:rPr>
              <w:t>Signature</w:t>
            </w:r>
          </w:p>
        </w:tc>
        <w:tc>
          <w:tcPr>
            <w:tcW w:w="156" w:type="pct"/>
          </w:tcPr>
          <w:p w14:paraId="1D074E91" w14:textId="77777777" w:rsidR="00C30420" w:rsidRPr="00513AD9" w:rsidRDefault="00C30420" w:rsidP="00523412">
            <w:pPr>
              <w:jc w:val="center"/>
              <w:rPr>
                <w:rFonts w:ascii="Times New Roman" w:hAnsi="Times New Roman" w:cs="Times New Roman"/>
                <w:sz w:val="16"/>
                <w:szCs w:val="20"/>
                <w:lang w:val="en-US"/>
              </w:rPr>
            </w:pPr>
          </w:p>
        </w:tc>
        <w:tc>
          <w:tcPr>
            <w:tcW w:w="1333" w:type="pct"/>
            <w:tcBorders>
              <w:top w:val="single" w:sz="4" w:space="0" w:color="auto"/>
            </w:tcBorders>
          </w:tcPr>
          <w:p w14:paraId="3C5DCB32" w14:textId="77777777" w:rsidR="00C30420" w:rsidRPr="00513AD9" w:rsidRDefault="00C30420" w:rsidP="00523412">
            <w:pPr>
              <w:jc w:val="center"/>
              <w:rPr>
                <w:rFonts w:ascii="Times New Roman" w:hAnsi="Times New Roman" w:cs="Times New Roman"/>
                <w:sz w:val="16"/>
                <w:szCs w:val="20"/>
                <w:lang w:val="en-US"/>
              </w:rPr>
            </w:pPr>
            <w:r w:rsidRPr="00513AD9">
              <w:rPr>
                <w:rFonts w:ascii="Times New Roman" w:hAnsi="Times New Roman" w:cs="Times New Roman"/>
                <w:sz w:val="16"/>
                <w:szCs w:val="20"/>
              </w:rPr>
              <w:t>Ф</w:t>
            </w:r>
            <w:r w:rsidRPr="00513AD9">
              <w:rPr>
                <w:rFonts w:ascii="Times New Roman" w:hAnsi="Times New Roman" w:cs="Times New Roman"/>
                <w:sz w:val="16"/>
                <w:szCs w:val="20"/>
                <w:lang w:val="en-US"/>
              </w:rPr>
              <w:t>.</w:t>
            </w:r>
            <w:r w:rsidRPr="00513AD9">
              <w:rPr>
                <w:rFonts w:ascii="Times New Roman" w:hAnsi="Times New Roman" w:cs="Times New Roman"/>
                <w:sz w:val="16"/>
                <w:szCs w:val="20"/>
              </w:rPr>
              <w:t>И</w:t>
            </w:r>
            <w:r w:rsidRPr="00513AD9">
              <w:rPr>
                <w:rFonts w:ascii="Times New Roman" w:hAnsi="Times New Roman" w:cs="Times New Roman"/>
                <w:sz w:val="16"/>
                <w:szCs w:val="20"/>
                <w:lang w:val="en-US"/>
              </w:rPr>
              <w:t>.</w:t>
            </w:r>
            <w:r w:rsidRPr="00513AD9">
              <w:rPr>
                <w:rFonts w:ascii="Times New Roman" w:hAnsi="Times New Roman" w:cs="Times New Roman"/>
                <w:sz w:val="16"/>
                <w:szCs w:val="20"/>
              </w:rPr>
              <w:t>О</w:t>
            </w:r>
            <w:r w:rsidRPr="00513AD9">
              <w:rPr>
                <w:rFonts w:ascii="Times New Roman" w:hAnsi="Times New Roman" w:cs="Times New Roman"/>
                <w:sz w:val="16"/>
                <w:szCs w:val="20"/>
                <w:lang w:val="en-US"/>
              </w:rPr>
              <w:t xml:space="preserve">. </w:t>
            </w:r>
            <w:r w:rsidRPr="00513AD9">
              <w:rPr>
                <w:rFonts w:ascii="Times New Roman" w:hAnsi="Times New Roman" w:cs="Times New Roman"/>
                <w:color w:val="808080" w:themeColor="background1" w:themeShade="80"/>
                <w:sz w:val="16"/>
                <w:szCs w:val="20"/>
                <w:lang w:val="en-US"/>
              </w:rPr>
              <w:t>/ Full name</w:t>
            </w:r>
          </w:p>
        </w:tc>
      </w:tr>
      <w:tr w:rsidR="00C30420" w:rsidRPr="00EC5DDE" w14:paraId="523F1818" w14:textId="77777777" w:rsidTr="00523412">
        <w:tc>
          <w:tcPr>
            <w:tcW w:w="2470" w:type="pct"/>
            <w:gridSpan w:val="4"/>
          </w:tcPr>
          <w:p w14:paraId="0F383C38" w14:textId="77777777" w:rsidR="00C30420" w:rsidRPr="000C04C3" w:rsidRDefault="00C30420" w:rsidP="00523412">
            <w:pPr>
              <w:jc w:val="both"/>
              <w:rPr>
                <w:rFonts w:ascii="Times New Roman" w:hAnsi="Times New Roman" w:cs="Times New Roman"/>
                <w:sz w:val="12"/>
                <w:szCs w:val="24"/>
                <w:lang w:val="en-US"/>
              </w:rPr>
            </w:pPr>
          </w:p>
        </w:tc>
        <w:tc>
          <w:tcPr>
            <w:tcW w:w="2530" w:type="pct"/>
            <w:gridSpan w:val="4"/>
          </w:tcPr>
          <w:p w14:paraId="7B6AFB7E" w14:textId="77777777" w:rsidR="00C30420" w:rsidRPr="000C04C3" w:rsidRDefault="00C30420" w:rsidP="00523412">
            <w:pPr>
              <w:jc w:val="both"/>
              <w:rPr>
                <w:rFonts w:ascii="Times New Roman" w:hAnsi="Times New Roman" w:cs="Times New Roman"/>
                <w:sz w:val="12"/>
                <w:szCs w:val="24"/>
                <w:lang w:val="en-US"/>
              </w:rPr>
            </w:pPr>
          </w:p>
        </w:tc>
      </w:tr>
      <w:tr w:rsidR="00C30420" w:rsidRPr="00513AD9" w14:paraId="02987788" w14:textId="77777777" w:rsidTr="00523412">
        <w:tc>
          <w:tcPr>
            <w:tcW w:w="2470" w:type="pct"/>
            <w:gridSpan w:val="4"/>
          </w:tcPr>
          <w:p w14:paraId="598C2C5B" w14:textId="77777777" w:rsidR="00C30420" w:rsidRPr="00513AD9" w:rsidRDefault="00C30420" w:rsidP="00523412">
            <w:pPr>
              <w:jc w:val="both"/>
              <w:rPr>
                <w:rFonts w:ascii="Times New Roman" w:hAnsi="Times New Roman" w:cs="Times New Roman"/>
                <w:sz w:val="16"/>
                <w:szCs w:val="20"/>
                <w:lang w:val="en-US"/>
              </w:rPr>
            </w:pPr>
            <w:r w:rsidRPr="00513AD9">
              <w:rPr>
                <w:rFonts w:ascii="Times New Roman" w:hAnsi="Times New Roman" w:cs="Times New Roman"/>
                <w:sz w:val="16"/>
                <w:szCs w:val="20"/>
                <w:lang w:val="en-US"/>
              </w:rPr>
              <w:t>М.П.</w:t>
            </w:r>
            <w:r w:rsidRPr="00513AD9">
              <w:rPr>
                <w:rFonts w:ascii="Times New Roman" w:hAnsi="Times New Roman" w:cs="Times New Roman"/>
                <w:sz w:val="16"/>
                <w:szCs w:val="20"/>
              </w:rPr>
              <w:t xml:space="preserve"> / </w:t>
            </w:r>
            <w:r w:rsidRPr="00513AD9">
              <w:rPr>
                <w:rFonts w:ascii="Times New Roman" w:hAnsi="Times New Roman" w:cs="Times New Roman"/>
                <w:color w:val="808080" w:themeColor="background1" w:themeShade="80"/>
                <w:sz w:val="16"/>
                <w:szCs w:val="20"/>
                <w:lang w:val="en-US"/>
              </w:rPr>
              <w:t>L.S.</w:t>
            </w:r>
          </w:p>
        </w:tc>
        <w:tc>
          <w:tcPr>
            <w:tcW w:w="2530" w:type="pct"/>
            <w:gridSpan w:val="4"/>
          </w:tcPr>
          <w:p w14:paraId="718E7E84" w14:textId="77777777" w:rsidR="00C30420" w:rsidRPr="00513AD9" w:rsidRDefault="00C30420" w:rsidP="00523412">
            <w:pPr>
              <w:jc w:val="both"/>
              <w:rPr>
                <w:rFonts w:ascii="Times New Roman" w:hAnsi="Times New Roman" w:cs="Times New Roman"/>
                <w:sz w:val="16"/>
                <w:szCs w:val="20"/>
                <w:lang w:val="en-US"/>
              </w:rPr>
            </w:pPr>
            <w:r w:rsidRPr="00513AD9">
              <w:rPr>
                <w:rFonts w:ascii="Times New Roman" w:hAnsi="Times New Roman" w:cs="Times New Roman"/>
                <w:sz w:val="16"/>
                <w:szCs w:val="20"/>
                <w:lang w:val="en-US"/>
              </w:rPr>
              <w:t>М.П.</w:t>
            </w:r>
            <w:r w:rsidRPr="00513AD9">
              <w:rPr>
                <w:rFonts w:ascii="Times New Roman" w:hAnsi="Times New Roman" w:cs="Times New Roman"/>
                <w:sz w:val="16"/>
                <w:szCs w:val="20"/>
              </w:rPr>
              <w:t xml:space="preserve"> / </w:t>
            </w:r>
            <w:r w:rsidRPr="00513AD9">
              <w:rPr>
                <w:rFonts w:ascii="Times New Roman" w:hAnsi="Times New Roman" w:cs="Times New Roman"/>
                <w:color w:val="808080" w:themeColor="background1" w:themeShade="80"/>
                <w:sz w:val="16"/>
                <w:szCs w:val="20"/>
                <w:lang w:val="en-US"/>
              </w:rPr>
              <w:t>L.S.</w:t>
            </w:r>
          </w:p>
        </w:tc>
      </w:tr>
    </w:tbl>
    <w:p w14:paraId="2E2E4D56" w14:textId="77777777" w:rsidR="00C30420" w:rsidRPr="00C30420" w:rsidRDefault="00C30420" w:rsidP="00CD430B">
      <w:pPr>
        <w:spacing w:after="0" w:line="240" w:lineRule="auto"/>
        <w:rPr>
          <w:rFonts w:ascii="Times New Roman" w:hAnsi="Times New Roman" w:cs="Times New Roman"/>
          <w:sz w:val="12"/>
          <w:szCs w:val="12"/>
          <w:lang w:val="en-US"/>
        </w:rPr>
      </w:pPr>
    </w:p>
    <w:sectPr w:rsidR="00C30420" w:rsidRPr="00C30420" w:rsidSect="004B0A27">
      <w:headerReference w:type="default" r:id="rId10"/>
      <w:footerReference w:type="default" r:id="rId11"/>
      <w:pgSz w:w="11906" w:h="16838"/>
      <w:pgMar w:top="1395" w:right="567" w:bottom="851" w:left="1134" w:header="425"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84BE5" w14:textId="77777777" w:rsidR="00300276" w:rsidRDefault="00300276" w:rsidP="00E03706">
      <w:pPr>
        <w:spacing w:after="0" w:line="240" w:lineRule="auto"/>
      </w:pPr>
      <w:r>
        <w:separator/>
      </w:r>
    </w:p>
  </w:endnote>
  <w:endnote w:type="continuationSeparator" w:id="0">
    <w:p w14:paraId="686E8685" w14:textId="77777777" w:rsidR="00300276" w:rsidRDefault="00300276" w:rsidP="00E0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9"/>
      <w:gridCol w:w="2382"/>
      <w:gridCol w:w="2964"/>
    </w:tblGrid>
    <w:tr w:rsidR="00564042" w14:paraId="6E8E304F" w14:textId="77777777" w:rsidTr="004B0A27">
      <w:tc>
        <w:tcPr>
          <w:tcW w:w="5000" w:type="pct"/>
          <w:gridSpan w:val="3"/>
        </w:tcPr>
        <w:p w14:paraId="79593689" w14:textId="77777777" w:rsidR="00564042" w:rsidRPr="00B53C80" w:rsidRDefault="00300276" w:rsidP="002F3ED7">
          <w:pPr>
            <w:pStyle w:val="a7"/>
            <w:ind w:right="-87"/>
            <w:jc w:val="center"/>
            <w:rPr>
              <w:rFonts w:ascii="Times New Roman" w:hAnsi="Times New Roman" w:cs="Times New Roman"/>
              <w:sz w:val="18"/>
              <w:szCs w:val="18"/>
            </w:rPr>
          </w:pPr>
          <w:r>
            <w:rPr>
              <w:rFonts w:ascii="Times New Roman" w:hAnsi="Times New Roman" w:cs="Times New Roman"/>
              <w:sz w:val="18"/>
              <w:szCs w:val="18"/>
            </w:rPr>
            <w:pict w14:anchorId="0BBAE617">
              <v:rect id="_x0000_i1026" style="width:0;height:1.5pt" o:hralign="center" o:hrstd="t" o:hr="t" fillcolor="#a0a0a0" stroked="f"/>
            </w:pict>
          </w:r>
        </w:p>
      </w:tc>
    </w:tr>
    <w:tr w:rsidR="00564042" w:rsidRPr="004C45CF" w14:paraId="2B8F5100" w14:textId="77777777" w:rsidTr="00B90A83">
      <w:tc>
        <w:tcPr>
          <w:tcW w:w="2381" w:type="pct"/>
        </w:tcPr>
        <w:p w14:paraId="5FE0415B" w14:textId="77777777" w:rsidR="00564042" w:rsidRPr="004C45CF" w:rsidRDefault="00564042" w:rsidP="002F0A2D">
          <w:pPr>
            <w:pStyle w:val="a7"/>
            <w:spacing w:before="40"/>
            <w:rPr>
              <w:rFonts w:ascii="Times New Roman" w:hAnsi="Times New Roman" w:cs="Times New Roman"/>
              <w:sz w:val="20"/>
              <w:szCs w:val="20"/>
              <w:lang w:val="en-US"/>
            </w:rPr>
          </w:pPr>
          <w:r w:rsidRPr="004C45CF">
            <w:rPr>
              <w:rFonts w:ascii="Times New Roman" w:hAnsi="Times New Roman" w:cs="Times New Roman"/>
              <w:sz w:val="20"/>
              <w:szCs w:val="20"/>
            </w:rPr>
            <w:t>ДОГОВОР</w:t>
          </w:r>
          <w:r w:rsidRPr="004C45CF">
            <w:rPr>
              <w:rFonts w:ascii="Times New Roman" w:hAnsi="Times New Roman" w:cs="Times New Roman"/>
              <w:sz w:val="20"/>
              <w:szCs w:val="20"/>
              <w:lang w:val="en-US"/>
            </w:rPr>
            <w:t>-</w:t>
          </w:r>
          <w:r w:rsidRPr="004C45CF">
            <w:rPr>
              <w:rFonts w:ascii="Times New Roman" w:hAnsi="Times New Roman" w:cs="Times New Roman"/>
              <w:sz w:val="20"/>
              <w:szCs w:val="20"/>
            </w:rPr>
            <w:t>ЗАЯВКА</w:t>
          </w:r>
          <w:r w:rsidRPr="004C45CF">
            <w:rPr>
              <w:rFonts w:ascii="Times New Roman" w:hAnsi="Times New Roman" w:cs="Times New Roman"/>
              <w:sz w:val="20"/>
              <w:szCs w:val="20"/>
              <w:lang w:val="en-US"/>
            </w:rPr>
            <w:t xml:space="preserve"> № </w:t>
          </w:r>
          <w:r w:rsidRPr="004C45CF">
            <w:rPr>
              <w:rFonts w:ascii="Times New Roman" w:hAnsi="Times New Roman" w:cs="Times New Roman"/>
              <w:color w:val="808080" w:themeColor="background1" w:themeShade="80"/>
              <w:sz w:val="20"/>
              <w:szCs w:val="20"/>
              <w:lang w:val="en-US"/>
            </w:rPr>
            <w:t>/ CONTRACT-REQUEST No.</w:t>
          </w:r>
        </w:p>
      </w:tc>
      <w:tc>
        <w:tcPr>
          <w:tcW w:w="1167" w:type="pct"/>
          <w:tcBorders>
            <w:bottom w:val="single" w:sz="2" w:space="0" w:color="auto"/>
          </w:tcBorders>
        </w:tcPr>
        <w:p w14:paraId="3938273C" w14:textId="77777777" w:rsidR="00564042" w:rsidRPr="004C45CF" w:rsidRDefault="00564042" w:rsidP="002F0A2D">
          <w:pPr>
            <w:pStyle w:val="a7"/>
            <w:spacing w:before="40"/>
            <w:rPr>
              <w:rFonts w:ascii="Times New Roman" w:hAnsi="Times New Roman" w:cs="Times New Roman"/>
              <w:sz w:val="20"/>
              <w:szCs w:val="20"/>
              <w:lang w:val="en-US"/>
            </w:rPr>
          </w:pPr>
        </w:p>
      </w:tc>
      <w:tc>
        <w:tcPr>
          <w:tcW w:w="1452" w:type="pct"/>
        </w:tcPr>
        <w:sdt>
          <w:sdtPr>
            <w:rPr>
              <w:rFonts w:ascii="Times New Roman" w:hAnsi="Times New Roman" w:cs="Times New Roman"/>
              <w:sz w:val="20"/>
              <w:szCs w:val="20"/>
            </w:rPr>
            <w:id w:val="-376164928"/>
            <w:docPartObj>
              <w:docPartGallery w:val="Page Numbers (Bottom of Page)"/>
              <w:docPartUnique/>
            </w:docPartObj>
          </w:sdtPr>
          <w:sdtEndPr/>
          <w:sdtContent>
            <w:sdt>
              <w:sdtPr>
                <w:rPr>
                  <w:rFonts w:ascii="Times New Roman" w:hAnsi="Times New Roman" w:cs="Times New Roman"/>
                  <w:sz w:val="20"/>
                  <w:szCs w:val="20"/>
                </w:rPr>
                <w:id w:val="1990744171"/>
                <w:docPartObj>
                  <w:docPartGallery w:val="Page Numbers (Top of Page)"/>
                  <w:docPartUnique/>
                </w:docPartObj>
              </w:sdtPr>
              <w:sdtEndPr/>
              <w:sdtContent>
                <w:p w14:paraId="3A460735" w14:textId="41F3A21F" w:rsidR="00564042" w:rsidRPr="004C45CF" w:rsidRDefault="00564042" w:rsidP="00E64D06">
                  <w:pPr>
                    <w:pStyle w:val="a7"/>
                    <w:ind w:right="-87"/>
                    <w:jc w:val="right"/>
                    <w:rPr>
                      <w:rFonts w:ascii="Times New Roman" w:hAnsi="Times New Roman" w:cs="Times New Roman"/>
                      <w:sz w:val="20"/>
                      <w:szCs w:val="20"/>
                    </w:rPr>
                  </w:pPr>
                  <w:r w:rsidRPr="004C45CF">
                    <w:rPr>
                      <w:rFonts w:ascii="Times New Roman" w:hAnsi="Times New Roman" w:cs="Times New Roman"/>
                      <w:sz w:val="20"/>
                      <w:szCs w:val="20"/>
                    </w:rPr>
                    <w:t>Страница</w:t>
                  </w:r>
                  <w:r w:rsidRPr="004C45CF">
                    <w:rPr>
                      <w:rFonts w:ascii="Times New Roman" w:hAnsi="Times New Roman" w:cs="Times New Roman"/>
                      <w:sz w:val="20"/>
                      <w:szCs w:val="20"/>
                      <w:lang w:val="en-US"/>
                    </w:rPr>
                    <w:t xml:space="preserve"> </w:t>
                  </w:r>
                  <w:r w:rsidRPr="004C45CF">
                    <w:rPr>
                      <w:rFonts w:ascii="Times New Roman" w:hAnsi="Times New Roman" w:cs="Times New Roman"/>
                      <w:color w:val="808080" w:themeColor="background1" w:themeShade="80"/>
                      <w:sz w:val="20"/>
                      <w:szCs w:val="20"/>
                    </w:rPr>
                    <w:t>/</w:t>
                  </w:r>
                  <w:r w:rsidRPr="004C45CF">
                    <w:rPr>
                      <w:rFonts w:ascii="Times New Roman" w:hAnsi="Times New Roman" w:cs="Times New Roman"/>
                      <w:color w:val="808080" w:themeColor="background1" w:themeShade="80"/>
                      <w:sz w:val="20"/>
                      <w:szCs w:val="20"/>
                      <w:lang w:val="en-US"/>
                    </w:rPr>
                    <w:t xml:space="preserve"> </w:t>
                  </w:r>
                  <w:r>
                    <w:rPr>
                      <w:rFonts w:ascii="Times New Roman" w:hAnsi="Times New Roman" w:cs="Times New Roman"/>
                      <w:color w:val="808080" w:themeColor="background1" w:themeShade="80"/>
                      <w:sz w:val="20"/>
                      <w:szCs w:val="20"/>
                      <w:lang w:val="en-US"/>
                    </w:rPr>
                    <w:t>P</w:t>
                  </w:r>
                  <w:r w:rsidRPr="004C45CF">
                    <w:rPr>
                      <w:rFonts w:ascii="Times New Roman" w:hAnsi="Times New Roman" w:cs="Times New Roman"/>
                      <w:color w:val="808080" w:themeColor="background1" w:themeShade="80"/>
                      <w:sz w:val="20"/>
                      <w:szCs w:val="20"/>
                      <w:lang w:val="en-US"/>
                    </w:rPr>
                    <w:t>age</w:t>
                  </w:r>
                  <w:r w:rsidRPr="004C45CF">
                    <w:rPr>
                      <w:rFonts w:ascii="Times New Roman" w:hAnsi="Times New Roman" w:cs="Times New Roman"/>
                      <w:sz w:val="20"/>
                      <w:szCs w:val="20"/>
                    </w:rPr>
                    <w:t xml:space="preserve"> </w:t>
                  </w:r>
                  <w:r w:rsidRPr="004C45CF">
                    <w:rPr>
                      <w:rFonts w:ascii="Times New Roman" w:hAnsi="Times New Roman" w:cs="Times New Roman"/>
                      <w:b/>
                      <w:bCs/>
                      <w:sz w:val="20"/>
                      <w:szCs w:val="20"/>
                    </w:rPr>
                    <w:fldChar w:fldCharType="begin"/>
                  </w:r>
                  <w:r w:rsidRPr="004C45CF">
                    <w:rPr>
                      <w:rFonts w:ascii="Times New Roman" w:hAnsi="Times New Roman" w:cs="Times New Roman"/>
                      <w:b/>
                      <w:bCs/>
                      <w:sz w:val="20"/>
                      <w:szCs w:val="20"/>
                    </w:rPr>
                    <w:instrText>PAGE</w:instrText>
                  </w:r>
                  <w:r w:rsidRPr="004C45CF">
                    <w:rPr>
                      <w:rFonts w:ascii="Times New Roman" w:hAnsi="Times New Roman" w:cs="Times New Roman"/>
                      <w:b/>
                      <w:bCs/>
                      <w:sz w:val="20"/>
                      <w:szCs w:val="20"/>
                    </w:rPr>
                    <w:fldChar w:fldCharType="separate"/>
                  </w:r>
                  <w:r w:rsidR="00EC5DDE">
                    <w:rPr>
                      <w:rFonts w:ascii="Times New Roman" w:hAnsi="Times New Roman" w:cs="Times New Roman"/>
                      <w:b/>
                      <w:bCs/>
                      <w:noProof/>
                      <w:sz w:val="20"/>
                      <w:szCs w:val="20"/>
                    </w:rPr>
                    <w:t>6</w:t>
                  </w:r>
                  <w:r w:rsidRPr="004C45CF">
                    <w:rPr>
                      <w:rFonts w:ascii="Times New Roman" w:hAnsi="Times New Roman" w:cs="Times New Roman"/>
                      <w:b/>
                      <w:bCs/>
                      <w:sz w:val="20"/>
                      <w:szCs w:val="20"/>
                    </w:rPr>
                    <w:fldChar w:fldCharType="end"/>
                  </w:r>
                  <w:r w:rsidRPr="004C45CF">
                    <w:rPr>
                      <w:rFonts w:ascii="Times New Roman" w:hAnsi="Times New Roman" w:cs="Times New Roman"/>
                      <w:sz w:val="20"/>
                      <w:szCs w:val="20"/>
                    </w:rPr>
                    <w:t xml:space="preserve"> из</w:t>
                  </w:r>
                  <w:r w:rsidRPr="004C45CF">
                    <w:rPr>
                      <w:rFonts w:ascii="Times New Roman" w:hAnsi="Times New Roman" w:cs="Times New Roman"/>
                      <w:sz w:val="20"/>
                      <w:szCs w:val="20"/>
                      <w:lang w:val="en-US"/>
                    </w:rPr>
                    <w:t xml:space="preserve"> </w:t>
                  </w:r>
                  <w:r w:rsidRPr="004C45CF">
                    <w:rPr>
                      <w:rFonts w:ascii="Times New Roman" w:hAnsi="Times New Roman" w:cs="Times New Roman"/>
                      <w:color w:val="808080" w:themeColor="background1" w:themeShade="80"/>
                      <w:sz w:val="20"/>
                      <w:szCs w:val="20"/>
                      <w:lang w:val="en-US"/>
                    </w:rPr>
                    <w:t>/ of</w:t>
                  </w:r>
                  <w:r w:rsidRPr="004C45CF">
                    <w:rPr>
                      <w:rFonts w:ascii="Times New Roman" w:hAnsi="Times New Roman" w:cs="Times New Roman"/>
                      <w:color w:val="808080" w:themeColor="background1" w:themeShade="80"/>
                      <w:sz w:val="20"/>
                      <w:szCs w:val="20"/>
                    </w:rPr>
                    <w:t xml:space="preserve"> </w:t>
                  </w:r>
                  <w:r w:rsidRPr="004C45CF">
                    <w:rPr>
                      <w:rFonts w:ascii="Times New Roman" w:hAnsi="Times New Roman" w:cs="Times New Roman"/>
                      <w:b/>
                      <w:bCs/>
                      <w:sz w:val="20"/>
                      <w:szCs w:val="20"/>
                    </w:rPr>
                    <w:fldChar w:fldCharType="begin"/>
                  </w:r>
                  <w:r w:rsidRPr="004C45CF">
                    <w:rPr>
                      <w:rFonts w:ascii="Times New Roman" w:hAnsi="Times New Roman" w:cs="Times New Roman"/>
                      <w:b/>
                      <w:bCs/>
                      <w:sz w:val="20"/>
                      <w:szCs w:val="20"/>
                    </w:rPr>
                    <w:instrText>NUMPAGES</w:instrText>
                  </w:r>
                  <w:r w:rsidRPr="004C45CF">
                    <w:rPr>
                      <w:rFonts w:ascii="Times New Roman" w:hAnsi="Times New Roman" w:cs="Times New Roman"/>
                      <w:b/>
                      <w:bCs/>
                      <w:sz w:val="20"/>
                      <w:szCs w:val="20"/>
                    </w:rPr>
                    <w:fldChar w:fldCharType="separate"/>
                  </w:r>
                  <w:r w:rsidR="00EC5DDE">
                    <w:rPr>
                      <w:rFonts w:ascii="Times New Roman" w:hAnsi="Times New Roman" w:cs="Times New Roman"/>
                      <w:b/>
                      <w:bCs/>
                      <w:noProof/>
                      <w:sz w:val="20"/>
                      <w:szCs w:val="20"/>
                    </w:rPr>
                    <w:t>6</w:t>
                  </w:r>
                  <w:r w:rsidRPr="004C45CF">
                    <w:rPr>
                      <w:rFonts w:ascii="Times New Roman" w:hAnsi="Times New Roman" w:cs="Times New Roman"/>
                      <w:b/>
                      <w:bCs/>
                      <w:sz w:val="20"/>
                      <w:szCs w:val="20"/>
                    </w:rPr>
                    <w:fldChar w:fldCharType="end"/>
                  </w:r>
                </w:p>
              </w:sdtContent>
            </w:sdt>
          </w:sdtContent>
        </w:sdt>
      </w:tc>
    </w:tr>
  </w:tbl>
  <w:p w14:paraId="34233130" w14:textId="77777777" w:rsidR="00564042" w:rsidRPr="004C45CF" w:rsidRDefault="00564042">
    <w:pPr>
      <w:pStyle w:val="a7"/>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58652" w14:textId="77777777" w:rsidR="00300276" w:rsidRDefault="00300276" w:rsidP="00E03706">
      <w:pPr>
        <w:spacing w:after="0" w:line="240" w:lineRule="auto"/>
      </w:pPr>
      <w:r>
        <w:separator/>
      </w:r>
    </w:p>
  </w:footnote>
  <w:footnote w:type="continuationSeparator" w:id="0">
    <w:p w14:paraId="25090EE0" w14:textId="77777777" w:rsidR="00300276" w:rsidRDefault="00300276" w:rsidP="00E03706">
      <w:pPr>
        <w:spacing w:after="0" w:line="240" w:lineRule="auto"/>
      </w:pPr>
      <w:r>
        <w:continuationSeparator/>
      </w:r>
    </w:p>
  </w:footnote>
  <w:footnote w:id="1">
    <w:p w14:paraId="1C19B69B" w14:textId="77777777" w:rsidR="00564042" w:rsidRDefault="00564042" w:rsidP="009F0B91">
      <w:pPr>
        <w:pStyle w:val="ad"/>
        <w:rPr>
          <w:sz w:val="16"/>
        </w:rPr>
      </w:pPr>
      <w:r w:rsidRPr="00B1146E">
        <w:rPr>
          <w:rStyle w:val="af"/>
          <w:sz w:val="16"/>
        </w:rPr>
        <w:footnoteRef/>
      </w:r>
      <w:r w:rsidRPr="00B1146E">
        <w:rPr>
          <w:sz w:val="16"/>
        </w:rPr>
        <w:t xml:space="preserve"> </w:t>
      </w:r>
      <w:r w:rsidRPr="00360184">
        <w:rPr>
          <w:sz w:val="16"/>
        </w:rPr>
        <w:t>Указать срок разработки, но не более 30 рабочих дней. В случае если документация разрабатывается в несколько этапов – указать сроки выполнения каждого.</w:t>
      </w:r>
      <w:r>
        <w:rPr>
          <w:sz w:val="16"/>
        </w:rPr>
        <w:t xml:space="preserve"> </w:t>
      </w:r>
    </w:p>
    <w:p w14:paraId="217F1F45" w14:textId="77777777" w:rsidR="00564042" w:rsidRPr="00756EE0" w:rsidRDefault="00564042" w:rsidP="009F0B91">
      <w:pPr>
        <w:pStyle w:val="ad"/>
        <w:rPr>
          <w:i/>
          <w:color w:val="808080" w:themeColor="background1" w:themeShade="80"/>
          <w:sz w:val="16"/>
          <w:lang w:val="en-US"/>
        </w:rPr>
      </w:pPr>
      <w:r w:rsidRPr="00B51096">
        <w:rPr>
          <w:color w:val="808080" w:themeColor="background1" w:themeShade="80"/>
          <w:sz w:val="16"/>
        </w:rPr>
        <w:t xml:space="preserve">  </w:t>
      </w:r>
      <w:r w:rsidRPr="00360184">
        <w:rPr>
          <w:i/>
          <w:color w:val="808080" w:themeColor="background1" w:themeShade="80"/>
          <w:sz w:val="16"/>
          <w:lang w:val="en-US"/>
        </w:rPr>
        <w:t>Specify the development period but not exceeding 30 working days. In the event the documentation is developed in several stages - please specify the due dates of each to be performed.</w:t>
      </w:r>
    </w:p>
  </w:footnote>
  <w:footnote w:id="2">
    <w:p w14:paraId="24DF4E12" w14:textId="77777777" w:rsidR="00564042" w:rsidRPr="00FA011A" w:rsidRDefault="00564042">
      <w:pPr>
        <w:pStyle w:val="ad"/>
        <w:rPr>
          <w:sz w:val="16"/>
          <w:szCs w:val="16"/>
        </w:rPr>
      </w:pPr>
      <w:r w:rsidRPr="00DC6D2A">
        <w:rPr>
          <w:rStyle w:val="af"/>
          <w:sz w:val="16"/>
          <w:szCs w:val="16"/>
        </w:rPr>
        <w:footnoteRef/>
      </w:r>
      <w:r w:rsidRPr="00DC6D2A">
        <w:rPr>
          <w:sz w:val="16"/>
          <w:szCs w:val="16"/>
        </w:rPr>
        <w:t xml:space="preserve"> Указать</w:t>
      </w:r>
      <w:r w:rsidRPr="00FA011A">
        <w:rPr>
          <w:sz w:val="16"/>
          <w:szCs w:val="16"/>
        </w:rPr>
        <w:t xml:space="preserve"> </w:t>
      </w:r>
      <w:r w:rsidRPr="00DC6D2A">
        <w:rPr>
          <w:sz w:val="16"/>
          <w:szCs w:val="16"/>
        </w:rPr>
        <w:t>валюту</w:t>
      </w:r>
      <w:r w:rsidRPr="00FA011A">
        <w:rPr>
          <w:sz w:val="16"/>
          <w:szCs w:val="16"/>
        </w:rPr>
        <w:t xml:space="preserve">, </w:t>
      </w:r>
      <w:r w:rsidRPr="00DC6D2A">
        <w:rPr>
          <w:sz w:val="16"/>
          <w:szCs w:val="16"/>
        </w:rPr>
        <w:t>в которой</w:t>
      </w:r>
      <w:r w:rsidRPr="00FA011A">
        <w:rPr>
          <w:sz w:val="16"/>
          <w:szCs w:val="16"/>
        </w:rPr>
        <w:t xml:space="preserve"> </w:t>
      </w:r>
      <w:r w:rsidRPr="00DC6D2A">
        <w:rPr>
          <w:sz w:val="16"/>
          <w:szCs w:val="16"/>
        </w:rPr>
        <w:t>будет</w:t>
      </w:r>
      <w:r w:rsidRPr="00FA011A">
        <w:rPr>
          <w:sz w:val="16"/>
          <w:szCs w:val="16"/>
        </w:rPr>
        <w:t xml:space="preserve"> </w:t>
      </w:r>
      <w:r w:rsidRPr="00DC6D2A">
        <w:rPr>
          <w:sz w:val="16"/>
          <w:szCs w:val="16"/>
        </w:rPr>
        <w:t>выставлен</w:t>
      </w:r>
      <w:r w:rsidRPr="00FA011A">
        <w:rPr>
          <w:sz w:val="16"/>
          <w:szCs w:val="16"/>
        </w:rPr>
        <w:t xml:space="preserve"> </w:t>
      </w:r>
      <w:r w:rsidRPr="00DC6D2A">
        <w:rPr>
          <w:sz w:val="16"/>
          <w:szCs w:val="16"/>
        </w:rPr>
        <w:t>счет</w:t>
      </w:r>
      <w:r w:rsidRPr="00FA011A">
        <w:rPr>
          <w:sz w:val="16"/>
          <w:szCs w:val="16"/>
        </w:rPr>
        <w:t xml:space="preserve">. </w:t>
      </w:r>
    </w:p>
    <w:p w14:paraId="25C2BE44" w14:textId="77777777" w:rsidR="00564042" w:rsidRPr="00DC6D2A" w:rsidRDefault="00564042">
      <w:pPr>
        <w:pStyle w:val="ad"/>
        <w:rPr>
          <w:i/>
          <w:color w:val="808080" w:themeColor="background1" w:themeShade="80"/>
          <w:sz w:val="16"/>
          <w:szCs w:val="16"/>
          <w:lang w:val="en-US"/>
        </w:rPr>
      </w:pPr>
      <w:r w:rsidRPr="00FA011A">
        <w:rPr>
          <w:i/>
          <w:color w:val="808080" w:themeColor="background1" w:themeShade="80"/>
          <w:sz w:val="16"/>
          <w:szCs w:val="16"/>
        </w:rPr>
        <w:t xml:space="preserve">  </w:t>
      </w:r>
      <w:r w:rsidRPr="00DC6D2A">
        <w:rPr>
          <w:i/>
          <w:color w:val="808080" w:themeColor="background1" w:themeShade="80"/>
          <w:sz w:val="16"/>
          <w:szCs w:val="16"/>
          <w:lang w:val="en-US"/>
        </w:rPr>
        <w:t>Please specify the currency in which the invoice will be issued.</w:t>
      </w:r>
    </w:p>
  </w:footnote>
  <w:footnote w:id="3">
    <w:p w14:paraId="3B09F33F" w14:textId="77777777" w:rsidR="00564042" w:rsidRDefault="00564042" w:rsidP="00B70E7F">
      <w:pPr>
        <w:pStyle w:val="ad"/>
        <w:jc w:val="both"/>
        <w:rPr>
          <w:color w:val="808080" w:themeColor="background1" w:themeShade="80"/>
          <w:sz w:val="16"/>
          <w:szCs w:val="16"/>
        </w:rPr>
      </w:pPr>
      <w:r w:rsidRPr="00B70E7F">
        <w:rPr>
          <w:rStyle w:val="af"/>
          <w:sz w:val="16"/>
          <w:szCs w:val="16"/>
        </w:rPr>
        <w:footnoteRef/>
      </w:r>
      <w:r w:rsidRPr="00B70E7F">
        <w:rPr>
          <w:sz w:val="16"/>
          <w:szCs w:val="16"/>
        </w:rPr>
        <w:t xml:space="preserve"> Заполняется в обязательном порядке для российских юридических лиц.</w:t>
      </w:r>
    </w:p>
    <w:p w14:paraId="07C588BD" w14:textId="77777777" w:rsidR="00564042" w:rsidRPr="004E4D04" w:rsidRDefault="00564042" w:rsidP="00B70E7F">
      <w:pPr>
        <w:pStyle w:val="ad"/>
        <w:jc w:val="both"/>
        <w:rPr>
          <w:sz w:val="16"/>
          <w:szCs w:val="16"/>
          <w:lang w:val="en-US"/>
        </w:rPr>
      </w:pPr>
      <w:r w:rsidRPr="00D00C6F">
        <w:rPr>
          <w:color w:val="808080" w:themeColor="background1" w:themeShade="80"/>
          <w:sz w:val="16"/>
          <w:szCs w:val="16"/>
        </w:rPr>
        <w:t xml:space="preserve">  </w:t>
      </w:r>
      <w:r w:rsidRPr="00B70E7F">
        <w:rPr>
          <w:i/>
          <w:color w:val="808080" w:themeColor="background1" w:themeShade="80"/>
          <w:sz w:val="16"/>
          <w:szCs w:val="16"/>
          <w:lang w:val="en-US"/>
        </w:rPr>
        <w:t>To</w:t>
      </w:r>
      <w:r w:rsidRPr="004E4D04">
        <w:rPr>
          <w:i/>
          <w:color w:val="808080" w:themeColor="background1" w:themeShade="80"/>
          <w:sz w:val="16"/>
          <w:szCs w:val="16"/>
          <w:lang w:val="en-US"/>
        </w:rPr>
        <w:t xml:space="preserve"> </w:t>
      </w:r>
      <w:r w:rsidRPr="00B70E7F">
        <w:rPr>
          <w:i/>
          <w:color w:val="808080" w:themeColor="background1" w:themeShade="80"/>
          <w:sz w:val="16"/>
          <w:szCs w:val="16"/>
          <w:lang w:val="en-US"/>
        </w:rPr>
        <w:t>fill</w:t>
      </w:r>
      <w:r w:rsidRPr="004E4D04">
        <w:rPr>
          <w:i/>
          <w:color w:val="808080" w:themeColor="background1" w:themeShade="80"/>
          <w:sz w:val="16"/>
          <w:szCs w:val="16"/>
          <w:lang w:val="en-US"/>
        </w:rPr>
        <w:t xml:space="preserve"> </w:t>
      </w:r>
      <w:r w:rsidRPr="00B70E7F">
        <w:rPr>
          <w:i/>
          <w:color w:val="808080" w:themeColor="background1" w:themeShade="80"/>
          <w:sz w:val="16"/>
          <w:szCs w:val="16"/>
          <w:lang w:val="en-US"/>
        </w:rPr>
        <w:t>in</w:t>
      </w:r>
      <w:r w:rsidRPr="004E4D04">
        <w:rPr>
          <w:i/>
          <w:color w:val="808080" w:themeColor="background1" w:themeShade="80"/>
          <w:sz w:val="16"/>
          <w:szCs w:val="16"/>
          <w:lang w:val="en-US"/>
        </w:rPr>
        <w:t xml:space="preserve"> </w:t>
      </w:r>
      <w:r w:rsidRPr="00B70E7F">
        <w:rPr>
          <w:i/>
          <w:color w:val="808080" w:themeColor="background1" w:themeShade="80"/>
          <w:sz w:val="16"/>
          <w:szCs w:val="16"/>
          <w:lang w:val="en-US"/>
        </w:rPr>
        <w:t>by</w:t>
      </w:r>
      <w:r w:rsidRPr="004E4D04">
        <w:rPr>
          <w:i/>
          <w:color w:val="808080" w:themeColor="background1" w:themeShade="80"/>
          <w:sz w:val="16"/>
          <w:szCs w:val="16"/>
          <w:lang w:val="en-US"/>
        </w:rPr>
        <w:t xml:space="preserve"> </w:t>
      </w:r>
      <w:r w:rsidRPr="00B70E7F">
        <w:rPr>
          <w:i/>
          <w:color w:val="808080" w:themeColor="background1" w:themeShade="80"/>
          <w:sz w:val="16"/>
          <w:szCs w:val="16"/>
          <w:lang w:val="en-US"/>
        </w:rPr>
        <w:t>all</w:t>
      </w:r>
      <w:r w:rsidRPr="004E4D04">
        <w:rPr>
          <w:i/>
          <w:color w:val="808080" w:themeColor="background1" w:themeShade="80"/>
          <w:sz w:val="16"/>
          <w:szCs w:val="16"/>
          <w:lang w:val="en-US"/>
        </w:rPr>
        <w:t xml:space="preserve"> </w:t>
      </w:r>
      <w:r w:rsidRPr="00B70E7F">
        <w:rPr>
          <w:i/>
          <w:color w:val="808080" w:themeColor="background1" w:themeShade="80"/>
          <w:sz w:val="16"/>
          <w:szCs w:val="16"/>
          <w:lang w:val="en-US"/>
        </w:rPr>
        <w:t>the</w:t>
      </w:r>
      <w:r w:rsidRPr="004E4D04">
        <w:rPr>
          <w:i/>
          <w:color w:val="808080" w:themeColor="background1" w:themeShade="80"/>
          <w:sz w:val="16"/>
          <w:szCs w:val="16"/>
          <w:lang w:val="en-US"/>
        </w:rPr>
        <w:t xml:space="preserve"> </w:t>
      </w:r>
      <w:r w:rsidRPr="00B70E7F">
        <w:rPr>
          <w:i/>
          <w:color w:val="808080" w:themeColor="background1" w:themeShade="80"/>
          <w:sz w:val="16"/>
          <w:szCs w:val="16"/>
          <w:lang w:val="en-US"/>
        </w:rPr>
        <w:t>Russian</w:t>
      </w:r>
      <w:r w:rsidRPr="004E4D04">
        <w:rPr>
          <w:i/>
          <w:color w:val="808080" w:themeColor="background1" w:themeShade="80"/>
          <w:sz w:val="16"/>
          <w:szCs w:val="16"/>
          <w:lang w:val="en-US"/>
        </w:rPr>
        <w:t xml:space="preserve"> </w:t>
      </w:r>
      <w:r w:rsidRPr="00B70E7F">
        <w:rPr>
          <w:i/>
          <w:color w:val="808080" w:themeColor="background1" w:themeShade="80"/>
          <w:sz w:val="16"/>
          <w:szCs w:val="16"/>
          <w:lang w:val="en-US"/>
        </w:rPr>
        <w:t>legal</w:t>
      </w:r>
      <w:r w:rsidRPr="004E4D04">
        <w:rPr>
          <w:i/>
          <w:color w:val="808080" w:themeColor="background1" w:themeShade="80"/>
          <w:sz w:val="16"/>
          <w:szCs w:val="16"/>
          <w:lang w:val="en-US"/>
        </w:rPr>
        <w:t xml:space="preserve"> </w:t>
      </w:r>
      <w:r w:rsidRPr="00B70E7F">
        <w:rPr>
          <w:i/>
          <w:color w:val="808080" w:themeColor="background1" w:themeShade="80"/>
          <w:sz w:val="16"/>
          <w:szCs w:val="16"/>
          <w:lang w:val="en-US"/>
        </w:rPr>
        <w:t>entities</w:t>
      </w:r>
      <w:r w:rsidRPr="004E4D04">
        <w:rPr>
          <w:i/>
          <w:color w:val="808080" w:themeColor="background1" w:themeShade="80"/>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8"/>
      <w:gridCol w:w="1057"/>
    </w:tblGrid>
    <w:tr w:rsidR="00564042" w14:paraId="2765826E" w14:textId="77777777" w:rsidTr="004B0A27">
      <w:trPr>
        <w:trHeight w:val="553"/>
      </w:trPr>
      <w:tc>
        <w:tcPr>
          <w:tcW w:w="4482" w:type="pct"/>
        </w:tcPr>
        <w:p w14:paraId="28472477" w14:textId="6A392FA7" w:rsidR="00564042" w:rsidRPr="00B53C80" w:rsidRDefault="00564042" w:rsidP="005C05C5">
          <w:pPr>
            <w:pStyle w:val="a5"/>
            <w:jc w:val="both"/>
            <w:rPr>
              <w:rFonts w:ascii="Times New Roman" w:hAnsi="Times New Roman" w:cs="Times New Roman"/>
              <w:b/>
            </w:rPr>
          </w:pPr>
          <w:r>
            <w:rPr>
              <w:rFonts w:ascii="Times New Roman" w:hAnsi="Times New Roman" w:cs="Times New Roman"/>
              <w:b/>
              <w:noProof/>
              <w:lang w:eastAsia="ru-RU"/>
            </w:rPr>
            <w:drawing>
              <wp:inline distT="0" distB="0" distL="0" distR="0" wp14:anchorId="28440B34" wp14:editId="2EA42556">
                <wp:extent cx="3154045" cy="358775"/>
                <wp:effectExtent l="0" t="0" r="0" b="0"/>
                <wp:docPr id="1" name="Рисунок 1" descr="RS-Main_Corp_Block-Black-ENG_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Main_Corp_Block-Black-ENG_R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4045" cy="358775"/>
                        </a:xfrm>
                        <a:prstGeom prst="rect">
                          <a:avLst/>
                        </a:prstGeom>
                        <a:noFill/>
                        <a:ln>
                          <a:noFill/>
                        </a:ln>
                      </pic:spPr>
                    </pic:pic>
                  </a:graphicData>
                </a:graphic>
              </wp:inline>
            </w:drawing>
          </w:r>
        </w:p>
      </w:tc>
      <w:tc>
        <w:tcPr>
          <w:tcW w:w="518" w:type="pct"/>
        </w:tcPr>
        <w:p w14:paraId="4C4EA5FF" w14:textId="2DC3E269" w:rsidR="00564042" w:rsidRPr="00D00C6F" w:rsidRDefault="000F49FA" w:rsidP="007A5EDE">
          <w:pPr>
            <w:pStyle w:val="a5"/>
            <w:jc w:val="right"/>
            <w:rPr>
              <w:rFonts w:ascii="Times New Roman" w:hAnsi="Times New Roman" w:cs="Times New Roman"/>
              <w:sz w:val="20"/>
              <w:szCs w:val="20"/>
              <w:lang w:val="en-US"/>
            </w:rPr>
          </w:pPr>
          <w:r>
            <w:rPr>
              <w:rFonts w:ascii="Times New Roman" w:hAnsi="Times New Roman" w:cs="Times New Roman"/>
              <w:sz w:val="20"/>
              <w:szCs w:val="20"/>
              <w:lang w:val="en-US"/>
            </w:rPr>
            <w:t>810</w:t>
          </w:r>
          <w:r w:rsidR="00564042">
            <w:rPr>
              <w:rFonts w:ascii="Times New Roman" w:hAnsi="Times New Roman" w:cs="Times New Roman"/>
              <w:sz w:val="20"/>
              <w:szCs w:val="20"/>
            </w:rPr>
            <w:t>.1</w:t>
          </w:r>
          <w:r w:rsidR="00564042" w:rsidRPr="00035B15">
            <w:rPr>
              <w:rFonts w:ascii="Times New Roman" w:hAnsi="Times New Roman" w:cs="Times New Roman"/>
              <w:sz w:val="20"/>
              <w:szCs w:val="20"/>
            </w:rPr>
            <w:t>.</w:t>
          </w:r>
          <w:r w:rsidR="00564042">
            <w:rPr>
              <w:rFonts w:ascii="Times New Roman" w:hAnsi="Times New Roman" w:cs="Times New Roman"/>
              <w:sz w:val="20"/>
              <w:szCs w:val="20"/>
            </w:rPr>
            <w:t>1</w:t>
          </w:r>
          <w:r w:rsidR="00564042">
            <w:rPr>
              <w:rFonts w:ascii="Times New Roman" w:hAnsi="Times New Roman" w:cs="Times New Roman"/>
              <w:sz w:val="20"/>
              <w:szCs w:val="20"/>
              <w:lang w:val="en-US"/>
            </w:rPr>
            <w:t>3</w:t>
          </w:r>
        </w:p>
        <w:p w14:paraId="00430D65" w14:textId="4ED19589" w:rsidR="00564042" w:rsidRPr="00E20F82" w:rsidRDefault="00564042" w:rsidP="000F49FA">
          <w:pPr>
            <w:pStyle w:val="a5"/>
            <w:jc w:val="right"/>
            <w:rPr>
              <w:lang w:val="en-US"/>
            </w:rPr>
          </w:pPr>
          <w:r w:rsidRPr="00035B15">
            <w:rPr>
              <w:rFonts w:ascii="Times New Roman" w:hAnsi="Times New Roman" w:cs="Times New Roman"/>
              <w:sz w:val="20"/>
              <w:szCs w:val="20"/>
            </w:rPr>
            <w:t>(</w:t>
          </w:r>
          <w:r w:rsidR="000F49FA">
            <w:rPr>
              <w:rFonts w:ascii="Times New Roman" w:hAnsi="Times New Roman" w:cs="Times New Roman"/>
              <w:sz w:val="20"/>
              <w:szCs w:val="20"/>
              <w:lang w:val="en-US"/>
            </w:rPr>
            <w:t>11</w:t>
          </w:r>
          <w:r>
            <w:rPr>
              <w:rFonts w:ascii="Times New Roman" w:hAnsi="Times New Roman" w:cs="Times New Roman"/>
              <w:sz w:val="20"/>
              <w:szCs w:val="20"/>
              <w:lang w:val="en-US"/>
            </w:rPr>
            <w:t>/</w:t>
          </w:r>
          <w:r w:rsidR="003913F8">
            <w:rPr>
              <w:rFonts w:ascii="Times New Roman" w:hAnsi="Times New Roman" w:cs="Times New Roman"/>
              <w:sz w:val="20"/>
              <w:szCs w:val="20"/>
            </w:rPr>
            <w:t>23</w:t>
          </w:r>
          <w:r w:rsidRPr="00035B15">
            <w:rPr>
              <w:rFonts w:ascii="Times New Roman" w:hAnsi="Times New Roman" w:cs="Times New Roman"/>
              <w:sz w:val="20"/>
              <w:szCs w:val="20"/>
            </w:rPr>
            <w:t>)</w:t>
          </w:r>
        </w:p>
      </w:tc>
    </w:tr>
    <w:tr w:rsidR="00564042" w14:paraId="2C97719C" w14:textId="77777777" w:rsidTr="004B0A27">
      <w:trPr>
        <w:trHeight w:val="148"/>
      </w:trPr>
      <w:tc>
        <w:tcPr>
          <w:tcW w:w="5000" w:type="pct"/>
          <w:gridSpan w:val="2"/>
        </w:tcPr>
        <w:p w14:paraId="7C498C47" w14:textId="77777777" w:rsidR="00564042" w:rsidRPr="00035B15" w:rsidRDefault="00300276" w:rsidP="002F3ED7">
          <w:pPr>
            <w:pStyle w:val="a5"/>
            <w:jc w:val="center"/>
            <w:rPr>
              <w:rFonts w:ascii="Times New Roman" w:hAnsi="Times New Roman" w:cs="Times New Roman"/>
              <w:sz w:val="20"/>
              <w:szCs w:val="20"/>
            </w:rPr>
          </w:pPr>
          <w:r>
            <w:rPr>
              <w:rFonts w:ascii="Times New Roman" w:hAnsi="Times New Roman" w:cs="Times New Roman"/>
              <w:sz w:val="18"/>
              <w:szCs w:val="18"/>
            </w:rPr>
            <w:pict w14:anchorId="556E8396">
              <v:rect id="_x0000_i1025" style="width:0;height:1.5pt" o:hralign="center" o:hrstd="t" o:hr="t" fillcolor="#a0a0a0" stroked="f"/>
            </w:pict>
          </w:r>
        </w:p>
      </w:tc>
    </w:tr>
  </w:tbl>
  <w:p w14:paraId="48EE4437" w14:textId="77777777" w:rsidR="00564042" w:rsidRPr="004C45CF" w:rsidRDefault="00564042">
    <w:pPr>
      <w:pStyle w:val="a5"/>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8419E"/>
    <w:multiLevelType w:val="multilevel"/>
    <w:tmpl w:val="16C2867E"/>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A8345C6"/>
    <w:multiLevelType w:val="hybridMultilevel"/>
    <w:tmpl w:val="D4288C68"/>
    <w:lvl w:ilvl="0" w:tplc="DB3C2B38">
      <w:start w:val="1"/>
      <w:numFmt w:val="decimal"/>
      <w:lvlText w:val="%1."/>
      <w:lvlJc w:val="left"/>
      <w:pPr>
        <w:ind w:left="1582" w:hanging="360"/>
      </w:pPr>
      <w:rPr>
        <w:b w:val="0"/>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2" w15:restartNumberingAfterBreak="0">
    <w:nsid w:val="1A8F03B5"/>
    <w:multiLevelType w:val="multilevel"/>
    <w:tmpl w:val="960611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18"/>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AA14376"/>
    <w:multiLevelType w:val="multilevel"/>
    <w:tmpl w:val="809ECF08"/>
    <w:lvl w:ilvl="0">
      <w:start w:val="1"/>
      <w:numFmt w:val="decimal"/>
      <w:lvlText w:val="%1."/>
      <w:lvlJc w:val="left"/>
      <w:pPr>
        <w:ind w:left="360" w:hanging="360"/>
      </w:pPr>
      <w:rPr>
        <w:rFonts w:hint="default"/>
        <w:b/>
      </w:rPr>
    </w:lvl>
    <w:lvl w:ilvl="1">
      <w:start w:val="3"/>
      <w:numFmt w:val="decimal"/>
      <w:lvlText w:val="%1.%2."/>
      <w:lvlJc w:val="left"/>
      <w:pPr>
        <w:ind w:left="792" w:hanging="432"/>
      </w:pPr>
      <w:rPr>
        <w:rFonts w:hint="default"/>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AE4611A"/>
    <w:multiLevelType w:val="hybridMultilevel"/>
    <w:tmpl w:val="89ECB128"/>
    <w:lvl w:ilvl="0" w:tplc="CFD0F2C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C120F3"/>
    <w:multiLevelType w:val="hybridMultilevel"/>
    <w:tmpl w:val="90F8021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6" w15:restartNumberingAfterBreak="0">
    <w:nsid w:val="39622A9C"/>
    <w:multiLevelType w:val="hybridMultilevel"/>
    <w:tmpl w:val="A840454E"/>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7" w15:restartNumberingAfterBreak="0">
    <w:nsid w:val="3D0A5C26"/>
    <w:multiLevelType w:val="hybridMultilevel"/>
    <w:tmpl w:val="E0DACD9A"/>
    <w:lvl w:ilvl="0" w:tplc="6A7A2A6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8E27AD"/>
    <w:multiLevelType w:val="hybridMultilevel"/>
    <w:tmpl w:val="9A0431A0"/>
    <w:lvl w:ilvl="0" w:tplc="CFD0F2C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8A643D"/>
    <w:multiLevelType w:val="hybridMultilevel"/>
    <w:tmpl w:val="8C7AAE08"/>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10" w15:restartNumberingAfterBreak="0">
    <w:nsid w:val="56720C6A"/>
    <w:multiLevelType w:val="hybridMultilevel"/>
    <w:tmpl w:val="E3E6A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A98214B"/>
    <w:multiLevelType w:val="multilevel"/>
    <w:tmpl w:val="8D5C6F48"/>
    <w:lvl w:ilvl="0">
      <w:start w:val="1"/>
      <w:numFmt w:val="decimal"/>
      <w:lvlText w:val="%1."/>
      <w:lvlJc w:val="left"/>
      <w:pPr>
        <w:ind w:left="360" w:hanging="360"/>
      </w:pPr>
    </w:lvl>
    <w:lvl w:ilvl="1">
      <w:start w:val="1"/>
      <w:numFmt w:val="decimal"/>
      <w:lvlText w:val="%1.%2."/>
      <w:lvlJc w:val="left"/>
      <w:pPr>
        <w:ind w:left="792" w:hanging="432"/>
      </w:pPr>
      <w:rPr>
        <w:sz w:val="18"/>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BA449E9"/>
    <w:multiLevelType w:val="hybridMultilevel"/>
    <w:tmpl w:val="D29E8E16"/>
    <w:lvl w:ilvl="0" w:tplc="61BCF3DE">
      <w:start w:val="1"/>
      <w:numFmt w:val="decimal"/>
      <w:lvlText w:val="%1."/>
      <w:lvlJc w:val="left"/>
      <w:pPr>
        <w:ind w:left="720" w:hanging="360"/>
      </w:pPr>
      <w:rPr>
        <w:b w:val="0"/>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CF4205D"/>
    <w:multiLevelType w:val="hybridMultilevel"/>
    <w:tmpl w:val="0AFCE0EC"/>
    <w:lvl w:ilvl="0" w:tplc="CFD0F2C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6F5714"/>
    <w:multiLevelType w:val="multilevel"/>
    <w:tmpl w:val="97ECC88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sz w:val="20"/>
      </w:rPr>
    </w:lvl>
    <w:lvl w:ilvl="2">
      <w:start w:val="1"/>
      <w:numFmt w:val="decimal"/>
      <w:lvlText w:val="%1.%2.%3."/>
      <w:lvlJc w:val="left"/>
      <w:pPr>
        <w:ind w:left="788" w:hanging="504"/>
      </w:pPr>
      <w:rPr>
        <w:rFonts w:hint="default"/>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CC25F08"/>
    <w:multiLevelType w:val="hybridMultilevel"/>
    <w:tmpl w:val="02A01C98"/>
    <w:lvl w:ilvl="0" w:tplc="6A7A2A6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0"/>
  </w:num>
  <w:num w:numId="5">
    <w:abstractNumId w:val="12"/>
  </w:num>
  <w:num w:numId="6">
    <w:abstractNumId w:val="2"/>
  </w:num>
  <w:num w:numId="7">
    <w:abstractNumId w:val="11"/>
  </w:num>
  <w:num w:numId="8">
    <w:abstractNumId w:val="3"/>
  </w:num>
  <w:num w:numId="9">
    <w:abstractNumId w:val="14"/>
  </w:num>
  <w:num w:numId="10">
    <w:abstractNumId w:val="9"/>
  </w:num>
  <w:num w:numId="11">
    <w:abstractNumId w:val="5"/>
  </w:num>
  <w:num w:numId="12">
    <w:abstractNumId w:val="10"/>
  </w:num>
  <w:num w:numId="13">
    <w:abstractNumId w:val="6"/>
  </w:num>
  <w:num w:numId="14">
    <w:abstractNumId w:val="4"/>
  </w:num>
  <w:num w:numId="15">
    <w:abstractNumId w:val="13"/>
  </w:num>
  <w:num w:numId="16">
    <w:abstractNumId w:val="8"/>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706"/>
    <w:rsid w:val="000039FD"/>
    <w:rsid w:val="00010D0E"/>
    <w:rsid w:val="00026985"/>
    <w:rsid w:val="000359FB"/>
    <w:rsid w:val="00035B15"/>
    <w:rsid w:val="00044D4C"/>
    <w:rsid w:val="000452C6"/>
    <w:rsid w:val="00054B1B"/>
    <w:rsid w:val="00067B30"/>
    <w:rsid w:val="00067D93"/>
    <w:rsid w:val="00074ACD"/>
    <w:rsid w:val="00077E4A"/>
    <w:rsid w:val="000A7A5C"/>
    <w:rsid w:val="000A7CF3"/>
    <w:rsid w:val="000B4E60"/>
    <w:rsid w:val="000B5ECD"/>
    <w:rsid w:val="000C04C3"/>
    <w:rsid w:val="000C3137"/>
    <w:rsid w:val="000C7064"/>
    <w:rsid w:val="000E521F"/>
    <w:rsid w:val="000F263E"/>
    <w:rsid w:val="000F3AE0"/>
    <w:rsid w:val="000F49FA"/>
    <w:rsid w:val="00110441"/>
    <w:rsid w:val="0012268F"/>
    <w:rsid w:val="001245FD"/>
    <w:rsid w:val="00141102"/>
    <w:rsid w:val="00141202"/>
    <w:rsid w:val="00150016"/>
    <w:rsid w:val="0015695D"/>
    <w:rsid w:val="001672AD"/>
    <w:rsid w:val="001801E8"/>
    <w:rsid w:val="00184061"/>
    <w:rsid w:val="001856E7"/>
    <w:rsid w:val="00186191"/>
    <w:rsid w:val="001A2B35"/>
    <w:rsid w:val="001B5C3A"/>
    <w:rsid w:val="001D6BD9"/>
    <w:rsid w:val="001F10B0"/>
    <w:rsid w:val="001F3E3F"/>
    <w:rsid w:val="002033BA"/>
    <w:rsid w:val="00206051"/>
    <w:rsid w:val="00212599"/>
    <w:rsid w:val="00213908"/>
    <w:rsid w:val="0021787C"/>
    <w:rsid w:val="00230EC0"/>
    <w:rsid w:val="00233E0C"/>
    <w:rsid w:val="002832D7"/>
    <w:rsid w:val="00287D7B"/>
    <w:rsid w:val="002A3479"/>
    <w:rsid w:val="002A461B"/>
    <w:rsid w:val="002A4E2E"/>
    <w:rsid w:val="002C319E"/>
    <w:rsid w:val="002C5240"/>
    <w:rsid w:val="002D21E7"/>
    <w:rsid w:val="002D3F94"/>
    <w:rsid w:val="002D781D"/>
    <w:rsid w:val="002D7E97"/>
    <w:rsid w:val="002E082C"/>
    <w:rsid w:val="002F0A2D"/>
    <w:rsid w:val="002F1899"/>
    <w:rsid w:val="002F3ED7"/>
    <w:rsid w:val="002F6CAE"/>
    <w:rsid w:val="00300276"/>
    <w:rsid w:val="00300FA2"/>
    <w:rsid w:val="00302AB8"/>
    <w:rsid w:val="003042F4"/>
    <w:rsid w:val="00316850"/>
    <w:rsid w:val="00327AEE"/>
    <w:rsid w:val="00331F98"/>
    <w:rsid w:val="00334BBC"/>
    <w:rsid w:val="0033502D"/>
    <w:rsid w:val="00343EF0"/>
    <w:rsid w:val="00360184"/>
    <w:rsid w:val="00360BAF"/>
    <w:rsid w:val="00361858"/>
    <w:rsid w:val="0036415B"/>
    <w:rsid w:val="00365C1A"/>
    <w:rsid w:val="00373566"/>
    <w:rsid w:val="00390F6E"/>
    <w:rsid w:val="003913F8"/>
    <w:rsid w:val="0039549C"/>
    <w:rsid w:val="00397058"/>
    <w:rsid w:val="003A1A64"/>
    <w:rsid w:val="003A6B7C"/>
    <w:rsid w:val="003B33D4"/>
    <w:rsid w:val="003E286D"/>
    <w:rsid w:val="003F1736"/>
    <w:rsid w:val="003F3DD7"/>
    <w:rsid w:val="00404199"/>
    <w:rsid w:val="0040552F"/>
    <w:rsid w:val="00406BAE"/>
    <w:rsid w:val="0041211B"/>
    <w:rsid w:val="0042322F"/>
    <w:rsid w:val="00441842"/>
    <w:rsid w:val="00453CA9"/>
    <w:rsid w:val="004565AE"/>
    <w:rsid w:val="00460F1A"/>
    <w:rsid w:val="00463AD2"/>
    <w:rsid w:val="00467D22"/>
    <w:rsid w:val="00470A87"/>
    <w:rsid w:val="00473131"/>
    <w:rsid w:val="00473959"/>
    <w:rsid w:val="00476A3E"/>
    <w:rsid w:val="00481356"/>
    <w:rsid w:val="0048322B"/>
    <w:rsid w:val="004874A3"/>
    <w:rsid w:val="00490EBE"/>
    <w:rsid w:val="00491830"/>
    <w:rsid w:val="00492644"/>
    <w:rsid w:val="004A467C"/>
    <w:rsid w:val="004A7313"/>
    <w:rsid w:val="004B0A27"/>
    <w:rsid w:val="004B3D53"/>
    <w:rsid w:val="004C16D3"/>
    <w:rsid w:val="004C45CF"/>
    <w:rsid w:val="004C4CA4"/>
    <w:rsid w:val="004C679C"/>
    <w:rsid w:val="004E3FE7"/>
    <w:rsid w:val="004E4D04"/>
    <w:rsid w:val="005027AE"/>
    <w:rsid w:val="0051104F"/>
    <w:rsid w:val="00513AD9"/>
    <w:rsid w:val="005203F8"/>
    <w:rsid w:val="00523412"/>
    <w:rsid w:val="00527CC9"/>
    <w:rsid w:val="00537D22"/>
    <w:rsid w:val="0054508F"/>
    <w:rsid w:val="00552F6E"/>
    <w:rsid w:val="00553285"/>
    <w:rsid w:val="005546C4"/>
    <w:rsid w:val="00560CC1"/>
    <w:rsid w:val="00564042"/>
    <w:rsid w:val="00575853"/>
    <w:rsid w:val="00591420"/>
    <w:rsid w:val="00591EF9"/>
    <w:rsid w:val="00594DC1"/>
    <w:rsid w:val="005A602A"/>
    <w:rsid w:val="005A72DE"/>
    <w:rsid w:val="005B3F12"/>
    <w:rsid w:val="005C05C5"/>
    <w:rsid w:val="005C0B33"/>
    <w:rsid w:val="005C60F7"/>
    <w:rsid w:val="005C7E0A"/>
    <w:rsid w:val="005D2187"/>
    <w:rsid w:val="005D3BB9"/>
    <w:rsid w:val="005E39FC"/>
    <w:rsid w:val="005E525A"/>
    <w:rsid w:val="005E72DC"/>
    <w:rsid w:val="005F0D01"/>
    <w:rsid w:val="005F1604"/>
    <w:rsid w:val="005F2D8F"/>
    <w:rsid w:val="005F5452"/>
    <w:rsid w:val="005F581F"/>
    <w:rsid w:val="00604827"/>
    <w:rsid w:val="00610039"/>
    <w:rsid w:val="006176CA"/>
    <w:rsid w:val="00621F01"/>
    <w:rsid w:val="00621F84"/>
    <w:rsid w:val="006222C4"/>
    <w:rsid w:val="006245E7"/>
    <w:rsid w:val="006328EB"/>
    <w:rsid w:val="00654224"/>
    <w:rsid w:val="006629E9"/>
    <w:rsid w:val="00683022"/>
    <w:rsid w:val="006936BC"/>
    <w:rsid w:val="006951A5"/>
    <w:rsid w:val="006B1CF6"/>
    <w:rsid w:val="006B5386"/>
    <w:rsid w:val="006B605B"/>
    <w:rsid w:val="006B6B05"/>
    <w:rsid w:val="006C404A"/>
    <w:rsid w:val="006C53F7"/>
    <w:rsid w:val="006C766D"/>
    <w:rsid w:val="006D56AC"/>
    <w:rsid w:val="006D7DAE"/>
    <w:rsid w:val="006E030E"/>
    <w:rsid w:val="006E4E4C"/>
    <w:rsid w:val="006F36FE"/>
    <w:rsid w:val="0070090B"/>
    <w:rsid w:val="00703C1A"/>
    <w:rsid w:val="00705C88"/>
    <w:rsid w:val="0070655B"/>
    <w:rsid w:val="0072369D"/>
    <w:rsid w:val="00735531"/>
    <w:rsid w:val="007545A2"/>
    <w:rsid w:val="00755806"/>
    <w:rsid w:val="00756EE0"/>
    <w:rsid w:val="007708F2"/>
    <w:rsid w:val="007758CF"/>
    <w:rsid w:val="00776D64"/>
    <w:rsid w:val="00786094"/>
    <w:rsid w:val="00793B09"/>
    <w:rsid w:val="00794EFB"/>
    <w:rsid w:val="007A2368"/>
    <w:rsid w:val="007A4E00"/>
    <w:rsid w:val="007A5EDE"/>
    <w:rsid w:val="007B6C1B"/>
    <w:rsid w:val="007C15CD"/>
    <w:rsid w:val="007C3DB9"/>
    <w:rsid w:val="007C51F3"/>
    <w:rsid w:val="007C5B24"/>
    <w:rsid w:val="007D5F91"/>
    <w:rsid w:val="007E1752"/>
    <w:rsid w:val="007E3D0C"/>
    <w:rsid w:val="007E5852"/>
    <w:rsid w:val="007F0FEF"/>
    <w:rsid w:val="007F1B86"/>
    <w:rsid w:val="00801326"/>
    <w:rsid w:val="00805C58"/>
    <w:rsid w:val="008202D3"/>
    <w:rsid w:val="00823B82"/>
    <w:rsid w:val="00836D4A"/>
    <w:rsid w:val="00837D3D"/>
    <w:rsid w:val="00846F20"/>
    <w:rsid w:val="0085146C"/>
    <w:rsid w:val="00853E6A"/>
    <w:rsid w:val="00862CFF"/>
    <w:rsid w:val="00872687"/>
    <w:rsid w:val="00873817"/>
    <w:rsid w:val="0087639D"/>
    <w:rsid w:val="00876790"/>
    <w:rsid w:val="00880BFD"/>
    <w:rsid w:val="00881309"/>
    <w:rsid w:val="008917C1"/>
    <w:rsid w:val="008A063C"/>
    <w:rsid w:val="008A1DAF"/>
    <w:rsid w:val="008B4112"/>
    <w:rsid w:val="008B5094"/>
    <w:rsid w:val="008C655E"/>
    <w:rsid w:val="008D115D"/>
    <w:rsid w:val="008E10AC"/>
    <w:rsid w:val="008E61CC"/>
    <w:rsid w:val="008F7939"/>
    <w:rsid w:val="00904452"/>
    <w:rsid w:val="00904832"/>
    <w:rsid w:val="00911420"/>
    <w:rsid w:val="0091142D"/>
    <w:rsid w:val="009129D9"/>
    <w:rsid w:val="009134DE"/>
    <w:rsid w:val="009169F5"/>
    <w:rsid w:val="00917836"/>
    <w:rsid w:val="00924BE5"/>
    <w:rsid w:val="009273DB"/>
    <w:rsid w:val="00942CAE"/>
    <w:rsid w:val="0094660E"/>
    <w:rsid w:val="00946B62"/>
    <w:rsid w:val="00954847"/>
    <w:rsid w:val="00961249"/>
    <w:rsid w:val="00966A6D"/>
    <w:rsid w:val="00967E43"/>
    <w:rsid w:val="00970199"/>
    <w:rsid w:val="00974310"/>
    <w:rsid w:val="00974AD9"/>
    <w:rsid w:val="00976A13"/>
    <w:rsid w:val="00992D79"/>
    <w:rsid w:val="00993968"/>
    <w:rsid w:val="0099543C"/>
    <w:rsid w:val="00996706"/>
    <w:rsid w:val="009A3D03"/>
    <w:rsid w:val="009A4EAD"/>
    <w:rsid w:val="009A6EA7"/>
    <w:rsid w:val="009C7E8E"/>
    <w:rsid w:val="009D0B6D"/>
    <w:rsid w:val="009E0C5C"/>
    <w:rsid w:val="009E2A5D"/>
    <w:rsid w:val="009F0B91"/>
    <w:rsid w:val="009F2574"/>
    <w:rsid w:val="009F538D"/>
    <w:rsid w:val="00A06526"/>
    <w:rsid w:val="00A262D4"/>
    <w:rsid w:val="00A419A6"/>
    <w:rsid w:val="00A4602C"/>
    <w:rsid w:val="00A51C54"/>
    <w:rsid w:val="00A66EB2"/>
    <w:rsid w:val="00A71792"/>
    <w:rsid w:val="00A84A22"/>
    <w:rsid w:val="00A852A5"/>
    <w:rsid w:val="00A92386"/>
    <w:rsid w:val="00A95DD6"/>
    <w:rsid w:val="00AB50D6"/>
    <w:rsid w:val="00AD3B53"/>
    <w:rsid w:val="00AE38F7"/>
    <w:rsid w:val="00AF2B9A"/>
    <w:rsid w:val="00AF59D0"/>
    <w:rsid w:val="00B12F70"/>
    <w:rsid w:val="00B136FC"/>
    <w:rsid w:val="00B15A69"/>
    <w:rsid w:val="00B2641E"/>
    <w:rsid w:val="00B32807"/>
    <w:rsid w:val="00B42E7F"/>
    <w:rsid w:val="00B448B2"/>
    <w:rsid w:val="00B50C94"/>
    <w:rsid w:val="00B51096"/>
    <w:rsid w:val="00B53C80"/>
    <w:rsid w:val="00B6084D"/>
    <w:rsid w:val="00B643E6"/>
    <w:rsid w:val="00B6605C"/>
    <w:rsid w:val="00B666DB"/>
    <w:rsid w:val="00B70E7F"/>
    <w:rsid w:val="00B765F2"/>
    <w:rsid w:val="00B8687D"/>
    <w:rsid w:val="00B90A83"/>
    <w:rsid w:val="00B9594D"/>
    <w:rsid w:val="00BA0045"/>
    <w:rsid w:val="00BB212C"/>
    <w:rsid w:val="00BB7A56"/>
    <w:rsid w:val="00BD0967"/>
    <w:rsid w:val="00BD644B"/>
    <w:rsid w:val="00BE0CA4"/>
    <w:rsid w:val="00BF0B1E"/>
    <w:rsid w:val="00BF157B"/>
    <w:rsid w:val="00BF646D"/>
    <w:rsid w:val="00C07A81"/>
    <w:rsid w:val="00C11F29"/>
    <w:rsid w:val="00C22696"/>
    <w:rsid w:val="00C243D1"/>
    <w:rsid w:val="00C26477"/>
    <w:rsid w:val="00C30420"/>
    <w:rsid w:val="00C32B5B"/>
    <w:rsid w:val="00C34870"/>
    <w:rsid w:val="00C45EDA"/>
    <w:rsid w:val="00C57311"/>
    <w:rsid w:val="00C70B3B"/>
    <w:rsid w:val="00C807B9"/>
    <w:rsid w:val="00C818AB"/>
    <w:rsid w:val="00C9325E"/>
    <w:rsid w:val="00C94B15"/>
    <w:rsid w:val="00CA2B1E"/>
    <w:rsid w:val="00CB1413"/>
    <w:rsid w:val="00CB5A44"/>
    <w:rsid w:val="00CB6307"/>
    <w:rsid w:val="00CB76C3"/>
    <w:rsid w:val="00CC34CD"/>
    <w:rsid w:val="00CC76BB"/>
    <w:rsid w:val="00CD1DF5"/>
    <w:rsid w:val="00CD430B"/>
    <w:rsid w:val="00CE4FD1"/>
    <w:rsid w:val="00CF31EA"/>
    <w:rsid w:val="00D00C6F"/>
    <w:rsid w:val="00D035F2"/>
    <w:rsid w:val="00D12954"/>
    <w:rsid w:val="00D1343E"/>
    <w:rsid w:val="00D16DCB"/>
    <w:rsid w:val="00D333D6"/>
    <w:rsid w:val="00D359EE"/>
    <w:rsid w:val="00D45EC4"/>
    <w:rsid w:val="00D53F0B"/>
    <w:rsid w:val="00D61E58"/>
    <w:rsid w:val="00D67DCD"/>
    <w:rsid w:val="00D67E3B"/>
    <w:rsid w:val="00D81F1C"/>
    <w:rsid w:val="00D8498E"/>
    <w:rsid w:val="00D94E32"/>
    <w:rsid w:val="00DA5DC0"/>
    <w:rsid w:val="00DA79E6"/>
    <w:rsid w:val="00DC04E7"/>
    <w:rsid w:val="00DC3884"/>
    <w:rsid w:val="00DC5D80"/>
    <w:rsid w:val="00DC5F63"/>
    <w:rsid w:val="00DC6D2A"/>
    <w:rsid w:val="00DD291B"/>
    <w:rsid w:val="00DD5FC5"/>
    <w:rsid w:val="00DD719D"/>
    <w:rsid w:val="00DE0F28"/>
    <w:rsid w:val="00E014EA"/>
    <w:rsid w:val="00E0181D"/>
    <w:rsid w:val="00E03706"/>
    <w:rsid w:val="00E17B16"/>
    <w:rsid w:val="00E20F82"/>
    <w:rsid w:val="00E21B74"/>
    <w:rsid w:val="00E255B6"/>
    <w:rsid w:val="00E278F4"/>
    <w:rsid w:val="00E375C9"/>
    <w:rsid w:val="00E41E34"/>
    <w:rsid w:val="00E44458"/>
    <w:rsid w:val="00E52147"/>
    <w:rsid w:val="00E57B3F"/>
    <w:rsid w:val="00E60684"/>
    <w:rsid w:val="00E64D06"/>
    <w:rsid w:val="00E66782"/>
    <w:rsid w:val="00E73079"/>
    <w:rsid w:val="00E83F98"/>
    <w:rsid w:val="00E864FD"/>
    <w:rsid w:val="00EA2397"/>
    <w:rsid w:val="00EA46FB"/>
    <w:rsid w:val="00EA6A16"/>
    <w:rsid w:val="00EA7DB7"/>
    <w:rsid w:val="00EB7EE7"/>
    <w:rsid w:val="00EC1542"/>
    <w:rsid w:val="00EC2E61"/>
    <w:rsid w:val="00EC5DDE"/>
    <w:rsid w:val="00EE01A1"/>
    <w:rsid w:val="00EF01A8"/>
    <w:rsid w:val="00EF1650"/>
    <w:rsid w:val="00F00499"/>
    <w:rsid w:val="00F25DE0"/>
    <w:rsid w:val="00F27913"/>
    <w:rsid w:val="00F35DDD"/>
    <w:rsid w:val="00F46428"/>
    <w:rsid w:val="00F5141C"/>
    <w:rsid w:val="00F5338C"/>
    <w:rsid w:val="00F61BBD"/>
    <w:rsid w:val="00F826C8"/>
    <w:rsid w:val="00F86E89"/>
    <w:rsid w:val="00F9291E"/>
    <w:rsid w:val="00FA011A"/>
    <w:rsid w:val="00FA2B84"/>
    <w:rsid w:val="00FA4912"/>
    <w:rsid w:val="00FA530B"/>
    <w:rsid w:val="00FB15C3"/>
    <w:rsid w:val="00FC58E7"/>
    <w:rsid w:val="00FD0A5E"/>
    <w:rsid w:val="00FD4991"/>
    <w:rsid w:val="00FF023A"/>
    <w:rsid w:val="00FF28D8"/>
    <w:rsid w:val="00FF5C3F"/>
    <w:rsid w:val="00FF6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ACBE7"/>
  <w15:docId w15:val="{5F3A667D-034F-4D3B-BBAD-DFE77F161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73131"/>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Заголовок списка АБВ"/>
    <w:basedOn w:val="a0"/>
    <w:link w:val="a4"/>
    <w:qFormat/>
    <w:rsid w:val="00EA46FB"/>
    <w:pPr>
      <w:keepNext/>
      <w:keepLines/>
      <w:widowControl w:val="0"/>
      <w:numPr>
        <w:numId w:val="4"/>
      </w:numPr>
      <w:pBdr>
        <w:top w:val="single" w:sz="4" w:space="6" w:color="auto"/>
      </w:pBdr>
      <w:spacing w:before="360" w:after="120" w:line="190" w:lineRule="exact"/>
      <w:ind w:left="426" w:hanging="360"/>
      <w:outlineLvl w:val="4"/>
    </w:pPr>
    <w:rPr>
      <w:rFonts w:ascii="Times New Roman" w:eastAsia="Times New Roman" w:hAnsi="Times New Roman" w:cs="Times New Roman"/>
      <w:b/>
      <w:sz w:val="19"/>
      <w:szCs w:val="19"/>
    </w:rPr>
  </w:style>
  <w:style w:type="character" w:customStyle="1" w:styleId="a4">
    <w:name w:val="Заголовок списка АБВ Знак"/>
    <w:basedOn w:val="a1"/>
    <w:link w:val="a"/>
    <w:rsid w:val="00EA46FB"/>
    <w:rPr>
      <w:rFonts w:ascii="Times New Roman" w:eastAsia="Times New Roman" w:hAnsi="Times New Roman" w:cs="Times New Roman"/>
      <w:b/>
      <w:sz w:val="19"/>
      <w:szCs w:val="19"/>
    </w:rPr>
  </w:style>
  <w:style w:type="paragraph" w:styleId="a5">
    <w:name w:val="header"/>
    <w:basedOn w:val="a0"/>
    <w:link w:val="a6"/>
    <w:uiPriority w:val="99"/>
    <w:unhideWhenUsed/>
    <w:rsid w:val="00E03706"/>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E03706"/>
  </w:style>
  <w:style w:type="paragraph" w:styleId="a7">
    <w:name w:val="footer"/>
    <w:basedOn w:val="a0"/>
    <w:link w:val="a8"/>
    <w:uiPriority w:val="99"/>
    <w:unhideWhenUsed/>
    <w:rsid w:val="00E03706"/>
    <w:pPr>
      <w:tabs>
        <w:tab w:val="center" w:pos="4677"/>
        <w:tab w:val="right" w:pos="9355"/>
      </w:tabs>
      <w:spacing w:after="0" w:line="240" w:lineRule="auto"/>
    </w:pPr>
  </w:style>
  <w:style w:type="character" w:customStyle="1" w:styleId="a8">
    <w:name w:val="Нижний колонтитул Знак"/>
    <w:basedOn w:val="a1"/>
    <w:link w:val="a7"/>
    <w:uiPriority w:val="99"/>
    <w:rsid w:val="00E03706"/>
  </w:style>
  <w:style w:type="table" w:styleId="a9">
    <w:name w:val="Table Grid"/>
    <w:basedOn w:val="a2"/>
    <w:uiPriority w:val="39"/>
    <w:rsid w:val="00E03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ab"/>
    <w:uiPriority w:val="99"/>
    <w:semiHidden/>
    <w:unhideWhenUsed/>
    <w:rsid w:val="00361858"/>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361858"/>
    <w:rPr>
      <w:rFonts w:ascii="Segoe UI" w:hAnsi="Segoe UI" w:cs="Segoe UI"/>
      <w:sz w:val="18"/>
      <w:szCs w:val="18"/>
    </w:rPr>
  </w:style>
  <w:style w:type="paragraph" w:styleId="ac">
    <w:name w:val="List Paragraph"/>
    <w:basedOn w:val="a0"/>
    <w:uiPriority w:val="34"/>
    <w:qFormat/>
    <w:rsid w:val="00E255B6"/>
    <w:pPr>
      <w:ind w:left="720"/>
      <w:contextualSpacing/>
    </w:pPr>
  </w:style>
  <w:style w:type="paragraph" w:styleId="ad">
    <w:name w:val="footnote text"/>
    <w:basedOn w:val="a0"/>
    <w:link w:val="ae"/>
    <w:uiPriority w:val="99"/>
    <w:semiHidden/>
    <w:rsid w:val="00B50C94"/>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1"/>
    <w:link w:val="ad"/>
    <w:uiPriority w:val="99"/>
    <w:semiHidden/>
    <w:rsid w:val="00B50C94"/>
    <w:rPr>
      <w:rFonts w:ascii="Times New Roman" w:eastAsia="Times New Roman" w:hAnsi="Times New Roman" w:cs="Times New Roman"/>
      <w:sz w:val="20"/>
      <w:szCs w:val="20"/>
      <w:lang w:eastAsia="ru-RU"/>
    </w:rPr>
  </w:style>
  <w:style w:type="character" w:styleId="af">
    <w:name w:val="footnote reference"/>
    <w:basedOn w:val="a1"/>
    <w:uiPriority w:val="99"/>
    <w:semiHidden/>
    <w:rsid w:val="00B50C94"/>
    <w:rPr>
      <w:vertAlign w:val="superscript"/>
    </w:rPr>
  </w:style>
  <w:style w:type="character" w:styleId="af0">
    <w:name w:val="Hyperlink"/>
    <w:basedOn w:val="a1"/>
    <w:uiPriority w:val="99"/>
    <w:unhideWhenUsed/>
    <w:rsid w:val="005F2D8F"/>
    <w:rPr>
      <w:color w:val="0563C1" w:themeColor="hyperlink"/>
      <w:u w:val="single"/>
    </w:rPr>
  </w:style>
  <w:style w:type="paragraph" w:styleId="af1">
    <w:name w:val="Revision"/>
    <w:hidden/>
    <w:uiPriority w:val="99"/>
    <w:semiHidden/>
    <w:rsid w:val="008917C1"/>
    <w:pPr>
      <w:spacing w:after="0" w:line="240" w:lineRule="auto"/>
    </w:pPr>
  </w:style>
  <w:style w:type="character" w:styleId="af2">
    <w:name w:val="annotation reference"/>
    <w:basedOn w:val="a1"/>
    <w:uiPriority w:val="99"/>
    <w:semiHidden/>
    <w:unhideWhenUsed/>
    <w:rsid w:val="00FD0A5E"/>
    <w:rPr>
      <w:sz w:val="16"/>
      <w:szCs w:val="16"/>
    </w:rPr>
  </w:style>
  <w:style w:type="paragraph" w:styleId="af3">
    <w:name w:val="annotation text"/>
    <w:basedOn w:val="a0"/>
    <w:link w:val="af4"/>
    <w:uiPriority w:val="99"/>
    <w:semiHidden/>
    <w:unhideWhenUsed/>
    <w:rsid w:val="00FD0A5E"/>
    <w:pPr>
      <w:spacing w:line="240" w:lineRule="auto"/>
    </w:pPr>
    <w:rPr>
      <w:sz w:val="20"/>
      <w:szCs w:val="20"/>
    </w:rPr>
  </w:style>
  <w:style w:type="character" w:customStyle="1" w:styleId="af4">
    <w:name w:val="Текст примечания Знак"/>
    <w:basedOn w:val="a1"/>
    <w:link w:val="af3"/>
    <w:uiPriority w:val="99"/>
    <w:semiHidden/>
    <w:rsid w:val="00FD0A5E"/>
    <w:rPr>
      <w:sz w:val="20"/>
      <w:szCs w:val="20"/>
    </w:rPr>
  </w:style>
  <w:style w:type="paragraph" w:styleId="af5">
    <w:name w:val="annotation subject"/>
    <w:basedOn w:val="af3"/>
    <w:next w:val="af3"/>
    <w:link w:val="af6"/>
    <w:uiPriority w:val="99"/>
    <w:semiHidden/>
    <w:unhideWhenUsed/>
    <w:rsid w:val="00FD0A5E"/>
    <w:rPr>
      <w:b/>
      <w:bCs/>
    </w:rPr>
  </w:style>
  <w:style w:type="character" w:customStyle="1" w:styleId="af6">
    <w:name w:val="Тема примечания Знак"/>
    <w:basedOn w:val="af4"/>
    <w:link w:val="af5"/>
    <w:uiPriority w:val="99"/>
    <w:semiHidden/>
    <w:rsid w:val="00FD0A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557925">
      <w:bodyDiv w:val="1"/>
      <w:marLeft w:val="0"/>
      <w:marRight w:val="0"/>
      <w:marTop w:val="0"/>
      <w:marBottom w:val="0"/>
      <w:divBdr>
        <w:top w:val="none" w:sz="0" w:space="0" w:color="auto"/>
        <w:left w:val="none" w:sz="0" w:space="0" w:color="auto"/>
        <w:bottom w:val="none" w:sz="0" w:space="0" w:color="auto"/>
        <w:right w:val="none" w:sz="0" w:space="0" w:color="auto"/>
      </w:divBdr>
    </w:div>
    <w:div w:id="1419600235">
      <w:bodyDiv w:val="1"/>
      <w:marLeft w:val="0"/>
      <w:marRight w:val="0"/>
      <w:marTop w:val="0"/>
      <w:marBottom w:val="0"/>
      <w:divBdr>
        <w:top w:val="none" w:sz="0" w:space="0" w:color="auto"/>
        <w:left w:val="none" w:sz="0" w:space="0" w:color="auto"/>
        <w:bottom w:val="none" w:sz="0" w:space="0" w:color="auto"/>
        <w:right w:val="none" w:sz="0" w:space="0" w:color="auto"/>
      </w:divBdr>
    </w:div>
    <w:div w:id="204539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class.org/conditions-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s-class.org/conditions-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83BD9-183F-4181-977E-0E869ED7D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2633</Words>
  <Characters>15013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423</dc:creator>
  <cp:lastModifiedBy>Бекетов Андрей Александрович</cp:lastModifiedBy>
  <cp:revision>6</cp:revision>
  <cp:lastPrinted>2016-11-01T11:46:00Z</cp:lastPrinted>
  <dcterms:created xsi:type="dcterms:W3CDTF">2023-11-08T08:46:00Z</dcterms:created>
  <dcterms:modified xsi:type="dcterms:W3CDTF">2023-11-22T10:37:00Z</dcterms:modified>
</cp:coreProperties>
</file>