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9FCB" w14:textId="77777777" w:rsidR="00744013" w:rsidRDefault="00744013" w:rsidP="00744013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459909"/>
      <w:r w:rsidRPr="00744013">
        <w:rPr>
          <w:rFonts w:ascii="Times New Roman" w:hAnsi="Times New Roman" w:cs="Times New Roman"/>
          <w:b/>
          <w:bCs/>
          <w:sz w:val="28"/>
          <w:szCs w:val="28"/>
        </w:rPr>
        <w:t>Актуальные направления исследований для студентов</w:t>
      </w:r>
      <w:bookmarkEnd w:id="0"/>
    </w:p>
    <w:tbl>
      <w:tblPr>
        <w:tblStyle w:val="a3"/>
        <w:tblW w:w="1517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3407"/>
        <w:gridCol w:w="2835"/>
        <w:gridCol w:w="8363"/>
      </w:tblGrid>
      <w:tr w:rsidR="00EE23A6" w:rsidRPr="00FA5E09" w14:paraId="61B66E36" w14:textId="77777777" w:rsidTr="00EE23A6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88343E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E09">
              <w:rPr>
                <w:rFonts w:ascii="Times New Roman" w:hAnsi="Times New Roman" w:cs="Times New Roman"/>
                <w:b/>
                <w:bCs/>
                <w:lang w:val="en-US"/>
              </w:rPr>
              <w:t>#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ED0344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E09">
              <w:rPr>
                <w:rFonts w:ascii="Times New Roman" w:hAnsi="Times New Roman" w:cs="Times New Roman"/>
                <w:b/>
                <w:bCs/>
              </w:rPr>
              <w:t>Предложение темы/раздела ВКР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7184D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E09">
              <w:rPr>
                <w:rFonts w:ascii="Times New Roman" w:hAnsi="Times New Roman" w:cs="Times New Roman"/>
                <w:b/>
                <w:bCs/>
              </w:rPr>
              <w:t>Направление (энергетика, экология, прочность и т.п.)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20132A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E09">
              <w:rPr>
                <w:rFonts w:ascii="Times New Roman" w:hAnsi="Times New Roman" w:cs="Times New Roman"/>
                <w:b/>
                <w:bCs/>
              </w:rPr>
              <w:t>Какие задачи стоит рассмотреть студентам</w:t>
            </w:r>
          </w:p>
        </w:tc>
      </w:tr>
      <w:tr w:rsidR="00EE23A6" w:rsidRPr="00FA5E09" w14:paraId="7626339C" w14:textId="77777777" w:rsidTr="00EE23A6">
        <w:tc>
          <w:tcPr>
            <w:tcW w:w="568" w:type="dxa"/>
            <w:vAlign w:val="center"/>
          </w:tcPr>
          <w:p w14:paraId="2EAEED87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7DB1AB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Сравнительный анализ методик динамических испытаний контейнеров-цистерн</w:t>
            </w:r>
          </w:p>
        </w:tc>
        <w:tc>
          <w:tcPr>
            <w:tcW w:w="2835" w:type="dxa"/>
            <w:vAlign w:val="center"/>
          </w:tcPr>
          <w:p w14:paraId="7B9C29E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</w:t>
            </w:r>
          </w:p>
        </w:tc>
        <w:tc>
          <w:tcPr>
            <w:tcW w:w="8363" w:type="dxa"/>
            <w:vAlign w:val="center"/>
          </w:tcPr>
          <w:p w14:paraId="30FF895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Сравнительный анализ методик динамических испытаний контейнеров-цистерн в соответствии с требованиями МК МПОГ и испытания на соударения в соответствии с требованиями Местных технических условий (МТУ) ОАО РЖД</w:t>
            </w:r>
          </w:p>
        </w:tc>
      </w:tr>
      <w:tr w:rsidR="00EE23A6" w:rsidRPr="00FA5E09" w14:paraId="0C9E2541" w14:textId="77777777" w:rsidTr="00EE23A6">
        <w:tc>
          <w:tcPr>
            <w:tcW w:w="568" w:type="dxa"/>
            <w:vAlign w:val="center"/>
          </w:tcPr>
          <w:p w14:paraId="3296E91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2784C0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Сравнительный анализ требований по сертификации в рамках Соглашение о международных перевозках скоропортящихся пищевых продуктов и о специальных транспортных средствах (СПС) и Части </w:t>
            </w:r>
            <w:r w:rsidRPr="00FA5E09">
              <w:rPr>
                <w:rFonts w:ascii="Times New Roman" w:hAnsi="Times New Roman" w:cs="Times New Roman"/>
                <w:lang w:val="en-US"/>
              </w:rPr>
              <w:t>III</w:t>
            </w:r>
            <w:r w:rsidRPr="00FA5E09">
              <w:rPr>
                <w:rFonts w:ascii="Times New Roman" w:hAnsi="Times New Roman" w:cs="Times New Roman"/>
              </w:rPr>
              <w:t xml:space="preserve"> «Изотермические контейнеры» Правил изготовления контейнеров</w:t>
            </w:r>
          </w:p>
        </w:tc>
        <w:tc>
          <w:tcPr>
            <w:tcW w:w="2835" w:type="dxa"/>
            <w:vAlign w:val="center"/>
          </w:tcPr>
          <w:p w14:paraId="3C0A79D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Прочность, теплотехника</w:t>
            </w:r>
          </w:p>
        </w:tc>
        <w:tc>
          <w:tcPr>
            <w:tcW w:w="8363" w:type="dxa"/>
            <w:vAlign w:val="center"/>
          </w:tcPr>
          <w:p w14:paraId="78F2301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Выполнить сравнительный анализ требований по сертификации в рамках Соглашение о международных перевозках скоропортящихся пищевых продуктов и о специальных транспортных средствах (СПС) и Части </w:t>
            </w:r>
            <w:r w:rsidRPr="00FA5E09">
              <w:rPr>
                <w:rFonts w:ascii="Times New Roman" w:hAnsi="Times New Roman" w:cs="Times New Roman"/>
                <w:lang w:val="en-US"/>
              </w:rPr>
              <w:t>III</w:t>
            </w:r>
            <w:r w:rsidRPr="00FA5E09">
              <w:rPr>
                <w:rFonts w:ascii="Times New Roman" w:hAnsi="Times New Roman" w:cs="Times New Roman"/>
              </w:rPr>
              <w:t xml:space="preserve"> «Изотермические контейнеры» Правил изготовления контейнеров</w:t>
            </w:r>
          </w:p>
        </w:tc>
      </w:tr>
      <w:tr w:rsidR="00EE23A6" w:rsidRPr="00FA5E09" w14:paraId="5697D869" w14:textId="77777777" w:rsidTr="00EE23A6">
        <w:tc>
          <w:tcPr>
            <w:tcW w:w="568" w:type="dxa"/>
            <w:vAlign w:val="center"/>
          </w:tcPr>
          <w:p w14:paraId="2A07F29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DF1C19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Сертификация продукции из недружественных стран в условиях санкций</w:t>
            </w:r>
          </w:p>
        </w:tc>
        <w:tc>
          <w:tcPr>
            <w:tcW w:w="2835" w:type="dxa"/>
            <w:vAlign w:val="center"/>
          </w:tcPr>
          <w:p w14:paraId="0E9C0BE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Сертификация</w:t>
            </w:r>
          </w:p>
        </w:tc>
        <w:tc>
          <w:tcPr>
            <w:tcW w:w="8363" w:type="dxa"/>
            <w:vAlign w:val="center"/>
          </w:tcPr>
          <w:p w14:paraId="13808AA9" w14:textId="77777777" w:rsidR="00EE23A6" w:rsidRPr="00FA5E09" w:rsidRDefault="00EE23A6" w:rsidP="00B07226">
            <w:pPr>
              <w:pStyle w:val="a4"/>
              <w:numPr>
                <w:ilvl w:val="0"/>
                <w:numId w:val="1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Логистика.</w:t>
            </w:r>
          </w:p>
          <w:p w14:paraId="455439A7" w14:textId="77777777" w:rsidR="00EE23A6" w:rsidRPr="00FA5E09" w:rsidRDefault="00EE23A6" w:rsidP="00B07226">
            <w:pPr>
              <w:pStyle w:val="a4"/>
              <w:numPr>
                <w:ilvl w:val="0"/>
                <w:numId w:val="1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Применимость требований нормативных документов.</w:t>
            </w:r>
          </w:p>
          <w:p w14:paraId="4B34A7B7" w14:textId="77777777" w:rsidR="00EE23A6" w:rsidRPr="00FA5E09" w:rsidRDefault="00EE23A6" w:rsidP="00B07226">
            <w:pPr>
              <w:pStyle w:val="a4"/>
              <w:numPr>
                <w:ilvl w:val="0"/>
                <w:numId w:val="1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Возможность признания результатов испытаний, проведенных в недружественных странах и сертификатов ИКО на эту продукцию.</w:t>
            </w:r>
          </w:p>
          <w:p w14:paraId="3E12EE7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Перечень мероприятий, предшествующих оформлению документов РС.</w:t>
            </w:r>
          </w:p>
        </w:tc>
      </w:tr>
      <w:tr w:rsidR="00EE23A6" w:rsidRPr="00FA5E09" w14:paraId="5FF64979" w14:textId="77777777" w:rsidTr="00EE23A6">
        <w:tc>
          <w:tcPr>
            <w:tcW w:w="568" w:type="dxa"/>
            <w:vAlign w:val="center"/>
          </w:tcPr>
          <w:p w14:paraId="1A561A9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7446387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Применение аддитивных технологий в судостроении</w:t>
            </w:r>
          </w:p>
        </w:tc>
        <w:tc>
          <w:tcPr>
            <w:tcW w:w="2835" w:type="dxa"/>
            <w:vAlign w:val="center"/>
          </w:tcPr>
          <w:p w14:paraId="44F2115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Механизмы, оболочки, корпуса изделий: полуфабрикаты, конечные изделия и иные продукты, получаемые методами аддитивного синтеза и применяемые для изготовления элементов корпуса, деталей механизмов, устройств и иных компонентов судна</w:t>
            </w:r>
          </w:p>
        </w:tc>
        <w:tc>
          <w:tcPr>
            <w:tcW w:w="8363" w:type="dxa"/>
            <w:vAlign w:val="center"/>
          </w:tcPr>
          <w:p w14:paraId="159103AA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Целью исследований является определение эксплуатационных свойств продукта, а их объем определяется требованиями потребителя.</w:t>
            </w:r>
          </w:p>
        </w:tc>
      </w:tr>
      <w:tr w:rsidR="00EE23A6" w:rsidRPr="00FA5E09" w14:paraId="437752C7" w14:textId="77777777" w:rsidTr="00EE23A6">
        <w:tc>
          <w:tcPr>
            <w:tcW w:w="568" w:type="dxa"/>
            <w:vAlign w:val="center"/>
          </w:tcPr>
          <w:p w14:paraId="066D9016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343D496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Применение альтернативных источников электроэнергии</w:t>
            </w:r>
          </w:p>
        </w:tc>
        <w:tc>
          <w:tcPr>
            <w:tcW w:w="2835" w:type="dxa"/>
            <w:vAlign w:val="center"/>
          </w:tcPr>
          <w:p w14:paraId="2E35AAB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8363" w:type="dxa"/>
            <w:vAlign w:val="center"/>
          </w:tcPr>
          <w:p w14:paraId="5BE408F3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Источники энергии, преобразование энергии для питания судовых потребителей; экономичность, безопасность; утилизация.</w:t>
            </w:r>
          </w:p>
        </w:tc>
      </w:tr>
      <w:tr w:rsidR="00EE23A6" w:rsidRPr="00FA5E09" w14:paraId="0C38A1A3" w14:textId="77777777" w:rsidTr="00EE23A6">
        <w:tc>
          <w:tcPr>
            <w:tcW w:w="568" w:type="dxa"/>
            <w:vAlign w:val="center"/>
          </w:tcPr>
          <w:p w14:paraId="53AF7BAD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E287E7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Альтернативные средства спасания</w:t>
            </w:r>
          </w:p>
        </w:tc>
        <w:tc>
          <w:tcPr>
            <w:tcW w:w="2835" w:type="dxa"/>
            <w:vAlign w:val="center"/>
          </w:tcPr>
          <w:p w14:paraId="4288037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Безопасность человеческой жизни</w:t>
            </w:r>
          </w:p>
        </w:tc>
        <w:tc>
          <w:tcPr>
            <w:tcW w:w="8363" w:type="dxa"/>
            <w:vAlign w:val="center"/>
          </w:tcPr>
          <w:p w14:paraId="76FA4944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Средства спасания, не включенные в МК ЛСА (Кодекс КСС).</w:t>
            </w:r>
          </w:p>
        </w:tc>
      </w:tr>
      <w:tr w:rsidR="00EE23A6" w:rsidRPr="00FA5E09" w14:paraId="65410637" w14:textId="77777777" w:rsidTr="00EE23A6">
        <w:tc>
          <w:tcPr>
            <w:tcW w:w="568" w:type="dxa"/>
            <w:vAlign w:val="center"/>
          </w:tcPr>
          <w:p w14:paraId="739D9CF0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09AA24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Реализация постановления Правительства РФ от 17.07.2015 г №719 в отрасли судостроение.</w:t>
            </w:r>
          </w:p>
        </w:tc>
        <w:tc>
          <w:tcPr>
            <w:tcW w:w="2835" w:type="dxa"/>
            <w:vAlign w:val="center"/>
          </w:tcPr>
          <w:p w14:paraId="474FE6F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Импортозамещение</w:t>
            </w:r>
          </w:p>
        </w:tc>
        <w:tc>
          <w:tcPr>
            <w:tcW w:w="8363" w:type="dxa"/>
            <w:vAlign w:val="center"/>
          </w:tcPr>
          <w:p w14:paraId="5F5B7607" w14:textId="77777777" w:rsidR="00EE23A6" w:rsidRPr="00FA5E09" w:rsidRDefault="00EE23A6" w:rsidP="00B07226">
            <w:pPr>
              <w:pStyle w:val="a4"/>
              <w:numPr>
                <w:ilvl w:val="0"/>
                <w:numId w:val="2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Принципы оценки локализации производства, заложенные в постановлении.</w:t>
            </w:r>
          </w:p>
          <w:p w14:paraId="52CBE4FA" w14:textId="77777777" w:rsidR="00EE23A6" w:rsidRPr="00FA5E09" w:rsidRDefault="00EE23A6" w:rsidP="00B07226">
            <w:pPr>
              <w:pStyle w:val="a4"/>
              <w:numPr>
                <w:ilvl w:val="0"/>
                <w:numId w:val="2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Оценка действующих нормативных документов, регламентирующих порядок оценки соответствия продукции.</w:t>
            </w:r>
          </w:p>
          <w:p w14:paraId="731C1D04" w14:textId="77777777" w:rsidR="00EE23A6" w:rsidRPr="00FA5E09" w:rsidRDefault="00EE23A6" w:rsidP="00B07226">
            <w:pPr>
              <w:pStyle w:val="a4"/>
              <w:numPr>
                <w:ilvl w:val="0"/>
                <w:numId w:val="2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lastRenderedPageBreak/>
              <w:t>Оценка эффективности действия ГИСП (гос. инф. системы промышленность), как системы, способствующей судостроению на протяжении последних 3 лет.</w:t>
            </w:r>
          </w:p>
          <w:p w14:paraId="18920643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Влияние (в перспективе) постановления на развитие судостроительной отрасли в РФ.</w:t>
            </w:r>
          </w:p>
        </w:tc>
      </w:tr>
      <w:tr w:rsidR="00EE23A6" w:rsidRPr="00FA5E09" w14:paraId="6059C054" w14:textId="77777777" w:rsidTr="00EE23A6">
        <w:tc>
          <w:tcPr>
            <w:tcW w:w="568" w:type="dxa"/>
            <w:vAlign w:val="center"/>
          </w:tcPr>
          <w:p w14:paraId="0A986C09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1475590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инструмента для автоматизации подготовки программ швартовых и ходовых/газовых испытаний судов.</w:t>
            </w:r>
          </w:p>
        </w:tc>
        <w:tc>
          <w:tcPr>
            <w:tcW w:w="2835" w:type="dxa"/>
            <w:vAlign w:val="center"/>
          </w:tcPr>
          <w:p w14:paraId="74E45CF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Постройка судов</w:t>
            </w:r>
          </w:p>
        </w:tc>
        <w:tc>
          <w:tcPr>
            <w:tcW w:w="8363" w:type="dxa"/>
            <w:vAlign w:val="center"/>
          </w:tcPr>
          <w:p w14:paraId="77D0701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Формирования перечня приемок и испытаний в зависимости от типа и характеристик судна.</w:t>
            </w:r>
          </w:p>
          <w:p w14:paraId="1269DB7C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A6" w:rsidRPr="00FA5E09" w14:paraId="4FC2173F" w14:textId="77777777" w:rsidTr="00EE23A6">
        <w:tc>
          <w:tcPr>
            <w:tcW w:w="568" w:type="dxa"/>
            <w:vAlign w:val="center"/>
          </w:tcPr>
          <w:p w14:paraId="6E344C27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75A54C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Расчётное обоснование возможности применения шпоночных соединений узла гребной вал-винт на судах ледовых классов</w:t>
            </w:r>
          </w:p>
        </w:tc>
        <w:tc>
          <w:tcPr>
            <w:tcW w:w="2835" w:type="dxa"/>
            <w:vAlign w:val="center"/>
          </w:tcPr>
          <w:p w14:paraId="0F7228D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</w:t>
            </w:r>
          </w:p>
        </w:tc>
        <w:tc>
          <w:tcPr>
            <w:tcW w:w="8363" w:type="dxa"/>
            <w:vAlign w:val="center"/>
          </w:tcPr>
          <w:p w14:paraId="2995607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Построение математической модели гребного вала и винта, создание 3</w:t>
            </w:r>
            <w:r w:rsidRPr="00FA5E09">
              <w:rPr>
                <w:rFonts w:ascii="Times New Roman" w:hAnsi="Times New Roman" w:cs="Times New Roman"/>
                <w:lang w:val="en-US"/>
              </w:rPr>
              <w:t>D</w:t>
            </w:r>
            <w:r w:rsidRPr="00FA5E09">
              <w:rPr>
                <w:rFonts w:ascii="Times New Roman" w:hAnsi="Times New Roman" w:cs="Times New Roman"/>
              </w:rPr>
              <w:t xml:space="preserve"> модели;</w:t>
            </w:r>
          </w:p>
          <w:p w14:paraId="62A2EDC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Сравнение нагрузок расчётным методом и в программном комплексе для соединений со шпонками и без;</w:t>
            </w:r>
          </w:p>
          <w:p w14:paraId="1F88D3BF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Определение возможности и целесообразности.</w:t>
            </w:r>
          </w:p>
        </w:tc>
      </w:tr>
      <w:tr w:rsidR="00EE23A6" w:rsidRPr="00FA5E09" w14:paraId="552837FA" w14:textId="77777777" w:rsidTr="00EE23A6">
        <w:tc>
          <w:tcPr>
            <w:tcW w:w="568" w:type="dxa"/>
            <w:vAlign w:val="center"/>
          </w:tcPr>
          <w:p w14:paraId="6402BCCD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811FA6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Определение критериев прочностных характеристик элементов коленчатых валов ДВС различными методами</w:t>
            </w:r>
          </w:p>
        </w:tc>
        <w:tc>
          <w:tcPr>
            <w:tcW w:w="2835" w:type="dxa"/>
            <w:vAlign w:val="center"/>
          </w:tcPr>
          <w:p w14:paraId="44C0643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</w:t>
            </w:r>
          </w:p>
        </w:tc>
        <w:tc>
          <w:tcPr>
            <w:tcW w:w="8363" w:type="dxa"/>
            <w:vAlign w:val="center"/>
          </w:tcPr>
          <w:p w14:paraId="23D246B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Построение математической модели коленчатого вала и создание 3</w:t>
            </w:r>
            <w:r w:rsidRPr="00FA5E09">
              <w:rPr>
                <w:rFonts w:ascii="Times New Roman" w:hAnsi="Times New Roman" w:cs="Times New Roman"/>
                <w:lang w:val="en-US"/>
              </w:rPr>
              <w:t>D</w:t>
            </w:r>
            <w:r w:rsidRPr="00FA5E09">
              <w:rPr>
                <w:rFonts w:ascii="Times New Roman" w:hAnsi="Times New Roman" w:cs="Times New Roman"/>
              </w:rPr>
              <w:t xml:space="preserve"> модели;</w:t>
            </w:r>
          </w:p>
          <w:p w14:paraId="54EE8F3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Сравнение нагрузок расчётным методом (УТ М53) и в программном комплексе на основании интерполяционного анализа;</w:t>
            </w:r>
          </w:p>
          <w:p w14:paraId="5EF87962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Сравнение полученных данных.</w:t>
            </w:r>
          </w:p>
        </w:tc>
      </w:tr>
      <w:tr w:rsidR="00EE23A6" w:rsidRPr="00FA5E09" w14:paraId="7EA08E46" w14:textId="77777777" w:rsidTr="00EE23A6">
        <w:tc>
          <w:tcPr>
            <w:tcW w:w="568" w:type="dxa"/>
            <w:vAlign w:val="center"/>
          </w:tcPr>
          <w:p w14:paraId="02F8682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EBFB2E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Определение критериев применимости </w:t>
            </w:r>
            <w:proofErr w:type="gramStart"/>
            <w:r w:rsidRPr="00FA5E09">
              <w:rPr>
                <w:rFonts w:ascii="Times New Roman" w:hAnsi="Times New Roman" w:cs="Times New Roman"/>
              </w:rPr>
              <w:t>валов  с</w:t>
            </w:r>
            <w:proofErr w:type="gramEnd"/>
            <w:r w:rsidRPr="00FA5E09">
              <w:rPr>
                <w:rFonts w:ascii="Times New Roman" w:hAnsi="Times New Roman" w:cs="Times New Roman"/>
              </w:rPr>
              <w:t xml:space="preserve"> винтовой нарезкой рабочих поверхностей судовых палубных механизмов</w:t>
            </w:r>
          </w:p>
        </w:tc>
        <w:tc>
          <w:tcPr>
            <w:tcW w:w="2835" w:type="dxa"/>
            <w:vAlign w:val="center"/>
          </w:tcPr>
          <w:p w14:paraId="6B3FE80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8363" w:type="dxa"/>
            <w:vAlign w:val="center"/>
          </w:tcPr>
          <w:p w14:paraId="0DB4E1F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Построение 3</w:t>
            </w:r>
            <w:r w:rsidRPr="00FA5E09">
              <w:rPr>
                <w:rFonts w:ascii="Times New Roman" w:hAnsi="Times New Roman" w:cs="Times New Roman"/>
                <w:lang w:val="en-US"/>
              </w:rPr>
              <w:t>D</w:t>
            </w:r>
            <w:r w:rsidRPr="00FA5E09">
              <w:rPr>
                <w:rFonts w:ascii="Times New Roman" w:hAnsi="Times New Roman" w:cs="Times New Roman"/>
              </w:rPr>
              <w:t xml:space="preserve"> модели вала брашпиля обычного и с винтовой нарезкой;</w:t>
            </w:r>
          </w:p>
          <w:p w14:paraId="6F4D3B4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Сравнение нагрузок и рассмотрение возможности применения;</w:t>
            </w:r>
          </w:p>
          <w:p w14:paraId="00E74938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Сравнение полученных данных, выводы.</w:t>
            </w:r>
          </w:p>
        </w:tc>
      </w:tr>
      <w:tr w:rsidR="00EE23A6" w:rsidRPr="00FA5E09" w14:paraId="624C0751" w14:textId="77777777" w:rsidTr="00EE23A6">
        <w:tc>
          <w:tcPr>
            <w:tcW w:w="568" w:type="dxa"/>
            <w:vAlign w:val="center"/>
          </w:tcPr>
          <w:p w14:paraId="707EFFC6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32741F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Восстановление деталей топливной аппаратуры методом многослойного хромирования</w:t>
            </w:r>
          </w:p>
        </w:tc>
        <w:tc>
          <w:tcPr>
            <w:tcW w:w="2835" w:type="dxa"/>
            <w:vAlign w:val="center"/>
          </w:tcPr>
          <w:p w14:paraId="2419B3D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8363" w:type="dxa"/>
            <w:vAlign w:val="center"/>
          </w:tcPr>
          <w:p w14:paraId="0915DBB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Рассмотрение возможности и целесообразности нанесения многослойного хромового покрытия гальваническим осаждением на детали прецизионных деталей;</w:t>
            </w:r>
          </w:p>
          <w:p w14:paraId="26999D78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Сравнительный анализ с существующими методами.</w:t>
            </w:r>
          </w:p>
        </w:tc>
      </w:tr>
      <w:tr w:rsidR="00EE23A6" w:rsidRPr="00FA5E09" w14:paraId="487C9B44" w14:textId="77777777" w:rsidTr="00EE23A6">
        <w:tc>
          <w:tcPr>
            <w:tcW w:w="568" w:type="dxa"/>
            <w:vAlign w:val="center"/>
          </w:tcPr>
          <w:p w14:paraId="19C18A5E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30E5E6C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Компаративный анализ программных комплексов при определении концентраторов напряжений коленчатых валов</w:t>
            </w:r>
          </w:p>
        </w:tc>
        <w:tc>
          <w:tcPr>
            <w:tcW w:w="2835" w:type="dxa"/>
            <w:vAlign w:val="center"/>
          </w:tcPr>
          <w:p w14:paraId="7ED2533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</w:t>
            </w:r>
          </w:p>
        </w:tc>
        <w:tc>
          <w:tcPr>
            <w:tcW w:w="8363" w:type="dxa"/>
            <w:vAlign w:val="center"/>
          </w:tcPr>
          <w:p w14:paraId="65CECA9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Построение 3</w:t>
            </w:r>
            <w:r w:rsidRPr="00FA5E09">
              <w:rPr>
                <w:rFonts w:ascii="Times New Roman" w:hAnsi="Times New Roman" w:cs="Times New Roman"/>
                <w:lang w:val="en-US"/>
              </w:rPr>
              <w:t>D</w:t>
            </w:r>
            <w:r w:rsidRPr="00FA5E09">
              <w:rPr>
                <w:rFonts w:ascii="Times New Roman" w:hAnsi="Times New Roman" w:cs="Times New Roman"/>
              </w:rPr>
              <w:t xml:space="preserve"> модели механизма в нескольких программных комплексах;</w:t>
            </w:r>
          </w:p>
          <w:p w14:paraId="493F788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Задание граничных условий;</w:t>
            </w:r>
          </w:p>
          <w:p w14:paraId="23005D5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3. Проверка степени валидности </w:t>
            </w:r>
            <w:proofErr w:type="gramStart"/>
            <w:r w:rsidRPr="00FA5E09">
              <w:rPr>
                <w:rFonts w:ascii="Times New Roman" w:hAnsi="Times New Roman" w:cs="Times New Roman"/>
              </w:rPr>
              <w:t>результатов ;</w:t>
            </w:r>
            <w:proofErr w:type="gramEnd"/>
          </w:p>
          <w:p w14:paraId="60099B3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4. Проведение натурного эксперимента для сверки с мат моделью;</w:t>
            </w:r>
          </w:p>
          <w:p w14:paraId="6B9440D4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5. Выводы</w:t>
            </w:r>
          </w:p>
        </w:tc>
      </w:tr>
      <w:tr w:rsidR="00EE23A6" w:rsidRPr="00FA5E09" w14:paraId="6FAE2975" w14:textId="77777777" w:rsidTr="00EE23A6">
        <w:tc>
          <w:tcPr>
            <w:tcW w:w="568" w:type="dxa"/>
            <w:vAlign w:val="center"/>
          </w:tcPr>
          <w:p w14:paraId="6F5D56C4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AD69FF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E09">
              <w:rPr>
                <w:rFonts w:ascii="Times New Roman" w:hAnsi="Times New Roman" w:cs="Times New Roman"/>
              </w:rPr>
              <w:t>Трибомеханическое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модифицирование материалов, как метод повышения надёжности деталей</w:t>
            </w:r>
          </w:p>
        </w:tc>
        <w:tc>
          <w:tcPr>
            <w:tcW w:w="2835" w:type="dxa"/>
            <w:vAlign w:val="center"/>
          </w:tcPr>
          <w:p w14:paraId="46C32C2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8363" w:type="dxa"/>
            <w:vAlign w:val="center"/>
          </w:tcPr>
          <w:p w14:paraId="4880DBC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Рассмотрение методом модифицирования материалов методами поверхностного упрочнения;</w:t>
            </w:r>
          </w:p>
          <w:p w14:paraId="127B7F4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Определение показателей надёжности при применении методов;</w:t>
            </w:r>
          </w:p>
          <w:p w14:paraId="26CEFD3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Рассмотрение возможности введения модифицирующих присадок в зону упрочнения;</w:t>
            </w:r>
          </w:p>
          <w:p w14:paraId="6DD618AD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4. Анализ результатов, выводы.</w:t>
            </w:r>
          </w:p>
        </w:tc>
      </w:tr>
      <w:tr w:rsidR="00EE23A6" w:rsidRPr="00FA5E09" w14:paraId="39FC72B5" w14:textId="77777777" w:rsidTr="00EE23A6">
        <w:tc>
          <w:tcPr>
            <w:tcW w:w="568" w:type="dxa"/>
            <w:vAlign w:val="center"/>
          </w:tcPr>
          <w:p w14:paraId="077954E9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4BB153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Методы восстановления головок поршней СДВС</w:t>
            </w:r>
          </w:p>
        </w:tc>
        <w:tc>
          <w:tcPr>
            <w:tcW w:w="2835" w:type="dxa"/>
            <w:vAlign w:val="center"/>
          </w:tcPr>
          <w:p w14:paraId="282A672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8363" w:type="dxa"/>
            <w:vAlign w:val="center"/>
          </w:tcPr>
          <w:p w14:paraId="7DC5150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Рассмотрение частоты отказов головок поршней СДВС в зависимости от поломок;</w:t>
            </w:r>
          </w:p>
          <w:p w14:paraId="0CC43B5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lastRenderedPageBreak/>
              <w:t>2. Рассмотрение методов восстановления и упрочнения головок поршней СДВС, применяемых при их ремонте;</w:t>
            </w:r>
          </w:p>
          <w:p w14:paraId="5F24EF8A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Определение возможности внедрения изменений в существующие нормы и правила</w:t>
            </w:r>
          </w:p>
        </w:tc>
      </w:tr>
      <w:tr w:rsidR="00EE23A6" w:rsidRPr="00FA5E09" w14:paraId="3E2B0093" w14:textId="77777777" w:rsidTr="00EE23A6">
        <w:tc>
          <w:tcPr>
            <w:tcW w:w="568" w:type="dxa"/>
            <w:vAlign w:val="center"/>
          </w:tcPr>
          <w:p w14:paraId="24C95C2D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BE1FCB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E09">
              <w:rPr>
                <w:rFonts w:ascii="Times New Roman" w:hAnsi="Times New Roman" w:cs="Times New Roman"/>
              </w:rPr>
              <w:t>Вибронакатка</w:t>
            </w:r>
            <w:proofErr w:type="spellEnd"/>
            <w:r w:rsidRPr="00FA5E09">
              <w:rPr>
                <w:rFonts w:ascii="Times New Roman" w:hAnsi="Times New Roman" w:cs="Times New Roman"/>
              </w:rPr>
              <w:t>, как способ повышения износостойкости чугунных деталей</w:t>
            </w:r>
          </w:p>
        </w:tc>
        <w:tc>
          <w:tcPr>
            <w:tcW w:w="2835" w:type="dxa"/>
            <w:vAlign w:val="center"/>
          </w:tcPr>
          <w:p w14:paraId="07A8040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8363" w:type="dxa"/>
            <w:vAlign w:val="center"/>
          </w:tcPr>
          <w:p w14:paraId="53AFE97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Описание метода;</w:t>
            </w:r>
          </w:p>
          <w:p w14:paraId="1E9D7C4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Описание материала и рассмотрение возможностей упрочнения;</w:t>
            </w:r>
          </w:p>
          <w:p w14:paraId="1AB4E8F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3. Описание структурных превращений в поверхностных и подповерхностных слоях металла при </w:t>
            </w:r>
            <w:proofErr w:type="spellStart"/>
            <w:r w:rsidRPr="00FA5E09">
              <w:rPr>
                <w:rFonts w:ascii="Times New Roman" w:hAnsi="Times New Roman" w:cs="Times New Roman"/>
              </w:rPr>
              <w:t>вибронакатке</w:t>
            </w:r>
            <w:proofErr w:type="spellEnd"/>
            <w:r w:rsidRPr="00FA5E09">
              <w:rPr>
                <w:rFonts w:ascii="Times New Roman" w:hAnsi="Times New Roman" w:cs="Times New Roman"/>
              </w:rPr>
              <w:t>;</w:t>
            </w:r>
          </w:p>
          <w:p w14:paraId="295AF2C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4. Построение плана эксперимента на основании многофакторного анализа;</w:t>
            </w:r>
          </w:p>
          <w:p w14:paraId="2121617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5. Проведение эксперимента;</w:t>
            </w:r>
          </w:p>
          <w:p w14:paraId="18A5C909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6. Выводы</w:t>
            </w:r>
          </w:p>
        </w:tc>
      </w:tr>
      <w:tr w:rsidR="00EE23A6" w:rsidRPr="00FA5E09" w14:paraId="12F70473" w14:textId="77777777" w:rsidTr="00EE23A6">
        <w:tc>
          <w:tcPr>
            <w:tcW w:w="568" w:type="dxa"/>
            <w:vAlign w:val="center"/>
          </w:tcPr>
          <w:p w14:paraId="12C1CDEA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30053A9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Напряжённо-деформированное состояние головок поршней СДВС</w:t>
            </w:r>
          </w:p>
        </w:tc>
        <w:tc>
          <w:tcPr>
            <w:tcW w:w="2835" w:type="dxa"/>
            <w:vAlign w:val="center"/>
          </w:tcPr>
          <w:p w14:paraId="53A474C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</w:t>
            </w:r>
          </w:p>
        </w:tc>
        <w:tc>
          <w:tcPr>
            <w:tcW w:w="8363" w:type="dxa"/>
            <w:vAlign w:val="center"/>
          </w:tcPr>
          <w:p w14:paraId="67203D7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 Описание типов головок поршней СДВС;</w:t>
            </w:r>
          </w:p>
          <w:p w14:paraId="5AE4171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 Описание особенностей протекания рабочего процесса в зависимости от типа головки поршня;</w:t>
            </w:r>
          </w:p>
          <w:p w14:paraId="7B57958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 Построение 3</w:t>
            </w:r>
            <w:r w:rsidRPr="00FA5E09">
              <w:rPr>
                <w:rFonts w:ascii="Times New Roman" w:hAnsi="Times New Roman" w:cs="Times New Roman"/>
                <w:lang w:val="en-US"/>
              </w:rPr>
              <w:t>D</w:t>
            </w:r>
            <w:r w:rsidRPr="00FA5E09">
              <w:rPr>
                <w:rFonts w:ascii="Times New Roman" w:hAnsi="Times New Roman" w:cs="Times New Roman"/>
              </w:rPr>
              <w:t xml:space="preserve"> моделей рассматриваемых деталей, задание стандартных граничных условий, определение различий и описание;</w:t>
            </w:r>
          </w:p>
          <w:p w14:paraId="6A10BF73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4. На основании проведённого анализа дать рекомендации по возможным путям улучшения/модифицирования конструкции.</w:t>
            </w:r>
          </w:p>
        </w:tc>
      </w:tr>
      <w:tr w:rsidR="00EE23A6" w:rsidRPr="00FA5E09" w14:paraId="36049591" w14:textId="77777777" w:rsidTr="00EE23A6">
        <w:tc>
          <w:tcPr>
            <w:tcW w:w="568" w:type="dxa"/>
            <w:vAlign w:val="center"/>
          </w:tcPr>
          <w:p w14:paraId="29727730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275323E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Кручение корпусов морских и речных судов с широким раскрытием палуб</w:t>
            </w:r>
          </w:p>
        </w:tc>
        <w:tc>
          <w:tcPr>
            <w:tcW w:w="2835" w:type="dxa"/>
            <w:vAlign w:val="center"/>
          </w:tcPr>
          <w:p w14:paraId="3B947ED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Прочность корпусов судов</w:t>
            </w:r>
          </w:p>
        </w:tc>
        <w:tc>
          <w:tcPr>
            <w:tcW w:w="8363" w:type="dxa"/>
            <w:vAlign w:val="center"/>
          </w:tcPr>
          <w:p w14:paraId="4AD249CE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 История проблематики.</w:t>
            </w:r>
          </w:p>
          <w:p w14:paraId="006645EC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 Анализ действующей методики расчета кручения корпуса судна.</w:t>
            </w:r>
          </w:p>
          <w:p w14:paraId="6E95194B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3. Анализ требований Правил МАКО.</w:t>
            </w:r>
          </w:p>
          <w:p w14:paraId="68F832AE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4. Предложения по автоматизации расчетов и совершенствованию Правил РС.</w:t>
            </w:r>
          </w:p>
        </w:tc>
      </w:tr>
      <w:tr w:rsidR="00EE23A6" w:rsidRPr="00FA5E09" w14:paraId="0986BF6E" w14:textId="77777777" w:rsidTr="00EE23A6">
        <w:tc>
          <w:tcPr>
            <w:tcW w:w="568" w:type="dxa"/>
            <w:vAlign w:val="center"/>
          </w:tcPr>
          <w:p w14:paraId="68EAAEC5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E3FA64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Разработка комплексной модели энергобаланса судна с учетом альтернативных источников энергии.</w:t>
            </w:r>
          </w:p>
          <w:p w14:paraId="3ADA4B5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Align w:val="center"/>
          </w:tcPr>
          <w:p w14:paraId="6389B4E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</w:t>
            </w:r>
          </w:p>
        </w:tc>
        <w:tc>
          <w:tcPr>
            <w:tcW w:w="8363" w:type="dxa"/>
            <w:vAlign w:val="center"/>
          </w:tcPr>
          <w:p w14:paraId="34EEE44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Изучение типовых схем энергобаланса современных судов (ДВС, дизель-генераторы,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электродвижение</w:t>
            </w:r>
            <w:proofErr w:type="spellEnd"/>
            <w:r w:rsidRPr="00FA5E09">
              <w:rPr>
                <w:rFonts w:ascii="Times New Roman" w:hAnsi="Times New Roman" w:cs="Times New Roman"/>
              </w:rPr>
              <w:t>).</w:t>
            </w:r>
          </w:p>
          <w:p w14:paraId="4BB76AA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Оценка потерь энергии в судовых энергосистемах.</w:t>
            </w:r>
          </w:p>
          <w:p w14:paraId="5682743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 Моделирование работы солнечных панелей и </w:t>
            </w:r>
            <w:proofErr w:type="spellStart"/>
            <w:r w:rsidRPr="00FA5E09">
              <w:rPr>
                <w:rFonts w:ascii="Times New Roman" w:hAnsi="Times New Roman" w:cs="Times New Roman"/>
              </w:rPr>
              <w:t>ветроустановок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(роторные паруса, жесткие паруса) в различных климатических условиях.</w:t>
            </w:r>
          </w:p>
          <w:p w14:paraId="65B2022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Создание алгоритма расчета энергопотребления судна в разных режимах эксплуатации (ход, маневрирование, стоянка).</w:t>
            </w:r>
          </w:p>
          <w:p w14:paraId="790982A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Анализ влияния гибридных систем на снижение выбросов </w:t>
            </w:r>
            <w:r w:rsidRPr="00FA5E09">
              <w:rPr>
                <w:rFonts w:ascii="Times New Roman" w:hAnsi="Times New Roman" w:cs="Times New Roman"/>
                <w:lang w:val="en-US"/>
              </w:rPr>
              <w:t>CO</w:t>
            </w:r>
            <w:r w:rsidRPr="00FA5E09">
              <w:rPr>
                <w:rFonts w:ascii="Times New Roman" w:hAnsi="Times New Roman" w:cs="Times New Roman"/>
              </w:rPr>
              <w:t>₂ и других загрязняющих веществ.</w:t>
            </w:r>
          </w:p>
        </w:tc>
      </w:tr>
      <w:tr w:rsidR="00EE23A6" w:rsidRPr="00FA5E09" w14:paraId="69AF206D" w14:textId="77777777" w:rsidTr="00EE23A6">
        <w:tc>
          <w:tcPr>
            <w:tcW w:w="568" w:type="dxa"/>
            <w:vAlign w:val="center"/>
          </w:tcPr>
          <w:p w14:paraId="116A84F4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3E7B3BA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Создание прототипа интеллектуальной системы управления энергопотреблением судна.</w:t>
            </w:r>
          </w:p>
        </w:tc>
        <w:tc>
          <w:tcPr>
            <w:tcW w:w="2835" w:type="dxa"/>
            <w:vAlign w:val="center"/>
          </w:tcPr>
          <w:p w14:paraId="18ABC27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</w:t>
            </w:r>
          </w:p>
        </w:tc>
        <w:tc>
          <w:tcPr>
            <w:tcW w:w="8363" w:type="dxa"/>
            <w:vAlign w:val="center"/>
          </w:tcPr>
          <w:p w14:paraId="1051334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Изучение современных систем автоматизации судовых энергосистем.</w:t>
            </w:r>
          </w:p>
          <w:p w14:paraId="16297DB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Выявление недостатков текущих решений и возможностей для внедрения ИИ и машинного обучения.</w:t>
            </w:r>
          </w:p>
          <w:p w14:paraId="50C8BB8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датчиков и источников данных, необходимых для интеллектуального управления (расход топлива, нагрузка генераторов, погодные условия и т. д.).</w:t>
            </w:r>
          </w:p>
          <w:p w14:paraId="3FCF396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Создание алгоритмов динамического распределения нагрузки между генераторами, батареями и альтернативными источниками энергии.</w:t>
            </w:r>
          </w:p>
          <w:p w14:paraId="0BD92A7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lastRenderedPageBreak/>
              <w:t>- Разработка моделей прогнозирования энергопотребления на основе маршрута, загрузки судна и метеоусловий.</w:t>
            </w:r>
          </w:p>
          <w:p w14:paraId="253DC94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-Разработка интерфейсов для интеграции с существующими судовыми системами.</w:t>
            </w:r>
          </w:p>
          <w:p w14:paraId="4E5E8FCA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Обеспечение кибербезопасности системы (защита от взлома и ошибок передачи данных).</w:t>
            </w:r>
          </w:p>
        </w:tc>
      </w:tr>
      <w:tr w:rsidR="00EE23A6" w:rsidRPr="00FA5E09" w14:paraId="0D1E8397" w14:textId="77777777" w:rsidTr="00EE23A6">
        <w:tc>
          <w:tcPr>
            <w:tcW w:w="568" w:type="dxa"/>
            <w:vAlign w:val="center"/>
          </w:tcPr>
          <w:p w14:paraId="7E7BF798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74D6880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Исследование возможности применения сверхпроводниковых технологий в судовых энергосистемах.</w:t>
            </w:r>
          </w:p>
        </w:tc>
        <w:tc>
          <w:tcPr>
            <w:tcW w:w="2835" w:type="dxa"/>
            <w:vAlign w:val="center"/>
          </w:tcPr>
          <w:p w14:paraId="652DD15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оптимизация</w:t>
            </w:r>
          </w:p>
        </w:tc>
        <w:tc>
          <w:tcPr>
            <w:tcW w:w="8363" w:type="dxa"/>
            <w:vAlign w:val="center"/>
          </w:tcPr>
          <w:p w14:paraId="29C5754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современных сверхпроводниковых технологий.</w:t>
            </w:r>
          </w:p>
          <w:p w14:paraId="17315A9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Оценка применимости в судовых энергосистемах.</w:t>
            </w:r>
          </w:p>
          <w:p w14:paraId="5B6C5FD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Технико-экономическое обоснование</w:t>
            </w:r>
          </w:p>
          <w:p w14:paraId="67A59BE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Проведение численного моделирования (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COMSOL</w:t>
            </w:r>
            <w:r w:rsidRPr="00FA5E09">
              <w:rPr>
                <w:rFonts w:ascii="Times New Roman" w:hAnsi="Times New Roman" w:cs="Times New Roman"/>
                <w:bCs/>
              </w:rPr>
              <w:t xml:space="preserve">,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ANSYS</w:t>
            </w:r>
            <w:r w:rsidRPr="00FA5E09">
              <w:rPr>
                <w:rFonts w:ascii="Times New Roman" w:hAnsi="Times New Roman" w:cs="Times New Roman"/>
                <w:bCs/>
              </w:rPr>
              <w:t xml:space="preserve">,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MATLAB</w:t>
            </w:r>
            <w:r w:rsidRPr="00FA5E09">
              <w:rPr>
                <w:rFonts w:ascii="Times New Roman" w:hAnsi="Times New Roman" w:cs="Times New Roman"/>
                <w:bCs/>
              </w:rPr>
              <w:t>) для оценки эффективности.</w:t>
            </w:r>
          </w:p>
          <w:p w14:paraId="575B2D8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совместимости с будущими экологическими нормами (водородные системы, электрические суда).</w:t>
            </w:r>
          </w:p>
          <w:p w14:paraId="5FEFA0B6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Разработка концепции интеграции сверхпроводниковых устройств в существующие судовые энергосистемы.</w:t>
            </w:r>
          </w:p>
        </w:tc>
      </w:tr>
      <w:tr w:rsidR="00EE23A6" w:rsidRPr="00FA5E09" w14:paraId="337FDEB8" w14:textId="77777777" w:rsidTr="00EE23A6">
        <w:tc>
          <w:tcPr>
            <w:tcW w:w="568" w:type="dxa"/>
            <w:vAlign w:val="center"/>
          </w:tcPr>
          <w:p w14:paraId="66AADF57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4447023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Оптимизация энергетических установок и систем</w:t>
            </w:r>
          </w:p>
        </w:tc>
        <w:tc>
          <w:tcPr>
            <w:tcW w:w="2835" w:type="dxa"/>
            <w:vAlign w:val="center"/>
          </w:tcPr>
          <w:p w14:paraId="732DE51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оптимизация</w:t>
            </w:r>
          </w:p>
        </w:tc>
        <w:tc>
          <w:tcPr>
            <w:tcW w:w="8363" w:type="dxa"/>
            <w:vAlign w:val="center"/>
          </w:tcPr>
          <w:p w14:paraId="42BB1BD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и повышение эффективности судовых энергетических установок (СЭУ) с учетом новых экологических требований.</w:t>
            </w:r>
          </w:p>
          <w:p w14:paraId="1F27070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Оптимизация работы судовых двигателей на альтернативных видах топлива (СПГ, метанол, водород, аммиак).</w:t>
            </w:r>
          </w:p>
          <w:p w14:paraId="37466DA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Использование систем рекуперации энергии (например, утилизация тепла выхлопных газов).</w:t>
            </w:r>
          </w:p>
          <w:p w14:paraId="23E9FAD6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23A6" w:rsidRPr="00FA5E09" w14:paraId="78A62A23" w14:textId="77777777" w:rsidTr="00EE23A6">
        <w:tc>
          <w:tcPr>
            <w:tcW w:w="568" w:type="dxa"/>
            <w:vAlign w:val="center"/>
          </w:tcPr>
          <w:p w14:paraId="4B9002F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ECDF06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Альтернативные источники энергии, анализ потенциала использования, исследование эффективности</w:t>
            </w:r>
          </w:p>
        </w:tc>
        <w:tc>
          <w:tcPr>
            <w:tcW w:w="2835" w:type="dxa"/>
            <w:vAlign w:val="center"/>
          </w:tcPr>
          <w:p w14:paraId="6D8C8E3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оптимизация</w:t>
            </w:r>
          </w:p>
        </w:tc>
        <w:tc>
          <w:tcPr>
            <w:tcW w:w="8363" w:type="dxa"/>
            <w:vAlign w:val="center"/>
          </w:tcPr>
          <w:p w14:paraId="4439868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 xml:space="preserve">- Исследование эффективности </w:t>
            </w:r>
            <w:proofErr w:type="spellStart"/>
            <w:r w:rsidRPr="00FA5E09">
              <w:rPr>
                <w:rFonts w:ascii="Times New Roman" w:hAnsi="Times New Roman" w:cs="Times New Roman"/>
                <w:bCs/>
              </w:rPr>
              <w:t>ветро</w:t>
            </w:r>
            <w:proofErr w:type="spellEnd"/>
            <w:r w:rsidRPr="00FA5E09">
              <w:rPr>
                <w:rFonts w:ascii="Times New Roman" w:hAnsi="Times New Roman" w:cs="Times New Roman"/>
                <w:bCs/>
              </w:rPr>
              <w:t>- и солнечной энергетики на судах (например, применение жестких и роторных парусов, солнечных панелей).</w:t>
            </w:r>
          </w:p>
          <w:p w14:paraId="6DEA2D0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потенциала использования водородных топливных элементов в морском транспорте.</w:t>
            </w:r>
          </w:p>
          <w:p w14:paraId="4BCE2C6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Оценка экономической и экологической эффективности применения биотоплив в судовых ДВС.</w:t>
            </w:r>
          </w:p>
          <w:p w14:paraId="3F8B2525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23A6" w:rsidRPr="00FA5E09" w14:paraId="2D69AF3A" w14:textId="77777777" w:rsidTr="00EE23A6">
        <w:tc>
          <w:tcPr>
            <w:tcW w:w="568" w:type="dxa"/>
            <w:vAlign w:val="center"/>
          </w:tcPr>
          <w:p w14:paraId="19AB778E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216395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Улучшение гидродинамических характеристик судна</w:t>
            </w:r>
          </w:p>
        </w:tc>
        <w:tc>
          <w:tcPr>
            <w:tcW w:w="2835" w:type="dxa"/>
            <w:vAlign w:val="center"/>
          </w:tcPr>
          <w:p w14:paraId="09A34FC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прочность</w:t>
            </w:r>
          </w:p>
        </w:tc>
        <w:tc>
          <w:tcPr>
            <w:tcW w:w="8363" w:type="dxa"/>
            <w:vAlign w:val="center"/>
          </w:tcPr>
          <w:p w14:paraId="593902A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Оптимизация формы корпуса для снижения сопротивления и повышения топливной эффективности.</w:t>
            </w:r>
          </w:p>
          <w:p w14:paraId="7B2692D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Применение воздушной смазки (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air</w:t>
            </w:r>
            <w:r w:rsidRPr="00FA5E09">
              <w:rPr>
                <w:rFonts w:ascii="Times New Roman" w:hAnsi="Times New Roman" w:cs="Times New Roman"/>
                <w:bCs/>
              </w:rPr>
              <w:t xml:space="preserve">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lubrication</w:t>
            </w:r>
            <w:r w:rsidRPr="00FA5E09">
              <w:rPr>
                <w:rFonts w:ascii="Times New Roman" w:hAnsi="Times New Roman" w:cs="Times New Roman"/>
                <w:bCs/>
              </w:rPr>
              <w:t>) для уменьшения сопротивления воды.</w:t>
            </w:r>
          </w:p>
          <w:p w14:paraId="11DBE60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Исследование эффективности различных типов покрытий корпуса (</w:t>
            </w:r>
            <w:proofErr w:type="spellStart"/>
            <w:r w:rsidRPr="00FA5E09">
              <w:rPr>
                <w:rFonts w:ascii="Times New Roman" w:hAnsi="Times New Roman" w:cs="Times New Roman"/>
                <w:bCs/>
              </w:rPr>
              <w:t>антифоулинг</w:t>
            </w:r>
            <w:proofErr w:type="spellEnd"/>
            <w:r w:rsidRPr="00FA5E09">
              <w:rPr>
                <w:rFonts w:ascii="Times New Roman" w:hAnsi="Times New Roman" w:cs="Times New Roman"/>
                <w:bCs/>
              </w:rPr>
              <w:t>, гидрофобные покрытия).</w:t>
            </w:r>
          </w:p>
          <w:p w14:paraId="3C1341C7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23A6" w:rsidRPr="00FA5E09" w14:paraId="7E51FD40" w14:textId="77777777" w:rsidTr="00EE23A6">
        <w:tc>
          <w:tcPr>
            <w:tcW w:w="568" w:type="dxa"/>
            <w:vAlign w:val="center"/>
          </w:tcPr>
          <w:p w14:paraId="4A7413CB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22836C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Нормативно-экономические аспекты применения энергоэффективных технологий</w:t>
            </w:r>
          </w:p>
        </w:tc>
        <w:tc>
          <w:tcPr>
            <w:tcW w:w="2835" w:type="dxa"/>
            <w:vAlign w:val="center"/>
          </w:tcPr>
          <w:p w14:paraId="3BCA369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экономика</w:t>
            </w:r>
          </w:p>
        </w:tc>
        <w:tc>
          <w:tcPr>
            <w:tcW w:w="8363" w:type="dxa"/>
            <w:vAlign w:val="center"/>
          </w:tcPr>
          <w:p w14:paraId="579C8DC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Оценка влияния новых экологических норм (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CII</w:t>
            </w:r>
            <w:r w:rsidRPr="00FA5E09">
              <w:rPr>
                <w:rFonts w:ascii="Times New Roman" w:hAnsi="Times New Roman" w:cs="Times New Roman"/>
                <w:bCs/>
              </w:rPr>
              <w:t xml:space="preserve">,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EEXI</w:t>
            </w:r>
            <w:r w:rsidRPr="00FA5E09">
              <w:rPr>
                <w:rFonts w:ascii="Times New Roman" w:hAnsi="Times New Roman" w:cs="Times New Roman"/>
                <w:bCs/>
              </w:rPr>
              <w:t xml:space="preserve">,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EEDI</w:t>
            </w:r>
            <w:r w:rsidRPr="00FA5E09">
              <w:rPr>
                <w:rFonts w:ascii="Times New Roman" w:hAnsi="Times New Roman" w:cs="Times New Roman"/>
                <w:bCs/>
              </w:rPr>
              <w:t>) на проектирование и эксплуатацию судов.</w:t>
            </w:r>
          </w:p>
          <w:p w14:paraId="2BF7E61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lastRenderedPageBreak/>
              <w:t xml:space="preserve">- Экономическое обоснование внедрения энергоэффективных технологий (срок окупаемости,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ROI</w:t>
            </w:r>
            <w:r w:rsidRPr="00FA5E09">
              <w:rPr>
                <w:rFonts w:ascii="Times New Roman" w:hAnsi="Times New Roman" w:cs="Times New Roman"/>
                <w:bCs/>
              </w:rPr>
              <w:t>).</w:t>
            </w:r>
          </w:p>
          <w:p w14:paraId="60437957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рынка "зелёных" технологий в судостроении и их перспектив.</w:t>
            </w:r>
          </w:p>
        </w:tc>
      </w:tr>
      <w:tr w:rsidR="00EE23A6" w:rsidRPr="00FA5E09" w14:paraId="2F1687C6" w14:textId="77777777" w:rsidTr="00EE23A6">
        <w:tc>
          <w:tcPr>
            <w:tcW w:w="568" w:type="dxa"/>
            <w:vAlign w:val="center"/>
          </w:tcPr>
          <w:p w14:paraId="2A6D7344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43EBCAA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Цифровые технологии и автоматизация</w:t>
            </w:r>
          </w:p>
        </w:tc>
        <w:tc>
          <w:tcPr>
            <w:tcW w:w="2835" w:type="dxa"/>
            <w:vAlign w:val="center"/>
          </w:tcPr>
          <w:p w14:paraId="47CA1F1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экология, цифровые технологии, ИИ</w:t>
            </w:r>
          </w:p>
        </w:tc>
        <w:tc>
          <w:tcPr>
            <w:tcW w:w="8363" w:type="dxa"/>
            <w:vAlign w:val="center"/>
          </w:tcPr>
          <w:p w14:paraId="3016A41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Разработка алгоритмов оптимального управления энергопотреблением судна на основе ИИ и машинного обучения.</w:t>
            </w:r>
          </w:p>
          <w:p w14:paraId="6FA118A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Использование цифровых двойников (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digital</w:t>
            </w:r>
            <w:r w:rsidRPr="00FA5E09">
              <w:rPr>
                <w:rFonts w:ascii="Times New Roman" w:hAnsi="Times New Roman" w:cs="Times New Roman"/>
                <w:bCs/>
              </w:rPr>
              <w:t xml:space="preserve"> </w:t>
            </w:r>
            <w:r w:rsidRPr="00FA5E09">
              <w:rPr>
                <w:rFonts w:ascii="Times New Roman" w:hAnsi="Times New Roman" w:cs="Times New Roman"/>
                <w:bCs/>
                <w:lang w:val="en-US"/>
              </w:rPr>
              <w:t>twins</w:t>
            </w:r>
            <w:r w:rsidRPr="00FA5E09">
              <w:rPr>
                <w:rFonts w:ascii="Times New Roman" w:hAnsi="Times New Roman" w:cs="Times New Roman"/>
                <w:bCs/>
              </w:rPr>
              <w:t>) для мониторинга и оптимизации энергопотребления.</w:t>
            </w:r>
          </w:p>
          <w:p w14:paraId="123BE83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данных судовых систем в реальном времени для прогнозирования и снижения энергозатрат.</w:t>
            </w:r>
          </w:p>
          <w:p w14:paraId="1F48FB5F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23A6" w:rsidRPr="00FA5E09" w14:paraId="4B5F96AA" w14:textId="77777777" w:rsidTr="00EE23A6">
        <w:tc>
          <w:tcPr>
            <w:tcW w:w="568" w:type="dxa"/>
            <w:vAlign w:val="center"/>
          </w:tcPr>
          <w:p w14:paraId="0E638FA6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1C8A892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Внедрение альтернативных видов топлива в судоходстве</w:t>
            </w:r>
          </w:p>
        </w:tc>
        <w:tc>
          <w:tcPr>
            <w:tcW w:w="2835" w:type="dxa"/>
            <w:vAlign w:val="center"/>
          </w:tcPr>
          <w:p w14:paraId="09BD743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Энергетика, экология</w:t>
            </w:r>
          </w:p>
        </w:tc>
        <w:tc>
          <w:tcPr>
            <w:tcW w:w="8363" w:type="dxa"/>
            <w:vAlign w:val="center"/>
          </w:tcPr>
          <w:p w14:paraId="441F446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Исследование перспектив использования водорода, аммиака, метанола и СПГ в судовых энергетических установках.</w:t>
            </w:r>
          </w:p>
          <w:p w14:paraId="7E9023F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Анализ требований НД к безопасности топливных систем и инфраструктуре.</w:t>
            </w:r>
          </w:p>
          <w:p w14:paraId="7AC1BBC9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-  Оценка рисков при хранении аммиака на борту судна.</w:t>
            </w:r>
          </w:p>
        </w:tc>
      </w:tr>
      <w:tr w:rsidR="00EE23A6" w:rsidRPr="00FA5E09" w14:paraId="70E50C30" w14:textId="77777777" w:rsidTr="00EE23A6">
        <w:tc>
          <w:tcPr>
            <w:tcW w:w="568" w:type="dxa"/>
            <w:vAlign w:val="center"/>
          </w:tcPr>
          <w:p w14:paraId="2D23DB30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39C9BB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Автономные и цифровые суда</w:t>
            </w:r>
          </w:p>
        </w:tc>
        <w:tc>
          <w:tcPr>
            <w:tcW w:w="2835" w:type="dxa"/>
            <w:vAlign w:val="center"/>
          </w:tcPr>
          <w:p w14:paraId="3A0E050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Цифровизация, ИИ</w:t>
            </w:r>
          </w:p>
        </w:tc>
        <w:tc>
          <w:tcPr>
            <w:tcW w:w="8363" w:type="dxa"/>
            <w:vAlign w:val="center"/>
          </w:tcPr>
          <w:p w14:paraId="46E2F58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Разработка стандартов для беспилотных судов с системами ИИ.</w:t>
            </w:r>
          </w:p>
          <w:p w14:paraId="0BF2AAD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-Анализ кибербезопасности судовых цифровых платформ.</w:t>
            </w:r>
          </w:p>
          <w:p w14:paraId="7790CFAC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Правовые и технические барьеры для внедрения автономных судов ИИ при приеме в класс РС.</w:t>
            </w:r>
          </w:p>
        </w:tc>
      </w:tr>
      <w:tr w:rsidR="00EE23A6" w:rsidRPr="00FA5E09" w14:paraId="13D7038C" w14:textId="77777777" w:rsidTr="00EE23A6">
        <w:tc>
          <w:tcPr>
            <w:tcW w:w="568" w:type="dxa"/>
            <w:vAlign w:val="center"/>
          </w:tcPr>
          <w:p w14:paraId="1E1173A4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1E8E2B2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Экологическая устойчивость и декарбонизация</w:t>
            </w:r>
          </w:p>
        </w:tc>
        <w:tc>
          <w:tcPr>
            <w:tcW w:w="2835" w:type="dxa"/>
            <w:vAlign w:val="center"/>
          </w:tcPr>
          <w:p w14:paraId="4F194E9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Экология</w:t>
            </w:r>
          </w:p>
        </w:tc>
        <w:tc>
          <w:tcPr>
            <w:tcW w:w="8363" w:type="dxa"/>
            <w:vAlign w:val="center"/>
          </w:tcPr>
          <w:p w14:paraId="18E8697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Изучение технологий улавливания углерода (CCUS) на судах.</w:t>
            </w:r>
          </w:p>
          <w:p w14:paraId="2722008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Адаптация правил РС под требования IMO CII и EEXI.</w:t>
            </w:r>
          </w:p>
          <w:p w14:paraId="5E7BD54C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A6" w:rsidRPr="00FA5E09" w14:paraId="391FE6B4" w14:textId="77777777" w:rsidTr="00EE23A6">
        <w:tc>
          <w:tcPr>
            <w:tcW w:w="568" w:type="dxa"/>
            <w:vAlign w:val="center"/>
          </w:tcPr>
          <w:p w14:paraId="3AAFBCB8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2E7B4CA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Ледовые технологии для Арктического судоходства</w:t>
            </w:r>
          </w:p>
        </w:tc>
        <w:tc>
          <w:tcPr>
            <w:tcW w:w="2835" w:type="dxa"/>
            <w:vAlign w:val="center"/>
          </w:tcPr>
          <w:p w14:paraId="0E0F69F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Энергетика</w:t>
            </w:r>
          </w:p>
        </w:tc>
        <w:tc>
          <w:tcPr>
            <w:tcW w:w="8363" w:type="dxa"/>
            <w:vAlign w:val="center"/>
          </w:tcPr>
          <w:p w14:paraId="00613EF8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Моделирование работы ледовых классов РС в условиях изменения климата.</w:t>
            </w:r>
          </w:p>
          <w:p w14:paraId="2DB95B7B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Оптимизация </w:t>
            </w:r>
            <w:proofErr w:type="spellStart"/>
            <w:r w:rsidRPr="00FA5E09">
              <w:rPr>
                <w:rFonts w:ascii="Times New Roman" w:hAnsi="Times New Roman" w:cs="Times New Roman"/>
              </w:rPr>
              <w:t>пропульсивных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систем для Северного морского пути (СМП)</w:t>
            </w:r>
          </w:p>
        </w:tc>
      </w:tr>
      <w:tr w:rsidR="00EE23A6" w:rsidRPr="00FA5E09" w14:paraId="369010DB" w14:textId="77777777" w:rsidTr="00EE23A6">
        <w:tc>
          <w:tcPr>
            <w:tcW w:w="568" w:type="dxa"/>
            <w:vAlign w:val="center"/>
          </w:tcPr>
          <w:p w14:paraId="17E24EBA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5FF2E60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Оптимизация взаимоотношений с производителями изделий судового машиностроения из КНР</w:t>
            </w:r>
          </w:p>
        </w:tc>
        <w:tc>
          <w:tcPr>
            <w:tcW w:w="2835" w:type="dxa"/>
            <w:vAlign w:val="center"/>
          </w:tcPr>
          <w:p w14:paraId="0470483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Экономика, Промышленность</w:t>
            </w:r>
          </w:p>
        </w:tc>
        <w:tc>
          <w:tcPr>
            <w:tcW w:w="8363" w:type="dxa"/>
            <w:vAlign w:val="center"/>
          </w:tcPr>
          <w:p w14:paraId="628ED7AB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Сравнительный анализ национальной нормативной базы Российской Федерации и КНР (ГОСТы/РД/ОСТ &lt;-&gt; GB) в судостроении и судоремонте. Консолидированное заключение.</w:t>
            </w:r>
          </w:p>
        </w:tc>
      </w:tr>
      <w:tr w:rsidR="00EE23A6" w:rsidRPr="00FA5E09" w14:paraId="205FFE88" w14:textId="77777777" w:rsidTr="00EE23A6">
        <w:tc>
          <w:tcPr>
            <w:tcW w:w="568" w:type="dxa"/>
            <w:vAlign w:val="center"/>
          </w:tcPr>
          <w:p w14:paraId="4FE38463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665ABA35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Развитие безопасности мореплавания по трассе Северного Морского Пути</w:t>
            </w:r>
          </w:p>
        </w:tc>
        <w:tc>
          <w:tcPr>
            <w:tcW w:w="2835" w:type="dxa"/>
            <w:vAlign w:val="center"/>
          </w:tcPr>
          <w:p w14:paraId="41A660D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Экономика, Международная деятельность, Прочность</w:t>
            </w:r>
          </w:p>
        </w:tc>
        <w:tc>
          <w:tcPr>
            <w:tcW w:w="8363" w:type="dxa"/>
            <w:vAlign w:val="center"/>
          </w:tcPr>
          <w:p w14:paraId="26DDECE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A5E09">
              <w:rPr>
                <w:rFonts w:ascii="Times New Roman" w:hAnsi="Times New Roman" w:cs="Times New Roman"/>
              </w:rPr>
              <w:t>Разработка  предложений</w:t>
            </w:r>
            <w:proofErr w:type="gramEnd"/>
            <w:r w:rsidRPr="00FA5E09">
              <w:rPr>
                <w:rFonts w:ascii="Times New Roman" w:hAnsi="Times New Roman" w:cs="Times New Roman"/>
              </w:rPr>
              <w:t xml:space="preserve"> в ИМО касательно международного руководства для Судовладельцев по безопасности мореплавания на маршруте Северного Морского Пути  (Комплексы требований в зависимости от сезона навигации такие как: Размеры судна, формы носовой оконечности, осадки, работа с существующими ледоколами РФ, экологическая безопасность и т.п.).</w:t>
            </w:r>
          </w:p>
          <w:p w14:paraId="2AD70B41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Анализ формирования льдов на маршруте Северного Морского Пути с учетом климатических изменений на планете.</w:t>
            </w:r>
          </w:p>
          <w:p w14:paraId="16D77736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Анализ выбросов CO₂ и других загрязняющих веществ на маршруте Северного Морского Пути в связи с тяжелыми условиями эксплуатации во льдах.</w:t>
            </w:r>
          </w:p>
        </w:tc>
      </w:tr>
      <w:tr w:rsidR="00EE23A6" w:rsidRPr="00FA5E09" w14:paraId="260179CD" w14:textId="77777777" w:rsidTr="00EE23A6">
        <w:tc>
          <w:tcPr>
            <w:tcW w:w="568" w:type="dxa"/>
            <w:vAlign w:val="center"/>
          </w:tcPr>
          <w:p w14:paraId="1DB47269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2E95F92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Типовые процессы и документация систем менеджмента качества малых судостроительных и судоремонтных предприятий на основе ИСО 9001:2015</w:t>
            </w:r>
          </w:p>
        </w:tc>
        <w:tc>
          <w:tcPr>
            <w:tcW w:w="2835" w:type="dxa"/>
            <w:vAlign w:val="center"/>
          </w:tcPr>
          <w:p w14:paraId="4A84A3F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A5E09">
              <w:rPr>
                <w:rFonts w:ascii="Times New Roman" w:hAnsi="Times New Roman" w:cs="Times New Roman"/>
                <w:bCs/>
              </w:rPr>
              <w:t>Менеджмент организаций</w:t>
            </w:r>
          </w:p>
        </w:tc>
        <w:tc>
          <w:tcPr>
            <w:tcW w:w="8363" w:type="dxa"/>
            <w:vAlign w:val="center"/>
          </w:tcPr>
          <w:p w14:paraId="5D93F1A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1) анализ требований</w:t>
            </w:r>
          </w:p>
          <w:p w14:paraId="0FAB991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2) определение типовых процессов (разработка типовой модели СМК)</w:t>
            </w:r>
          </w:p>
          <w:p w14:paraId="451C20DB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3) разработка типовых документов</w:t>
            </w:r>
          </w:p>
        </w:tc>
      </w:tr>
      <w:tr w:rsidR="00EE23A6" w:rsidRPr="00FA5E09" w14:paraId="53D8D2BC" w14:textId="77777777" w:rsidTr="00EE23A6">
        <w:tc>
          <w:tcPr>
            <w:tcW w:w="568" w:type="dxa"/>
            <w:vAlign w:val="center"/>
          </w:tcPr>
          <w:p w14:paraId="542AE186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0C1AA5D4" w14:textId="13F93FC1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Автоматизация проверки соответствия объекта наблюдений установленным для него требования</w:t>
            </w:r>
            <w:r w:rsidR="003937AC">
              <w:rPr>
                <w:rFonts w:ascii="Times New Roman" w:hAnsi="Times New Roman" w:cs="Times New Roman"/>
              </w:rPr>
              <w:t>м</w:t>
            </w:r>
            <w:bookmarkStart w:id="1" w:name="_GoBack"/>
            <w:bookmarkEnd w:id="1"/>
            <w:r w:rsidRPr="00FA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55868D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Информационные технологии.</w:t>
            </w:r>
          </w:p>
        </w:tc>
        <w:tc>
          <w:tcPr>
            <w:tcW w:w="8363" w:type="dxa"/>
            <w:vAlign w:val="center"/>
          </w:tcPr>
          <w:p w14:paraId="5BB9F99C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 Имеем:</w:t>
            </w:r>
          </w:p>
          <w:p w14:paraId="08A9ADD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1.1. Объект наблюдения.</w:t>
            </w:r>
          </w:p>
          <w:p w14:paraId="707FC91B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1.2. Перечень требований, которым должен соответствовать объект наблюдения.</w:t>
            </w:r>
          </w:p>
          <w:p w14:paraId="7152F82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 Необходимо:</w:t>
            </w:r>
          </w:p>
          <w:p w14:paraId="17061CC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2.1. Автоматически получать эталонный набор данных, который составляется на основании требований и который необходим и достаточен для однозначной проверки соответствия объекта наблюдения установленным для него требованиям.</w:t>
            </w:r>
          </w:p>
          <w:p w14:paraId="608AAB79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2.2. Автоматически проверять соответствие фактических данных, полученных по итогам технического наблюдения, эталонному набору данных, если фактические данные, будут направляться в произвольном электронном виде. Например, применяя ИИ.</w:t>
            </w:r>
          </w:p>
        </w:tc>
      </w:tr>
      <w:tr w:rsidR="00EE23A6" w:rsidRPr="00FA5E09" w14:paraId="47AD1A0E" w14:textId="77777777" w:rsidTr="00EE23A6">
        <w:tc>
          <w:tcPr>
            <w:tcW w:w="568" w:type="dxa"/>
            <w:vAlign w:val="center"/>
          </w:tcPr>
          <w:p w14:paraId="40194B6A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256F088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Определение и оценка способов улучшения эксплуатационной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углеродоемкости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судна</w:t>
            </w:r>
          </w:p>
        </w:tc>
        <w:tc>
          <w:tcPr>
            <w:tcW w:w="2835" w:type="dxa"/>
            <w:vAlign w:val="center"/>
          </w:tcPr>
          <w:p w14:paraId="2FA7403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Экология, энергетика</w:t>
            </w:r>
          </w:p>
        </w:tc>
        <w:tc>
          <w:tcPr>
            <w:tcW w:w="8363" w:type="dxa"/>
            <w:vAlign w:val="center"/>
          </w:tcPr>
          <w:p w14:paraId="3E58678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Провести анализ требований Приложения </w:t>
            </w:r>
            <w:r w:rsidRPr="00FA5E09">
              <w:rPr>
                <w:rFonts w:ascii="Times New Roman" w:hAnsi="Times New Roman" w:cs="Times New Roman"/>
                <w:lang w:val="en-US"/>
              </w:rPr>
              <w:t>VI</w:t>
            </w:r>
            <w:r w:rsidRPr="00FA5E09">
              <w:rPr>
                <w:rFonts w:ascii="Times New Roman" w:hAnsi="Times New Roman" w:cs="Times New Roman"/>
              </w:rPr>
              <w:t xml:space="preserve"> к МАРПОЛ в отношении эксплуатационной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углеродоемкости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(</w:t>
            </w:r>
            <w:r w:rsidRPr="00FA5E09">
              <w:rPr>
                <w:rFonts w:ascii="Times New Roman" w:hAnsi="Times New Roman" w:cs="Times New Roman"/>
                <w:lang w:val="en-US"/>
              </w:rPr>
              <w:t>CII</w:t>
            </w:r>
            <w:r w:rsidRPr="00FA5E09">
              <w:rPr>
                <w:rFonts w:ascii="Times New Roman" w:hAnsi="Times New Roman" w:cs="Times New Roman"/>
              </w:rPr>
              <w:t xml:space="preserve">) и соответствующих руководств ИМО (методик расчета </w:t>
            </w:r>
            <w:r w:rsidRPr="00FA5E09">
              <w:rPr>
                <w:rFonts w:ascii="Times New Roman" w:hAnsi="Times New Roman" w:cs="Times New Roman"/>
                <w:lang w:val="en-US"/>
              </w:rPr>
              <w:t>CII</w:t>
            </w:r>
            <w:r w:rsidRPr="00FA5E09">
              <w:rPr>
                <w:rFonts w:ascii="Times New Roman" w:hAnsi="Times New Roman" w:cs="Times New Roman"/>
              </w:rPr>
              <w:t>);</w:t>
            </w:r>
          </w:p>
          <w:p w14:paraId="6087D00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Определить основные факторы, влияющие на эксплуатационную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углеролдоемкость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судна в рамках установленных требований и методик расчета;</w:t>
            </w:r>
          </w:p>
          <w:p w14:paraId="5544624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Определить возможные препятствия для улучшения показателя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углеродоемкости</w:t>
            </w:r>
            <w:proofErr w:type="spellEnd"/>
            <w:r w:rsidRPr="00FA5E09">
              <w:rPr>
                <w:rFonts w:ascii="Times New Roman" w:hAnsi="Times New Roman" w:cs="Times New Roman"/>
              </w:rPr>
              <w:t>, связанные с эксплуатационными особенностями судов различных типов при эксплуатации в различных условиях;</w:t>
            </w:r>
          </w:p>
          <w:p w14:paraId="3B7C01E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- Определить и систематизировать перечень способов и механизмов, которые могут быть использованы судовладельцем для улучшения эксплуатационной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углеродоемкости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и повышения рейтинга </w:t>
            </w:r>
            <w:r w:rsidRPr="00FA5E09">
              <w:rPr>
                <w:rFonts w:ascii="Times New Roman" w:hAnsi="Times New Roman" w:cs="Times New Roman"/>
                <w:lang w:val="en-US"/>
              </w:rPr>
              <w:t>CII</w:t>
            </w:r>
            <w:r w:rsidRPr="00FA5E09">
              <w:rPr>
                <w:rFonts w:ascii="Times New Roman" w:hAnsi="Times New Roman" w:cs="Times New Roman"/>
              </w:rPr>
              <w:t xml:space="preserve"> для различных случаев.</w:t>
            </w:r>
          </w:p>
          <w:p w14:paraId="1F62FF20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3E2252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Результаты работы могут быть использованы в контексте одобрения Регистром Планов управления энергоэффективностью судов, куда должны заноситься меры по улучшению </w:t>
            </w:r>
            <w:proofErr w:type="spellStart"/>
            <w:r w:rsidRPr="00FA5E09">
              <w:rPr>
                <w:rFonts w:ascii="Times New Roman" w:hAnsi="Times New Roman" w:cs="Times New Roman"/>
              </w:rPr>
              <w:t>углеродоемкости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судна и соответствующие корректирующие действия при низких показателях. Также результаты могут быть использованы при оказании консультационных услуг судовладельцам.</w:t>
            </w:r>
          </w:p>
        </w:tc>
      </w:tr>
      <w:tr w:rsidR="00EE23A6" w:rsidRPr="00FA5E09" w14:paraId="74A44519" w14:textId="77777777" w:rsidTr="00EE23A6">
        <w:tc>
          <w:tcPr>
            <w:tcW w:w="568" w:type="dxa"/>
            <w:vAlign w:val="center"/>
          </w:tcPr>
          <w:p w14:paraId="56CD563D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1E72431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Транспортировка водорода на морском транспорте.</w:t>
            </w:r>
          </w:p>
        </w:tc>
        <w:tc>
          <w:tcPr>
            <w:tcW w:w="2835" w:type="dxa"/>
            <w:vAlign w:val="center"/>
          </w:tcPr>
          <w:p w14:paraId="2085B163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Экология, проектирование</w:t>
            </w:r>
          </w:p>
        </w:tc>
        <w:tc>
          <w:tcPr>
            <w:tcW w:w="8363" w:type="dxa"/>
            <w:vAlign w:val="center"/>
          </w:tcPr>
          <w:p w14:paraId="43F2F47D" w14:textId="77777777" w:rsidR="00EE23A6" w:rsidRPr="00FA5E09" w:rsidRDefault="00EE23A6" w:rsidP="00B07226">
            <w:pPr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Физические свойства водорода</w:t>
            </w:r>
          </w:p>
          <w:p w14:paraId="5A9A2ADD" w14:textId="77777777" w:rsidR="00EE23A6" w:rsidRPr="00FA5E09" w:rsidRDefault="00EE23A6" w:rsidP="00B07226">
            <w:pPr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Анализ способов транспортировки водорода и выбор предпочтительных способов транспортировки водорода на морском транспорте</w:t>
            </w:r>
          </w:p>
          <w:p w14:paraId="676B36C0" w14:textId="77777777" w:rsidR="00EE23A6" w:rsidRPr="00FA5E09" w:rsidRDefault="00EE23A6" w:rsidP="00B07226">
            <w:pPr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lastRenderedPageBreak/>
              <w:t>- Анализ используемых систем удержания водорода (наземные сооружения, мобильные устройства и водный транспорт)</w:t>
            </w:r>
          </w:p>
          <w:p w14:paraId="1720551F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- Обоснование наилучшей системы хранения водорода на морском транспорте с учетом рассмотренных ранее факторов.</w:t>
            </w:r>
          </w:p>
        </w:tc>
      </w:tr>
      <w:tr w:rsidR="00EE23A6" w:rsidRPr="00FA5E09" w14:paraId="00CF7874" w14:textId="77777777" w:rsidTr="00EE23A6">
        <w:tc>
          <w:tcPr>
            <w:tcW w:w="568" w:type="dxa"/>
            <w:vAlign w:val="center"/>
          </w:tcPr>
          <w:p w14:paraId="5CFBC737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421681F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Разработка устройства быстрого подключения к береговому питанию на базе 40 футового контейнера (аналог </w:t>
            </w:r>
            <w:r w:rsidRPr="00FA5E09">
              <w:rPr>
                <w:rFonts w:ascii="Times New Roman" w:hAnsi="Times New Roman" w:cs="Times New Roman"/>
                <w:lang w:val="en-US"/>
              </w:rPr>
              <w:t>AMP</w:t>
            </w:r>
            <w:r w:rsidRPr="00FA5E09">
              <w:rPr>
                <w:rFonts w:ascii="Times New Roman" w:hAnsi="Times New Roman" w:cs="Times New Roman"/>
              </w:rPr>
              <w:t xml:space="preserve"> </w:t>
            </w:r>
            <w:r w:rsidRPr="00FA5E09">
              <w:rPr>
                <w:rFonts w:ascii="Times New Roman" w:hAnsi="Times New Roman" w:cs="Times New Roman"/>
                <w:lang w:val="en-US"/>
              </w:rPr>
              <w:t>container</w:t>
            </w:r>
            <w:r w:rsidRPr="00FA5E09">
              <w:rPr>
                <w:rFonts w:ascii="Times New Roman" w:hAnsi="Times New Roman" w:cs="Times New Roman"/>
              </w:rPr>
              <w:t xml:space="preserve"> </w:t>
            </w:r>
            <w:r w:rsidRPr="00FA5E09">
              <w:rPr>
                <w:rFonts w:ascii="Times New Roman" w:hAnsi="Times New Roman" w:cs="Times New Roman"/>
                <w:lang w:val="en-US"/>
              </w:rPr>
              <w:t>MOL</w:t>
            </w:r>
            <w:r w:rsidRPr="00FA5E09">
              <w:rPr>
                <w:rFonts w:ascii="Times New Roman" w:hAnsi="Times New Roman" w:cs="Times New Roman"/>
              </w:rPr>
              <w:t xml:space="preserve">, </w:t>
            </w:r>
            <w:r w:rsidRPr="00FA5E09">
              <w:rPr>
                <w:rFonts w:ascii="Times New Roman" w:hAnsi="Times New Roman" w:cs="Times New Roman"/>
                <w:lang w:val="en-US"/>
              </w:rPr>
              <w:t>NYK</w:t>
            </w:r>
            <w:r w:rsidRPr="00FA5E09">
              <w:rPr>
                <w:rFonts w:ascii="Times New Roman" w:hAnsi="Times New Roman" w:cs="Times New Roman"/>
              </w:rPr>
              <w:t xml:space="preserve">, </w:t>
            </w:r>
            <w:r w:rsidRPr="00FA5E09">
              <w:rPr>
                <w:rFonts w:ascii="Times New Roman" w:hAnsi="Times New Roman" w:cs="Times New Roman"/>
                <w:lang w:val="en-US"/>
              </w:rPr>
              <w:t>K</w:t>
            </w:r>
            <w:r w:rsidRPr="00FA5E09">
              <w:rPr>
                <w:rFonts w:ascii="Times New Roman" w:hAnsi="Times New Roman" w:cs="Times New Roman"/>
              </w:rPr>
              <w:t>-</w:t>
            </w:r>
            <w:r w:rsidRPr="00FA5E09">
              <w:rPr>
                <w:rFonts w:ascii="Times New Roman" w:hAnsi="Times New Roman" w:cs="Times New Roman"/>
                <w:lang w:val="en-US"/>
              </w:rPr>
              <w:t>Line</w:t>
            </w:r>
            <w:r w:rsidRPr="00FA5E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7485AE29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Электроэнергетика, энергоэффективность, экология.</w:t>
            </w:r>
          </w:p>
        </w:tc>
        <w:tc>
          <w:tcPr>
            <w:tcW w:w="8363" w:type="dxa"/>
            <w:vAlign w:val="center"/>
          </w:tcPr>
          <w:p w14:paraId="47774046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На судне:</w:t>
            </w:r>
          </w:p>
          <w:p w14:paraId="44E98E21" w14:textId="77777777" w:rsidR="00EE23A6" w:rsidRPr="00FA5E09" w:rsidRDefault="00EE23A6" w:rsidP="00744013">
            <w:pPr>
              <w:pStyle w:val="a4"/>
              <w:numPr>
                <w:ilvl w:val="0"/>
                <w:numId w:val="4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Расчёт характеристик распределительных, защитных и устройств управления;</w:t>
            </w:r>
          </w:p>
          <w:p w14:paraId="4EFE5384" w14:textId="77777777" w:rsidR="00EE23A6" w:rsidRPr="00FA5E09" w:rsidRDefault="00EE23A6" w:rsidP="00744013">
            <w:pPr>
              <w:pStyle w:val="a4"/>
              <w:numPr>
                <w:ilvl w:val="0"/>
                <w:numId w:val="4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Компоновка контейнера оборудованием (щиты, освещение, лебёдки с кабелями управления и питания);</w:t>
            </w:r>
          </w:p>
          <w:p w14:paraId="0DD6CC64" w14:textId="77777777" w:rsidR="00EE23A6" w:rsidRPr="00FA5E09" w:rsidRDefault="00EE23A6" w:rsidP="00744013">
            <w:pPr>
              <w:pStyle w:val="a4"/>
              <w:numPr>
                <w:ilvl w:val="0"/>
                <w:numId w:val="4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Модернизация судовой ЭЭС для работы с контейнером (зависит от фактической ЭЭС судна)</w:t>
            </w:r>
          </w:p>
          <w:p w14:paraId="046BDF37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На берегу:</w:t>
            </w:r>
          </w:p>
          <w:p w14:paraId="395EEE03" w14:textId="77777777" w:rsidR="00EE23A6" w:rsidRPr="00FA5E09" w:rsidRDefault="00EE23A6" w:rsidP="00744013">
            <w:pPr>
              <w:pStyle w:val="a4"/>
              <w:numPr>
                <w:ilvl w:val="0"/>
                <w:numId w:val="5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береговой станции ВВ напряжения для работы с быстросъёмным контейнером берегового питания;</w:t>
            </w:r>
          </w:p>
          <w:p w14:paraId="09DDC94D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Расчёт допустимых нагрузок, расчёт и выбор кабелей для подключения контейнера.</w:t>
            </w:r>
          </w:p>
        </w:tc>
      </w:tr>
      <w:tr w:rsidR="00EE23A6" w:rsidRPr="00FA5E09" w14:paraId="5EF0028A" w14:textId="77777777" w:rsidTr="00EE23A6">
        <w:tc>
          <w:tcPr>
            <w:tcW w:w="568" w:type="dxa"/>
            <w:vAlign w:val="center"/>
          </w:tcPr>
          <w:p w14:paraId="324C9B7C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3FF5B75E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 xml:space="preserve">Разработка системы кругового </w:t>
            </w:r>
            <w:proofErr w:type="spellStart"/>
            <w:r w:rsidRPr="00FA5E09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Pr="00FA5E09">
              <w:rPr>
                <w:rFonts w:ascii="Times New Roman" w:hAnsi="Times New Roman" w:cs="Times New Roman"/>
              </w:rPr>
              <w:t xml:space="preserve"> для судов</w:t>
            </w:r>
          </w:p>
        </w:tc>
        <w:tc>
          <w:tcPr>
            <w:tcW w:w="2835" w:type="dxa"/>
            <w:vAlign w:val="center"/>
          </w:tcPr>
          <w:p w14:paraId="508875E4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Безопасность судовождения</w:t>
            </w:r>
          </w:p>
        </w:tc>
        <w:tc>
          <w:tcPr>
            <w:tcW w:w="8363" w:type="dxa"/>
            <w:vAlign w:val="center"/>
          </w:tcPr>
          <w:p w14:paraId="1E1F7ACE" w14:textId="77777777" w:rsidR="00EE23A6" w:rsidRPr="00FA5E09" w:rsidRDefault="00EE23A6" w:rsidP="00744013">
            <w:pPr>
              <w:pStyle w:val="a4"/>
              <w:numPr>
                <w:ilvl w:val="0"/>
                <w:numId w:val="6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софта для сращивания изображений с разных видеокамер в зависимости от проекта и мест установок, а также их отображения на дисплее или очках ВР;</w:t>
            </w:r>
          </w:p>
          <w:p w14:paraId="38B6F58C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Проектировка системы в зависимости от конструкции судна, выбор углов обзора, расчёт необходимой длины кабелей, способов установки оборудования, расчёт устройств повышающих кибербезопасность системы.</w:t>
            </w:r>
          </w:p>
        </w:tc>
      </w:tr>
      <w:tr w:rsidR="00EE23A6" w:rsidRPr="00FA5E09" w14:paraId="09E50516" w14:textId="77777777" w:rsidTr="00EE23A6">
        <w:tc>
          <w:tcPr>
            <w:tcW w:w="568" w:type="dxa"/>
            <w:vAlign w:val="center"/>
          </w:tcPr>
          <w:p w14:paraId="389E3FCD" w14:textId="77777777" w:rsidR="00EE23A6" w:rsidRPr="00FA5E09" w:rsidRDefault="00EE23A6" w:rsidP="00744013">
            <w:pPr>
              <w:pStyle w:val="a4"/>
              <w:numPr>
                <w:ilvl w:val="0"/>
                <w:numId w:val="8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14:paraId="2A0262E2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машинного зрения для ледокольных судов</w:t>
            </w:r>
          </w:p>
        </w:tc>
        <w:tc>
          <w:tcPr>
            <w:tcW w:w="2835" w:type="dxa"/>
            <w:vAlign w:val="center"/>
          </w:tcPr>
          <w:p w14:paraId="38982F8D" w14:textId="77777777" w:rsidR="00EE23A6" w:rsidRPr="00FA5E09" w:rsidRDefault="00EE23A6" w:rsidP="00B0722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Безопасность судовождения</w:t>
            </w:r>
          </w:p>
        </w:tc>
        <w:tc>
          <w:tcPr>
            <w:tcW w:w="8363" w:type="dxa"/>
            <w:vAlign w:val="center"/>
          </w:tcPr>
          <w:p w14:paraId="4164F795" w14:textId="77777777" w:rsidR="00EE23A6" w:rsidRPr="00FA5E09" w:rsidRDefault="00EE23A6" w:rsidP="00744013">
            <w:pPr>
              <w:pStyle w:val="a4"/>
              <w:numPr>
                <w:ilvl w:val="0"/>
                <w:numId w:val="7"/>
              </w:numPr>
              <w:spacing w:line="0" w:lineRule="atLeast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софта, позволяющего анализировать картинку с камеры теплового видеонаблюдения за ледовым полем, с целью определения потенциально опасных участков (торосы, айсберги) и участков с для приоритетного прохождения (шуга, расщелины);</w:t>
            </w:r>
          </w:p>
          <w:p w14:paraId="597AF448" w14:textId="77777777" w:rsidR="00EE23A6" w:rsidRPr="00FA5E09" w:rsidRDefault="00EE23A6" w:rsidP="00B0722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FA5E09">
              <w:rPr>
                <w:rFonts w:ascii="Times New Roman" w:hAnsi="Times New Roman" w:cs="Times New Roman"/>
              </w:rPr>
              <w:t>Разработка алгоритма адоптивных подсказок для судоводителей в части выбора приоритетных маршрутов и возможных опасностей.</w:t>
            </w:r>
          </w:p>
        </w:tc>
      </w:tr>
    </w:tbl>
    <w:p w14:paraId="2A03D916" w14:textId="77777777" w:rsidR="00744013" w:rsidRDefault="00744013" w:rsidP="00744013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44013" w:rsidSect="005A0B7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94D5AAC" w14:textId="0E353375" w:rsidR="00744013" w:rsidRDefault="00744013" w:rsidP="00744013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0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Актуальные направления исследований для студентов</w:t>
      </w:r>
    </w:p>
    <w:p w14:paraId="4FB6FAC6" w14:textId="143B6869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«Проект судна-обеспечения для проведения технического обслуживания и ремонта МПТ на Каспии» / «Проект судна-обеспечения для проведения технического обслуживания и ремонта МПТ и ПДК на Сахалине»;</w:t>
      </w:r>
    </w:p>
    <w:p w14:paraId="39BF5C91" w14:textId="559559DB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«Развитие подводных добычных комплексов в России на основе импортозамещения и анализ возможности их применения на перспективных месторождениях»;</w:t>
      </w:r>
    </w:p>
    <w:p w14:paraId="7D4EE9F5" w14:textId="3A8E7AA3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«Геологические особенности строения дна Обской и Тазовской губ: характер движения наносов, размыв донного грунта и ледовая экзарация, их учет при проектировании МНГС».</w:t>
      </w:r>
    </w:p>
    <w:p w14:paraId="5772608D" w14:textId="77777777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Конструктивные и организационные меры безопасности при проектировании и постройке МНГС».</w:t>
      </w:r>
    </w:p>
    <w:p w14:paraId="59EEE780" w14:textId="223C4718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 xml:space="preserve">«Круглогодичное снабжение и обеспечение комплексной безопасности ЛСП-А месторождения 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Каменномысское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>-море»;</w:t>
      </w:r>
    </w:p>
    <w:p w14:paraId="3D33F104" w14:textId="669C6C8D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«Разработка концепции переработки сырой нефти непосредственно на морском месторождении для обеспечения собственных энергетических потребностей»;</w:t>
      </w:r>
    </w:p>
    <w:p w14:paraId="0CB2064A" w14:textId="4CC5E831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«Анализ, обобщение и систематизация инцидентов, связанных с МПТ с целью разработки массива данных для реализации риск-ориентированного подхода обеспечения целостности МПТ»;</w:t>
      </w:r>
    </w:p>
    <w:p w14:paraId="24A80493" w14:textId="79256C84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«Возможности, перспективы и предпосылки применения технологий искусственного интеллекта в нефтегазовой отрасли и шельфовых проектах»;</w:t>
      </w:r>
    </w:p>
    <w:p w14:paraId="5CC43E03" w14:textId="5598DD10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«Особенности прокладки подводных трубопровода в Обской губе. Расчеты и технические решения».</w:t>
      </w:r>
    </w:p>
    <w:p w14:paraId="6F8BE549" w14:textId="1A163DC4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 xml:space="preserve">«Обустройство группы месторождений с использованием 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ледостойких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 xml:space="preserve"> блок кондукторов»;</w:t>
      </w:r>
    </w:p>
    <w:p w14:paraId="64E80672" w14:textId="285F62A5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 xml:space="preserve">«Мобильная 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ледостойкая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 xml:space="preserve"> буровая установка для круглогодичной эксплуатации в российском секторе Арктики»;</w:t>
      </w:r>
    </w:p>
    <w:p w14:paraId="344C3708" w14:textId="12E52E40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«Анализ возможности обустройства месторождений Баренцева моря с использованием подводного добычного комплекса»;</w:t>
      </w:r>
    </w:p>
    <w:p w14:paraId="6AE7EBCB" w14:textId="7BA6D777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 xml:space="preserve">«Проектирование свайного фундамента офшорного сооружения с использованием 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гидророзжима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 xml:space="preserve"> оголовков свай»;</w:t>
      </w:r>
    </w:p>
    <w:p w14:paraId="5E4DCC4C" w14:textId="74F62FE9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«Риск-ориентированный подход в проектировании МНГС в сложных геотехнических условиях»;</w:t>
      </w:r>
    </w:p>
    <w:p w14:paraId="69A35BB2" w14:textId="1B6C9B08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«Цифровизация системы управления как основа устойчивого развития предприятия отрасли морского транспорта»;</w:t>
      </w:r>
    </w:p>
    <w:p w14:paraId="06723311" w14:textId="2D909B62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«Расчётное обоснование назначения "ледового" запаса мощности ЭУ»;</w:t>
      </w:r>
    </w:p>
    <w:p w14:paraId="3B019E92" w14:textId="7EF556E1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 xml:space="preserve">«Ледовые нагрузки на элементы 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пропульсивного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 xml:space="preserve"> комплекса судна»;</w:t>
      </w:r>
    </w:p>
    <w:p w14:paraId="482D17E3" w14:textId="220615D8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«Разработка методики эффективности системы менеджмента качества на предприятии отрасли морского транспорта на основе лучших практик»;</w:t>
      </w:r>
    </w:p>
    <w:p w14:paraId="55F7B9CD" w14:textId="77573246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«Разработка рекомендаций по применению требований ГОСТ Р ИСО 9001-2015 на предприятиях отрасли морского транспорта»;</w:t>
      </w:r>
    </w:p>
    <w:p w14:paraId="084911F8" w14:textId="51F1D448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Анализ возможностей отечественных предприятий по изготовлению пружинных демпферов крутильных колебаний;</w:t>
      </w:r>
    </w:p>
    <w:p w14:paraId="7643059F" w14:textId="04A32DAE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Анализ возможности модернизации производственных линий предприятий АО "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Дагдизель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>" и АО "</w:t>
      </w:r>
      <w:proofErr w:type="spellStart"/>
      <w:r w:rsidRPr="00744013">
        <w:rPr>
          <w:rFonts w:ascii="Times New Roman" w:hAnsi="Times New Roman" w:cs="Times New Roman"/>
          <w:sz w:val="23"/>
          <w:szCs w:val="23"/>
        </w:rPr>
        <w:t>Волгодизельмаш</w:t>
      </w:r>
      <w:proofErr w:type="spellEnd"/>
      <w:r w:rsidRPr="00744013">
        <w:rPr>
          <w:rFonts w:ascii="Times New Roman" w:hAnsi="Times New Roman" w:cs="Times New Roman"/>
          <w:sz w:val="23"/>
          <w:szCs w:val="23"/>
        </w:rPr>
        <w:t>", выпускающих судовые дизельные двигатели;</w:t>
      </w:r>
    </w:p>
    <w:p w14:paraId="043B9D40" w14:textId="6768E695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Определение фактического уровня содержания выбросов твёрдых частиц в водную среду и атмосферу после систем очистки выхлопных газов судовых дизельных двигателей (скрубберы);</w:t>
      </w:r>
    </w:p>
    <w:p w14:paraId="7E0C56B8" w14:textId="721BE4DA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Определение фактического уровня содержания углерода в различных сортах топлива для судовых дизельных двигателей и анализ действующей классификации сортов топлива в нормативных документах ИМО в сравнении с существующими мировыми практиками и тенденциями;</w:t>
      </w:r>
    </w:p>
    <w:p w14:paraId="6A192F40" w14:textId="33278565" w:rsidR="00744013" w:rsidRPr="00744013" w:rsidRDefault="00744013" w:rsidP="00744013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44013">
        <w:rPr>
          <w:rFonts w:ascii="Times New Roman" w:hAnsi="Times New Roman" w:cs="Times New Roman"/>
          <w:sz w:val="23"/>
          <w:szCs w:val="23"/>
        </w:rPr>
        <w:t>Анализ существующих схем лицензирования поставщиков судового топлива в свете сложившейся политической конъюнктуры и разработка схем лицензирования, удовлетворяющих интересам отечественных поставщиков с учётом международных нормативных требований.</w:t>
      </w:r>
    </w:p>
    <w:p w14:paraId="24B7D2AB" w14:textId="3B199E7F" w:rsidR="00FA5E09" w:rsidRPr="00744013" w:rsidRDefault="00FA5E09">
      <w:pPr>
        <w:rPr>
          <w:sz w:val="20"/>
          <w:szCs w:val="20"/>
        </w:rPr>
      </w:pPr>
    </w:p>
    <w:p w14:paraId="3BAB74C5" w14:textId="35C4BC86" w:rsidR="00BE6C5C" w:rsidRDefault="00BE6C5C"/>
    <w:sectPr w:rsidR="00BE6C5C" w:rsidSect="007440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C907" w14:textId="77777777" w:rsidR="007C5FD9" w:rsidRDefault="007C5FD9" w:rsidP="00E71977">
      <w:pPr>
        <w:spacing w:after="0" w:line="240" w:lineRule="auto"/>
      </w:pPr>
      <w:r>
        <w:separator/>
      </w:r>
    </w:p>
  </w:endnote>
  <w:endnote w:type="continuationSeparator" w:id="0">
    <w:p w14:paraId="354D171C" w14:textId="77777777" w:rsidR="007C5FD9" w:rsidRDefault="007C5FD9" w:rsidP="00E7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F1AD" w14:textId="77777777" w:rsidR="007C5FD9" w:rsidRDefault="007C5FD9" w:rsidP="00E71977">
      <w:pPr>
        <w:spacing w:after="0" w:line="240" w:lineRule="auto"/>
      </w:pPr>
      <w:r>
        <w:separator/>
      </w:r>
    </w:p>
  </w:footnote>
  <w:footnote w:type="continuationSeparator" w:id="0">
    <w:p w14:paraId="06A7BD32" w14:textId="77777777" w:rsidR="007C5FD9" w:rsidRDefault="007C5FD9" w:rsidP="00E7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7044"/>
    <w:multiLevelType w:val="hybridMultilevel"/>
    <w:tmpl w:val="649A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F01"/>
    <w:multiLevelType w:val="hybridMultilevel"/>
    <w:tmpl w:val="ECD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828"/>
    <w:multiLevelType w:val="hybridMultilevel"/>
    <w:tmpl w:val="F1D2CFB2"/>
    <w:lvl w:ilvl="0" w:tplc="18CEFC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" w15:restartNumberingAfterBreak="0">
    <w:nsid w:val="1C6B70AF"/>
    <w:multiLevelType w:val="hybridMultilevel"/>
    <w:tmpl w:val="1AEA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51A7"/>
    <w:multiLevelType w:val="hybridMultilevel"/>
    <w:tmpl w:val="B356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263"/>
    <w:multiLevelType w:val="hybridMultilevel"/>
    <w:tmpl w:val="9AE0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6B58"/>
    <w:multiLevelType w:val="hybridMultilevel"/>
    <w:tmpl w:val="65D6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85BA4"/>
    <w:multiLevelType w:val="hybridMultilevel"/>
    <w:tmpl w:val="C1FA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00490"/>
    <w:multiLevelType w:val="hybridMultilevel"/>
    <w:tmpl w:val="CA2C9F66"/>
    <w:lvl w:ilvl="0" w:tplc="3AA092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76AE"/>
    <w:multiLevelType w:val="hybridMultilevel"/>
    <w:tmpl w:val="FD46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336E"/>
    <w:multiLevelType w:val="hybridMultilevel"/>
    <w:tmpl w:val="879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81114"/>
    <w:multiLevelType w:val="hybridMultilevel"/>
    <w:tmpl w:val="92B8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36"/>
    <w:rsid w:val="00010174"/>
    <w:rsid w:val="00011A6D"/>
    <w:rsid w:val="0008367A"/>
    <w:rsid w:val="00094EE3"/>
    <w:rsid w:val="000A5FD6"/>
    <w:rsid w:val="00130B70"/>
    <w:rsid w:val="001479EF"/>
    <w:rsid w:val="001A173F"/>
    <w:rsid w:val="001C4657"/>
    <w:rsid w:val="00237774"/>
    <w:rsid w:val="002E714F"/>
    <w:rsid w:val="00311CDE"/>
    <w:rsid w:val="00314615"/>
    <w:rsid w:val="003937AC"/>
    <w:rsid w:val="003C00CF"/>
    <w:rsid w:val="003C3ED4"/>
    <w:rsid w:val="003C4974"/>
    <w:rsid w:val="003F779C"/>
    <w:rsid w:val="00401310"/>
    <w:rsid w:val="0041141D"/>
    <w:rsid w:val="0045360E"/>
    <w:rsid w:val="00460625"/>
    <w:rsid w:val="004C2B23"/>
    <w:rsid w:val="005352DD"/>
    <w:rsid w:val="00577ECE"/>
    <w:rsid w:val="005A0B7F"/>
    <w:rsid w:val="005E3C33"/>
    <w:rsid w:val="00601F63"/>
    <w:rsid w:val="0068445E"/>
    <w:rsid w:val="00685C8A"/>
    <w:rsid w:val="006F1B19"/>
    <w:rsid w:val="00706646"/>
    <w:rsid w:val="00744013"/>
    <w:rsid w:val="00754272"/>
    <w:rsid w:val="007879EC"/>
    <w:rsid w:val="007B2718"/>
    <w:rsid w:val="007C5FD9"/>
    <w:rsid w:val="007D3520"/>
    <w:rsid w:val="007E5DE8"/>
    <w:rsid w:val="007F4BC1"/>
    <w:rsid w:val="008416E6"/>
    <w:rsid w:val="00872A9D"/>
    <w:rsid w:val="00896ABA"/>
    <w:rsid w:val="008A6439"/>
    <w:rsid w:val="008B769D"/>
    <w:rsid w:val="008C66A1"/>
    <w:rsid w:val="00993F8A"/>
    <w:rsid w:val="009F2568"/>
    <w:rsid w:val="00B17704"/>
    <w:rsid w:val="00B33D39"/>
    <w:rsid w:val="00B51F2D"/>
    <w:rsid w:val="00BA2882"/>
    <w:rsid w:val="00BB4F50"/>
    <w:rsid w:val="00BC7887"/>
    <w:rsid w:val="00BE6C5C"/>
    <w:rsid w:val="00C51881"/>
    <w:rsid w:val="00CD7CFE"/>
    <w:rsid w:val="00D044CB"/>
    <w:rsid w:val="00D52036"/>
    <w:rsid w:val="00D566EA"/>
    <w:rsid w:val="00E4493B"/>
    <w:rsid w:val="00E51E7F"/>
    <w:rsid w:val="00E71977"/>
    <w:rsid w:val="00E737AF"/>
    <w:rsid w:val="00EB740C"/>
    <w:rsid w:val="00EE0A23"/>
    <w:rsid w:val="00EE23A6"/>
    <w:rsid w:val="00F00435"/>
    <w:rsid w:val="00F07403"/>
    <w:rsid w:val="00F71536"/>
    <w:rsid w:val="00F74F3B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B34"/>
  <w15:chartTrackingRefBased/>
  <w15:docId w15:val="{D196B703-CC3A-4B5F-98A5-5D3CAC93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EE3"/>
    <w:pPr>
      <w:ind w:left="720"/>
      <w:contextualSpacing/>
    </w:pPr>
  </w:style>
  <w:style w:type="character" w:customStyle="1" w:styleId="messagetext">
    <w:name w:val="messagetext"/>
    <w:basedOn w:val="a0"/>
    <w:rsid w:val="00E737AF"/>
  </w:style>
  <w:style w:type="paragraph" w:styleId="a5">
    <w:name w:val="header"/>
    <w:basedOn w:val="a"/>
    <w:link w:val="a6"/>
    <w:uiPriority w:val="99"/>
    <w:unhideWhenUsed/>
    <w:rsid w:val="00E7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977"/>
  </w:style>
  <w:style w:type="paragraph" w:styleId="a7">
    <w:name w:val="footer"/>
    <w:basedOn w:val="a"/>
    <w:link w:val="a8"/>
    <w:uiPriority w:val="99"/>
    <w:unhideWhenUsed/>
    <w:rsid w:val="00E7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7B65-BCAD-4900-8716-8B6BBB4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Анастасия Алексеевна</dc:creator>
  <cp:keywords/>
  <dc:description/>
  <cp:lastModifiedBy>Кутейников Михаил Анатольевич</cp:lastModifiedBy>
  <cp:revision>4</cp:revision>
  <dcterms:created xsi:type="dcterms:W3CDTF">2025-04-14T07:13:00Z</dcterms:created>
  <dcterms:modified xsi:type="dcterms:W3CDTF">2025-04-14T10:31:00Z</dcterms:modified>
</cp:coreProperties>
</file>