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3994"/>
        <w:gridCol w:w="1562"/>
        <w:gridCol w:w="1141"/>
        <w:gridCol w:w="546"/>
        <w:gridCol w:w="1641"/>
        <w:gridCol w:w="470"/>
      </w:tblGrid>
      <w:tr w:rsidR="0038022C" w:rsidRPr="00343C26" w14:paraId="38B09CCA" w14:textId="77777777" w:rsidTr="002D630E">
        <w:tc>
          <w:tcPr>
            <w:tcW w:w="3580" w:type="pct"/>
            <w:gridSpan w:val="3"/>
          </w:tcPr>
          <w:p w14:paraId="43423B8F" w14:textId="65EFBE7C" w:rsidR="0038022C" w:rsidRPr="00343C26" w:rsidRDefault="006B0049" w:rsidP="0038022C">
            <w:pPr>
              <w:rPr>
                <w:b/>
              </w:rPr>
            </w:pPr>
            <w:bookmarkStart w:id="0" w:name="_GoBack"/>
            <w:bookmarkEnd w:id="0"/>
            <w:r>
              <w:rPr>
                <w:b/>
              </w:rPr>
              <w:t>Долгосрочный договор</w:t>
            </w:r>
          </w:p>
        </w:tc>
        <w:tc>
          <w:tcPr>
            <w:tcW w:w="292" w:type="pct"/>
          </w:tcPr>
          <w:p w14:paraId="5EF3C83F" w14:textId="77777777" w:rsidR="0038022C" w:rsidRPr="00343C26" w:rsidRDefault="0038022C" w:rsidP="0038022C">
            <w:pPr>
              <w:jc w:val="right"/>
            </w:pPr>
            <w:r w:rsidRPr="00343C26">
              <w:t>№</w:t>
            </w:r>
          </w:p>
        </w:tc>
        <w:tc>
          <w:tcPr>
            <w:tcW w:w="877" w:type="pct"/>
            <w:tcBorders>
              <w:bottom w:val="single" w:sz="4" w:space="0" w:color="auto"/>
            </w:tcBorders>
          </w:tcPr>
          <w:p w14:paraId="4955F6EC" w14:textId="77777777" w:rsidR="0038022C" w:rsidRPr="00343C26" w:rsidRDefault="0038022C" w:rsidP="0038022C">
            <w:pPr>
              <w:rPr>
                <w:b/>
                <w:lang w:val="en-US"/>
              </w:rPr>
            </w:pPr>
          </w:p>
        </w:tc>
        <w:tc>
          <w:tcPr>
            <w:tcW w:w="251" w:type="pct"/>
          </w:tcPr>
          <w:p w14:paraId="01EE9401" w14:textId="77777777" w:rsidR="0038022C" w:rsidRPr="00343C26" w:rsidRDefault="0038022C" w:rsidP="0038022C">
            <w:pPr>
              <w:rPr>
                <w:b/>
                <w:lang w:val="en-US"/>
              </w:rPr>
            </w:pPr>
          </w:p>
        </w:tc>
      </w:tr>
      <w:tr w:rsidR="0038022C" w:rsidRPr="00343C26" w14:paraId="41C3E65C" w14:textId="77777777" w:rsidTr="0038022C">
        <w:tc>
          <w:tcPr>
            <w:tcW w:w="5000" w:type="pct"/>
            <w:gridSpan w:val="6"/>
            <w:vAlign w:val="bottom"/>
          </w:tcPr>
          <w:p w14:paraId="6AD67E9B" w14:textId="66C2CE2B" w:rsidR="0038022C" w:rsidRPr="00343C26" w:rsidRDefault="0038022C" w:rsidP="006B0049">
            <w:pPr>
              <w:rPr>
                <w:b/>
              </w:rPr>
            </w:pPr>
            <w:r w:rsidRPr="00343C26">
              <w:rPr>
                <w:b/>
                <w:bCs/>
                <w:color w:val="000000"/>
              </w:rPr>
              <w:t>по освидетельствованию судов в эксплуатации</w:t>
            </w:r>
          </w:p>
        </w:tc>
      </w:tr>
      <w:tr w:rsidR="0038022C" w:rsidRPr="006B0049" w14:paraId="47DE0EA1" w14:textId="77777777" w:rsidTr="0038022C">
        <w:tc>
          <w:tcPr>
            <w:tcW w:w="5000" w:type="pct"/>
            <w:gridSpan w:val="6"/>
          </w:tcPr>
          <w:p w14:paraId="1369408D" w14:textId="01973A2E" w:rsidR="0038022C" w:rsidRPr="00343C26" w:rsidRDefault="005B5ED5" w:rsidP="006B0049">
            <w:pPr>
              <w:rPr>
                <w:b/>
                <w:color w:val="808080"/>
                <w:lang w:val="en-US"/>
              </w:rPr>
            </w:pPr>
            <w:r w:rsidRPr="00343C26">
              <w:rPr>
                <w:b/>
                <w:bCs/>
                <w:color w:val="808080"/>
                <w:lang w:val="en-US"/>
              </w:rPr>
              <w:t xml:space="preserve">Block Fee </w:t>
            </w:r>
            <w:r w:rsidR="006B0049">
              <w:rPr>
                <w:b/>
                <w:bCs/>
                <w:color w:val="808080"/>
                <w:lang w:val="en-US"/>
              </w:rPr>
              <w:t>Agreement</w:t>
            </w:r>
          </w:p>
        </w:tc>
      </w:tr>
      <w:tr w:rsidR="0038022C" w:rsidRPr="006B0049" w14:paraId="44C07346" w14:textId="77777777" w:rsidTr="0038022C">
        <w:tc>
          <w:tcPr>
            <w:tcW w:w="5000" w:type="pct"/>
            <w:gridSpan w:val="6"/>
          </w:tcPr>
          <w:p w14:paraId="2CE4132D" w14:textId="77777777" w:rsidR="0038022C" w:rsidRPr="00343C26" w:rsidRDefault="0038022C" w:rsidP="0038022C">
            <w:pPr>
              <w:rPr>
                <w:bCs/>
                <w:sz w:val="18"/>
                <w:szCs w:val="18"/>
                <w:lang w:val="en-US"/>
              </w:rPr>
            </w:pPr>
          </w:p>
        </w:tc>
      </w:tr>
      <w:tr w:rsidR="0038022C" w:rsidRPr="00343C26" w14:paraId="14C2B138" w14:textId="77777777" w:rsidTr="0038022C">
        <w:trPr>
          <w:trHeight w:val="233"/>
        </w:trPr>
        <w:tc>
          <w:tcPr>
            <w:tcW w:w="2135" w:type="pct"/>
            <w:tcBorders>
              <w:bottom w:val="single" w:sz="4" w:space="0" w:color="auto"/>
            </w:tcBorders>
          </w:tcPr>
          <w:p w14:paraId="26131AAD" w14:textId="77777777" w:rsidR="0038022C" w:rsidRPr="00343C26" w:rsidRDefault="0038022C" w:rsidP="0038022C">
            <w:pPr>
              <w:rPr>
                <w:sz w:val="18"/>
                <w:szCs w:val="18"/>
                <w:lang w:val="en-US"/>
              </w:rPr>
            </w:pPr>
            <w:r w:rsidRPr="00343C26">
              <w:rPr>
                <w:sz w:val="18"/>
                <w:szCs w:val="18"/>
              </w:rPr>
              <w:t>Санкт-Петербург</w:t>
            </w:r>
            <w:r w:rsidRPr="00343C26">
              <w:rPr>
                <w:sz w:val="18"/>
                <w:szCs w:val="18"/>
                <w:lang w:val="en-US"/>
              </w:rPr>
              <w:t xml:space="preserve"> /</w:t>
            </w:r>
            <w:r w:rsidRPr="00343C26">
              <w:rPr>
                <w:sz w:val="18"/>
                <w:szCs w:val="18"/>
              </w:rPr>
              <w:t xml:space="preserve"> </w:t>
            </w:r>
            <w:r w:rsidRPr="00343C26">
              <w:rPr>
                <w:i/>
                <w:sz w:val="18"/>
                <w:szCs w:val="18"/>
                <w:lang w:val="en-US"/>
              </w:rPr>
              <w:t>Saint-Petersburg</w:t>
            </w:r>
          </w:p>
        </w:tc>
        <w:tc>
          <w:tcPr>
            <w:tcW w:w="835" w:type="pct"/>
          </w:tcPr>
          <w:p w14:paraId="45F314F2" w14:textId="77777777" w:rsidR="0038022C" w:rsidRPr="00343C26" w:rsidRDefault="0038022C" w:rsidP="0038022C">
            <w:pPr>
              <w:rPr>
                <w:sz w:val="18"/>
                <w:szCs w:val="18"/>
                <w:lang w:val="en-US"/>
              </w:rPr>
            </w:pPr>
          </w:p>
        </w:tc>
        <w:tc>
          <w:tcPr>
            <w:tcW w:w="2030" w:type="pct"/>
            <w:gridSpan w:val="4"/>
          </w:tcPr>
          <w:p w14:paraId="1977674D" w14:textId="77777777" w:rsidR="0038022C" w:rsidRPr="00343C26" w:rsidRDefault="0038022C" w:rsidP="0038022C">
            <w:pPr>
              <w:jc w:val="right"/>
              <w:rPr>
                <w:sz w:val="18"/>
                <w:szCs w:val="18"/>
              </w:rPr>
            </w:pPr>
            <w:r w:rsidRPr="00343C26">
              <w:rPr>
                <w:sz w:val="18"/>
                <w:szCs w:val="18"/>
              </w:rPr>
              <w:t>«____» ________________ 20____ г.</w:t>
            </w:r>
          </w:p>
        </w:tc>
      </w:tr>
      <w:tr w:rsidR="0038022C" w:rsidRPr="0038022C" w14:paraId="7C6887C1" w14:textId="77777777" w:rsidTr="0038022C">
        <w:trPr>
          <w:trHeight w:val="232"/>
        </w:trPr>
        <w:tc>
          <w:tcPr>
            <w:tcW w:w="2135" w:type="pct"/>
            <w:tcBorders>
              <w:top w:val="single" w:sz="4" w:space="0" w:color="auto"/>
            </w:tcBorders>
          </w:tcPr>
          <w:p w14:paraId="0C156652" w14:textId="77777777" w:rsidR="0038022C" w:rsidRPr="0038022C" w:rsidRDefault="0038022C" w:rsidP="0038022C">
            <w:pPr>
              <w:jc w:val="center"/>
              <w:rPr>
                <w:sz w:val="16"/>
                <w:lang w:val="en-US"/>
              </w:rPr>
            </w:pPr>
            <w:r w:rsidRPr="0038022C">
              <w:rPr>
                <w:sz w:val="16"/>
                <w:lang w:val="en-US"/>
              </w:rPr>
              <w:t>(</w:t>
            </w:r>
            <w:r w:rsidRPr="0038022C">
              <w:rPr>
                <w:sz w:val="16"/>
              </w:rPr>
              <w:t>город, страна</w:t>
            </w:r>
            <w:r w:rsidRPr="0038022C">
              <w:rPr>
                <w:sz w:val="16"/>
                <w:lang w:val="en-US"/>
              </w:rPr>
              <w:t xml:space="preserve"> / </w:t>
            </w:r>
            <w:r w:rsidRPr="0038022C">
              <w:rPr>
                <w:i/>
                <w:sz w:val="16"/>
                <w:lang w:val="en-US"/>
              </w:rPr>
              <w:t>city, country</w:t>
            </w:r>
            <w:r w:rsidRPr="0038022C">
              <w:rPr>
                <w:sz w:val="16"/>
                <w:lang w:val="en-US"/>
              </w:rPr>
              <w:t>)</w:t>
            </w:r>
          </w:p>
        </w:tc>
        <w:tc>
          <w:tcPr>
            <w:tcW w:w="835" w:type="pct"/>
          </w:tcPr>
          <w:p w14:paraId="2C031B60" w14:textId="77777777" w:rsidR="0038022C" w:rsidRPr="0038022C" w:rsidRDefault="0038022C" w:rsidP="0038022C">
            <w:pPr>
              <w:rPr>
                <w:sz w:val="16"/>
                <w:lang w:val="en-US"/>
              </w:rPr>
            </w:pPr>
          </w:p>
        </w:tc>
        <w:tc>
          <w:tcPr>
            <w:tcW w:w="2030" w:type="pct"/>
            <w:gridSpan w:val="4"/>
          </w:tcPr>
          <w:p w14:paraId="0E3E0593" w14:textId="77777777" w:rsidR="0038022C" w:rsidRPr="0038022C" w:rsidRDefault="0038022C" w:rsidP="0038022C">
            <w:pPr>
              <w:rPr>
                <w:sz w:val="16"/>
                <w:lang w:val="en-US"/>
              </w:rPr>
            </w:pPr>
          </w:p>
        </w:tc>
      </w:tr>
    </w:tbl>
    <w:p w14:paraId="512CEF86" w14:textId="77777777" w:rsidR="0038022C" w:rsidRPr="00343C26" w:rsidRDefault="0038022C">
      <w:pPr>
        <w:rPr>
          <w:sz w:val="18"/>
          <w:szCs w:val="18"/>
          <w:lang w:val="en-US"/>
        </w:rPr>
      </w:pPr>
    </w:p>
    <w:tbl>
      <w:tblPr>
        <w:tblW w:w="5000" w:type="pct"/>
        <w:tblLook w:val="00A0" w:firstRow="1" w:lastRow="0" w:firstColumn="1" w:lastColumn="0" w:noHBand="0" w:noVBand="0"/>
      </w:tblPr>
      <w:tblGrid>
        <w:gridCol w:w="4686"/>
        <w:gridCol w:w="4668"/>
      </w:tblGrid>
      <w:tr w:rsidR="00D8760F" w:rsidRPr="00343C26" w14:paraId="484E2CFC" w14:textId="77777777" w:rsidTr="002D630E">
        <w:tc>
          <w:tcPr>
            <w:tcW w:w="2505" w:type="pct"/>
          </w:tcPr>
          <w:p w14:paraId="43EDBD9F" w14:textId="0E70D8AD" w:rsidR="00D8760F" w:rsidRPr="00343C26" w:rsidRDefault="005B5ED5" w:rsidP="007C585D">
            <w:pPr>
              <w:pStyle w:val="af3"/>
              <w:spacing w:after="120"/>
              <w:jc w:val="both"/>
              <w:rPr>
                <w:rFonts w:ascii="Times New Roman" w:hAnsi="Times New Roman" w:cs="Times New Roman"/>
                <w:sz w:val="18"/>
                <w:szCs w:val="18"/>
                <w:lang w:val="en-US"/>
              </w:rPr>
            </w:pPr>
            <w:r w:rsidRPr="00343C26">
              <w:rPr>
                <w:rFonts w:ascii="Times New Roman" w:hAnsi="Times New Roman" w:cs="Times New Roman"/>
                <w:b/>
                <w:sz w:val="18"/>
                <w:szCs w:val="18"/>
                <w:lang w:val="en-US"/>
              </w:rPr>
              <w:t xml:space="preserve">Federal Autonomous Institution «Russian Maritime Register of Shipping» (hereinafter referred to as the Register) </w:t>
            </w:r>
            <w:r w:rsidR="007C585D">
              <w:rPr>
                <w:rFonts w:ascii="Times New Roman" w:hAnsi="Times New Roman" w:cs="Times New Roman"/>
                <w:sz w:val="18"/>
                <w:szCs w:val="18"/>
                <w:lang w:val="en-US"/>
              </w:rPr>
              <w:t>in the person of</w:t>
            </w:r>
            <w:r w:rsidRPr="00343C26">
              <w:rPr>
                <w:rFonts w:ascii="Times New Roman" w:hAnsi="Times New Roman" w:cs="Times New Roman"/>
                <w:sz w:val="18"/>
                <w:szCs w:val="18"/>
                <w:lang w:val="en-US"/>
              </w:rPr>
              <w:t xml:space="preserve"> ................................ </w:t>
            </w:r>
            <w:r w:rsidR="007C585D">
              <w:rPr>
                <w:rFonts w:ascii="Times New Roman" w:hAnsi="Times New Roman" w:cs="Times New Roman"/>
                <w:sz w:val="18"/>
                <w:szCs w:val="18"/>
                <w:lang w:val="en-US"/>
              </w:rPr>
              <w:t>acting on the basis of</w:t>
            </w:r>
            <w:r w:rsidRPr="00343C26">
              <w:rPr>
                <w:rFonts w:ascii="Times New Roman" w:hAnsi="Times New Roman" w:cs="Times New Roman"/>
                <w:sz w:val="18"/>
                <w:szCs w:val="18"/>
                <w:lang w:val="en-US"/>
              </w:rPr>
              <w:t xml:space="preserve"> ................................ on the one part, and ................................ (hereinafter referred to as the Customer) </w:t>
            </w:r>
            <w:r w:rsidR="007C585D">
              <w:rPr>
                <w:rFonts w:ascii="Times New Roman" w:hAnsi="Times New Roman" w:cs="Times New Roman"/>
                <w:sz w:val="18"/>
                <w:szCs w:val="18"/>
                <w:lang w:val="en-US"/>
              </w:rPr>
              <w:t>in the person of</w:t>
            </w:r>
            <w:r w:rsidRPr="00343C26">
              <w:rPr>
                <w:rFonts w:ascii="Times New Roman" w:hAnsi="Times New Roman" w:cs="Times New Roman"/>
                <w:sz w:val="18"/>
                <w:szCs w:val="18"/>
                <w:lang w:val="en-US"/>
              </w:rPr>
              <w:t xml:space="preserve"> ................................ </w:t>
            </w:r>
            <w:r w:rsidR="007C585D">
              <w:rPr>
                <w:rFonts w:ascii="Times New Roman" w:hAnsi="Times New Roman" w:cs="Times New Roman"/>
                <w:sz w:val="18"/>
                <w:szCs w:val="18"/>
                <w:lang w:val="en-US"/>
              </w:rPr>
              <w:t>acting on the basis of</w:t>
            </w:r>
            <w:r w:rsidRPr="00343C26">
              <w:rPr>
                <w:rFonts w:ascii="Times New Roman" w:hAnsi="Times New Roman" w:cs="Times New Roman"/>
                <w:sz w:val="18"/>
                <w:szCs w:val="18"/>
                <w:lang w:val="en-US"/>
              </w:rPr>
              <w:t xml:space="preserve"> ................................, on the other part</w:t>
            </w:r>
            <w:r w:rsidR="007C585D" w:rsidRPr="007C585D">
              <w:rPr>
                <w:rFonts w:ascii="Times New Roman" w:hAnsi="Times New Roman" w:cs="Times New Roman"/>
                <w:sz w:val="18"/>
                <w:szCs w:val="18"/>
                <w:lang w:val="en-US"/>
              </w:rPr>
              <w:t xml:space="preserve"> (</w:t>
            </w:r>
            <w:r w:rsidR="007C585D" w:rsidRPr="00343C26">
              <w:rPr>
                <w:rFonts w:ascii="Times New Roman" w:hAnsi="Times New Roman" w:cs="Times New Roman"/>
                <w:sz w:val="18"/>
                <w:szCs w:val="18"/>
                <w:lang w:val="en-US"/>
              </w:rPr>
              <w:t>hereinafter referred to as the</w:t>
            </w:r>
            <w:r w:rsidR="007C585D">
              <w:rPr>
                <w:rFonts w:ascii="Times New Roman" w:hAnsi="Times New Roman" w:cs="Times New Roman"/>
                <w:sz w:val="18"/>
                <w:szCs w:val="18"/>
                <w:lang w:val="en-US"/>
              </w:rPr>
              <w:t xml:space="preserve"> Parties)</w:t>
            </w:r>
            <w:r w:rsidRPr="00343C26">
              <w:rPr>
                <w:rFonts w:ascii="Times New Roman" w:hAnsi="Times New Roman" w:cs="Times New Roman"/>
                <w:sz w:val="18"/>
                <w:szCs w:val="18"/>
                <w:lang w:val="en-US"/>
              </w:rPr>
              <w:t xml:space="preserve">, have </w:t>
            </w:r>
            <w:r w:rsidR="007C585D">
              <w:rPr>
                <w:rFonts w:ascii="Times New Roman" w:hAnsi="Times New Roman" w:cs="Times New Roman"/>
                <w:sz w:val="18"/>
                <w:szCs w:val="18"/>
                <w:lang w:val="en-US"/>
              </w:rPr>
              <w:t>agreed as</w:t>
            </w:r>
            <w:r w:rsidRPr="00343C26">
              <w:rPr>
                <w:rFonts w:ascii="Times New Roman" w:hAnsi="Times New Roman" w:cs="Times New Roman"/>
                <w:sz w:val="18"/>
                <w:szCs w:val="18"/>
                <w:lang w:val="en-US"/>
              </w:rPr>
              <w:t xml:space="preserve"> follow</w:t>
            </w:r>
            <w:r w:rsidR="007C585D">
              <w:rPr>
                <w:rFonts w:ascii="Times New Roman" w:hAnsi="Times New Roman" w:cs="Times New Roman"/>
                <w:sz w:val="18"/>
                <w:szCs w:val="18"/>
                <w:lang w:val="en-US"/>
              </w:rPr>
              <w:t>s</w:t>
            </w:r>
            <w:r w:rsidRPr="00343C26">
              <w:rPr>
                <w:rFonts w:ascii="Times New Roman" w:hAnsi="Times New Roman" w:cs="Times New Roman"/>
                <w:sz w:val="18"/>
                <w:szCs w:val="18"/>
                <w:lang w:val="en-US"/>
              </w:rPr>
              <w:t>:</w:t>
            </w:r>
          </w:p>
        </w:tc>
        <w:tc>
          <w:tcPr>
            <w:tcW w:w="2495" w:type="pct"/>
          </w:tcPr>
          <w:p w14:paraId="129063B7" w14:textId="1C485B90" w:rsidR="00D8760F" w:rsidRPr="00343C26" w:rsidRDefault="005B5ED5" w:rsidP="002D630E">
            <w:pPr>
              <w:pStyle w:val="af3"/>
              <w:spacing w:after="120"/>
              <w:jc w:val="both"/>
              <w:rPr>
                <w:rFonts w:ascii="Times New Roman" w:hAnsi="Times New Roman" w:cs="Times New Roman"/>
                <w:sz w:val="18"/>
                <w:szCs w:val="18"/>
              </w:rPr>
            </w:pPr>
            <w:r w:rsidRPr="00343C26">
              <w:rPr>
                <w:rFonts w:ascii="Times New Roman" w:hAnsi="Times New Roman" w:cs="Times New Roman"/>
                <w:b/>
                <w:color w:val="000000"/>
                <w:sz w:val="18"/>
                <w:szCs w:val="18"/>
              </w:rPr>
              <w:t xml:space="preserve">Федеральное автономное учреждение «Российский морской регистр судоходства» (далее – Регистр) </w:t>
            </w:r>
            <w:r w:rsidRPr="00343C26">
              <w:rPr>
                <w:rFonts w:ascii="Times New Roman" w:hAnsi="Times New Roman" w:cs="Times New Roman"/>
                <w:color w:val="000000"/>
                <w:sz w:val="18"/>
                <w:szCs w:val="18"/>
              </w:rPr>
              <w:t xml:space="preserve">в лице </w:t>
            </w:r>
            <w:r w:rsidRPr="00343C26">
              <w:rPr>
                <w:rFonts w:ascii="Times New Roman" w:hAnsi="Times New Roman" w:cs="Times New Roman"/>
                <w:sz w:val="18"/>
                <w:szCs w:val="18"/>
              </w:rPr>
              <w:t>................................</w:t>
            </w:r>
            <w:r w:rsidRPr="00343C26">
              <w:rPr>
                <w:rFonts w:ascii="Times New Roman" w:hAnsi="Times New Roman" w:cs="Times New Roman"/>
                <w:color w:val="000000"/>
                <w:sz w:val="18"/>
                <w:szCs w:val="18"/>
              </w:rPr>
              <w:t xml:space="preserve">, действующего на основании </w:t>
            </w:r>
            <w:r w:rsidRPr="00343C26">
              <w:rPr>
                <w:rFonts w:ascii="Times New Roman" w:hAnsi="Times New Roman" w:cs="Times New Roman"/>
                <w:sz w:val="18"/>
                <w:szCs w:val="18"/>
              </w:rPr>
              <w:t>................................,</w:t>
            </w:r>
            <w:r w:rsidRPr="00343C26">
              <w:rPr>
                <w:rFonts w:ascii="Times New Roman" w:hAnsi="Times New Roman" w:cs="Times New Roman"/>
                <w:color w:val="000000"/>
                <w:sz w:val="18"/>
                <w:szCs w:val="18"/>
              </w:rPr>
              <w:t xml:space="preserve"> с одной стороны, и </w:t>
            </w:r>
            <w:r w:rsidRPr="00343C26">
              <w:rPr>
                <w:rFonts w:ascii="Times New Roman" w:hAnsi="Times New Roman" w:cs="Times New Roman"/>
                <w:sz w:val="18"/>
                <w:szCs w:val="18"/>
              </w:rPr>
              <w:t>................................</w:t>
            </w:r>
            <w:r w:rsidRPr="00343C26">
              <w:rPr>
                <w:rFonts w:ascii="Times New Roman" w:hAnsi="Times New Roman" w:cs="Times New Roman"/>
                <w:color w:val="000000"/>
                <w:sz w:val="18"/>
                <w:szCs w:val="18"/>
              </w:rPr>
              <w:t xml:space="preserve"> (далее – Заказчик) в лице </w:t>
            </w:r>
            <w:r w:rsidRPr="00343C26">
              <w:rPr>
                <w:rFonts w:ascii="Times New Roman" w:hAnsi="Times New Roman" w:cs="Times New Roman"/>
                <w:sz w:val="18"/>
                <w:szCs w:val="18"/>
              </w:rPr>
              <w:t>................................</w:t>
            </w:r>
            <w:r w:rsidRPr="00343C26">
              <w:rPr>
                <w:rFonts w:ascii="Times New Roman" w:hAnsi="Times New Roman" w:cs="Times New Roman"/>
                <w:color w:val="000000"/>
                <w:sz w:val="18"/>
                <w:szCs w:val="18"/>
              </w:rPr>
              <w:t xml:space="preserve">, действующего на основании </w:t>
            </w:r>
            <w:r w:rsidRPr="00343C26">
              <w:rPr>
                <w:rFonts w:ascii="Times New Roman" w:hAnsi="Times New Roman" w:cs="Times New Roman"/>
                <w:sz w:val="18"/>
                <w:szCs w:val="18"/>
              </w:rPr>
              <w:t>................................</w:t>
            </w:r>
            <w:r w:rsidRPr="00343C26">
              <w:rPr>
                <w:rFonts w:ascii="Times New Roman" w:hAnsi="Times New Roman" w:cs="Times New Roman"/>
                <w:color w:val="000000"/>
                <w:sz w:val="18"/>
                <w:szCs w:val="18"/>
              </w:rPr>
              <w:t>, с другой стороны</w:t>
            </w:r>
            <w:r w:rsidR="007C585D" w:rsidRPr="007C585D">
              <w:rPr>
                <w:rFonts w:ascii="Times New Roman" w:hAnsi="Times New Roman" w:cs="Times New Roman"/>
                <w:color w:val="000000"/>
                <w:sz w:val="18"/>
                <w:szCs w:val="18"/>
              </w:rPr>
              <w:t xml:space="preserve"> (</w:t>
            </w:r>
            <w:r w:rsidR="007C585D">
              <w:rPr>
                <w:rFonts w:ascii="Times New Roman" w:hAnsi="Times New Roman" w:cs="Times New Roman"/>
                <w:color w:val="000000"/>
                <w:sz w:val="18"/>
                <w:szCs w:val="18"/>
              </w:rPr>
              <w:t>далее – Стороны)</w:t>
            </w:r>
            <w:r w:rsidRPr="00343C26">
              <w:rPr>
                <w:rFonts w:ascii="Times New Roman" w:hAnsi="Times New Roman" w:cs="Times New Roman"/>
                <w:color w:val="000000"/>
                <w:sz w:val="18"/>
                <w:szCs w:val="18"/>
              </w:rPr>
              <w:t>, заключили настоящий договор о нижеследующем:</w:t>
            </w:r>
          </w:p>
        </w:tc>
      </w:tr>
      <w:tr w:rsidR="00D8760F" w:rsidRPr="00343C26" w14:paraId="73363212" w14:textId="77777777" w:rsidTr="002D630E">
        <w:tc>
          <w:tcPr>
            <w:tcW w:w="2505" w:type="pct"/>
          </w:tcPr>
          <w:p w14:paraId="7A20A0A7" w14:textId="1DFBFD37" w:rsidR="00D8760F" w:rsidRPr="00343C26" w:rsidRDefault="00D8760F" w:rsidP="006B0049">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1.</w:t>
            </w:r>
            <w:r w:rsidR="00343C26">
              <w:rPr>
                <w:rFonts w:ascii="Times New Roman" w:hAnsi="Times New Roman" w:cs="Times New Roman"/>
                <w:b/>
                <w:sz w:val="18"/>
                <w:szCs w:val="18"/>
              </w:rPr>
              <w:t xml:space="preserve"> </w:t>
            </w:r>
            <w:r w:rsidRPr="00343C26">
              <w:rPr>
                <w:rFonts w:ascii="Times New Roman" w:hAnsi="Times New Roman" w:cs="Times New Roman"/>
                <w:b/>
                <w:sz w:val="18"/>
                <w:szCs w:val="18"/>
                <w:lang w:val="en-US"/>
              </w:rPr>
              <w:t>SUBJECT</w:t>
            </w:r>
            <w:r w:rsidRPr="00343C26">
              <w:rPr>
                <w:rFonts w:ascii="Times New Roman" w:hAnsi="Times New Roman" w:cs="Times New Roman"/>
                <w:b/>
                <w:sz w:val="18"/>
                <w:szCs w:val="18"/>
              </w:rPr>
              <w:t xml:space="preserve"> </w:t>
            </w:r>
            <w:r w:rsidRPr="00343C26">
              <w:rPr>
                <w:rFonts w:ascii="Times New Roman" w:hAnsi="Times New Roman" w:cs="Times New Roman"/>
                <w:b/>
                <w:sz w:val="18"/>
                <w:szCs w:val="18"/>
                <w:lang w:val="en-US"/>
              </w:rPr>
              <w:t>OF</w:t>
            </w:r>
            <w:r w:rsidRPr="00343C26">
              <w:rPr>
                <w:rFonts w:ascii="Times New Roman" w:hAnsi="Times New Roman" w:cs="Times New Roman"/>
                <w:b/>
                <w:sz w:val="18"/>
                <w:szCs w:val="18"/>
              </w:rPr>
              <w:t xml:space="preserve"> </w:t>
            </w:r>
            <w:r w:rsidRPr="00343C26">
              <w:rPr>
                <w:rFonts w:ascii="Times New Roman" w:hAnsi="Times New Roman" w:cs="Times New Roman"/>
                <w:b/>
                <w:sz w:val="18"/>
                <w:szCs w:val="18"/>
                <w:lang w:val="en-US"/>
              </w:rPr>
              <w:t>THE</w:t>
            </w:r>
            <w:r w:rsidRPr="00343C26">
              <w:rPr>
                <w:rFonts w:ascii="Times New Roman" w:hAnsi="Times New Roman" w:cs="Times New Roman"/>
                <w:b/>
                <w:sz w:val="18"/>
                <w:szCs w:val="18"/>
              </w:rPr>
              <w:t xml:space="preserve"> </w:t>
            </w:r>
            <w:r w:rsidR="006B0049">
              <w:rPr>
                <w:rFonts w:ascii="Times New Roman" w:hAnsi="Times New Roman" w:cs="Times New Roman"/>
                <w:b/>
                <w:sz w:val="18"/>
                <w:szCs w:val="18"/>
                <w:lang w:val="en-US"/>
              </w:rPr>
              <w:t>AGREEMENT</w:t>
            </w:r>
          </w:p>
        </w:tc>
        <w:tc>
          <w:tcPr>
            <w:tcW w:w="2495" w:type="pct"/>
          </w:tcPr>
          <w:p w14:paraId="50C01017" w14:textId="77777777" w:rsidR="00D8760F" w:rsidRPr="00343C26" w:rsidRDefault="00D8760F"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1.</w:t>
            </w:r>
            <w:r w:rsidR="00343C26">
              <w:rPr>
                <w:rFonts w:ascii="Times New Roman" w:hAnsi="Times New Roman" w:cs="Times New Roman"/>
                <w:b/>
                <w:sz w:val="18"/>
                <w:szCs w:val="18"/>
              </w:rPr>
              <w:t xml:space="preserve"> </w:t>
            </w:r>
            <w:r w:rsidRPr="00343C26">
              <w:rPr>
                <w:rFonts w:ascii="Times New Roman" w:hAnsi="Times New Roman" w:cs="Times New Roman"/>
                <w:b/>
                <w:sz w:val="18"/>
                <w:szCs w:val="18"/>
              </w:rPr>
              <w:t>ПРЕДМЕТ ДОГОВОРА</w:t>
            </w:r>
          </w:p>
        </w:tc>
      </w:tr>
      <w:tr w:rsidR="00D8760F" w:rsidRPr="00343C26" w14:paraId="348A1387" w14:textId="77777777" w:rsidTr="002D630E">
        <w:tc>
          <w:tcPr>
            <w:tcW w:w="2505" w:type="pct"/>
          </w:tcPr>
          <w:p w14:paraId="012BD614" w14:textId="672DD97B" w:rsidR="00D8760F" w:rsidRPr="00343C26" w:rsidRDefault="005B5ED5" w:rsidP="006B0049">
            <w:pPr>
              <w:pStyle w:val="af3"/>
              <w:spacing w:after="120"/>
              <w:jc w:val="both"/>
              <w:rPr>
                <w:rFonts w:ascii="Times New Roman" w:hAnsi="Times New Roman" w:cs="Times New Roman"/>
                <w:color w:val="000000"/>
                <w:sz w:val="18"/>
                <w:szCs w:val="18"/>
                <w:lang w:val="en-US"/>
              </w:rPr>
            </w:pPr>
            <w:r w:rsidRPr="00343C26">
              <w:rPr>
                <w:rFonts w:ascii="Times New Roman" w:hAnsi="Times New Roman" w:cs="Times New Roman"/>
                <w:sz w:val="18"/>
                <w:szCs w:val="18"/>
                <w:lang w:val="en-US"/>
              </w:rPr>
              <w:t xml:space="preserve">1.1. Upon the Customer’s requests the Register undertakes periodical classification and statutory surveys of ships as stipulated in Appendix №1 to this </w:t>
            </w:r>
            <w:r w:rsidR="006B0049">
              <w:rPr>
                <w:rFonts w:ascii="Times New Roman" w:hAnsi="Times New Roman" w:cs="Times New Roman"/>
                <w:sz w:val="18"/>
                <w:szCs w:val="18"/>
                <w:lang w:val="en-US"/>
              </w:rPr>
              <w:t>Agreement</w:t>
            </w:r>
            <w:r w:rsidR="006B0049" w:rsidRPr="00343C26">
              <w:rPr>
                <w:rFonts w:ascii="Times New Roman" w:hAnsi="Times New Roman" w:cs="Times New Roman"/>
                <w:sz w:val="18"/>
                <w:szCs w:val="18"/>
                <w:lang w:val="en-US"/>
              </w:rPr>
              <w:t xml:space="preserve"> </w:t>
            </w:r>
            <w:r w:rsidRPr="00343C26">
              <w:rPr>
                <w:rFonts w:ascii="Times New Roman" w:hAnsi="Times New Roman" w:cs="Times New Roman"/>
                <w:sz w:val="18"/>
                <w:szCs w:val="18"/>
                <w:lang w:val="en-US"/>
              </w:rPr>
              <w:t>(hereinafter referred to as surveys) in compliance with requirements of the Rules of the Classification Surveys of Ships in Service and Guidelines on Technical Supervision of Ships in Service of the Russian Maritime Register of Shipping, as well with requirements of International Conventions and Maritime Flag Administration.</w:t>
            </w:r>
          </w:p>
        </w:tc>
        <w:tc>
          <w:tcPr>
            <w:tcW w:w="2495" w:type="pct"/>
          </w:tcPr>
          <w:p w14:paraId="09C0625C" w14:textId="77777777" w:rsidR="00D8760F" w:rsidRPr="00343C26" w:rsidRDefault="005B5ED5" w:rsidP="002D630E">
            <w:pPr>
              <w:pStyle w:val="af3"/>
              <w:spacing w:after="120"/>
              <w:jc w:val="both"/>
              <w:rPr>
                <w:rFonts w:ascii="Times New Roman" w:hAnsi="Times New Roman" w:cs="Times New Roman"/>
                <w:color w:val="000000"/>
                <w:sz w:val="18"/>
                <w:szCs w:val="18"/>
              </w:rPr>
            </w:pPr>
            <w:r w:rsidRPr="00343C26">
              <w:rPr>
                <w:rFonts w:ascii="Times New Roman" w:hAnsi="Times New Roman" w:cs="Times New Roman"/>
                <w:sz w:val="18"/>
                <w:szCs w:val="18"/>
              </w:rPr>
              <w:t>1.1. Заказчик поручает Регистру оказание услуг по проведению указанных в Приложении №1 к настоящему договору классификационных и конвенционных освидетельствований (далее – освидетельствования) судов в соответствии с требованиями Правил классификационных освидетельствований судов в эксплуатации и Руководства по техническому наблюдению за судами в эксплуатации Российского морского регистра судоходства, международных конвенций и требованиями Морской администрации флага.</w:t>
            </w:r>
          </w:p>
        </w:tc>
      </w:tr>
      <w:tr w:rsidR="00D8760F" w:rsidRPr="00343C26" w14:paraId="7123C32F" w14:textId="77777777" w:rsidTr="002D630E">
        <w:tc>
          <w:tcPr>
            <w:tcW w:w="2505" w:type="pct"/>
          </w:tcPr>
          <w:p w14:paraId="301BF88D" w14:textId="64FD2DDB" w:rsidR="00D8760F" w:rsidRPr="00343C26" w:rsidRDefault="005B5ED5" w:rsidP="002D630E">
            <w:pPr>
              <w:pStyle w:val="af3"/>
              <w:spacing w:after="120"/>
              <w:jc w:val="both"/>
              <w:rPr>
                <w:rFonts w:ascii="Times New Roman" w:hAnsi="Times New Roman" w:cs="Times New Roman"/>
                <w:color w:val="000000"/>
                <w:sz w:val="18"/>
                <w:szCs w:val="18"/>
                <w:lang w:val="en-US"/>
              </w:rPr>
            </w:pPr>
            <w:r w:rsidRPr="00343C26">
              <w:rPr>
                <w:rFonts w:ascii="Times New Roman" w:hAnsi="Times New Roman" w:cs="Times New Roman"/>
                <w:color w:val="000000"/>
                <w:sz w:val="18"/>
                <w:szCs w:val="18"/>
                <w:lang w:val="en-US"/>
              </w:rPr>
              <w:t xml:space="preserve">1.2. The purpose of the surveys performed by the Register is to check the ship’s compliance with the requirements of the Register Rules for the Classification and Construction of Sea-going Ships, with other Register Rules and with the requirements of the International Conventions applicable to the ship, to confirm its Class of Register (hereinafter referred to as applicable Register requirements) and to issue/ renew the relevant documents only in case of satisfactory results of the surveys specified in Appendix 1 to this </w:t>
            </w:r>
            <w:r w:rsidR="006B0049">
              <w:rPr>
                <w:rFonts w:ascii="Times New Roman" w:hAnsi="Times New Roman" w:cs="Times New Roman"/>
                <w:sz w:val="18"/>
                <w:szCs w:val="18"/>
                <w:lang w:val="en-US"/>
              </w:rPr>
              <w:t>Agreement</w:t>
            </w:r>
            <w:r w:rsidRPr="00343C26">
              <w:rPr>
                <w:rFonts w:ascii="Times New Roman" w:hAnsi="Times New Roman" w:cs="Times New Roman"/>
                <w:color w:val="000000"/>
                <w:sz w:val="18"/>
                <w:szCs w:val="18"/>
                <w:lang w:val="en-US"/>
              </w:rPr>
              <w:t>. The Customer’s to pay for the services rendered and expenses incurred by the Register in connection with the specified services irrespective of whether appropriate documents are issued or not to the ship after the survey.</w:t>
            </w:r>
          </w:p>
        </w:tc>
        <w:tc>
          <w:tcPr>
            <w:tcW w:w="2495" w:type="pct"/>
          </w:tcPr>
          <w:p w14:paraId="3C1AF487" w14:textId="77777777" w:rsidR="00D8760F" w:rsidRPr="00343C26" w:rsidRDefault="005B5ED5" w:rsidP="002D630E">
            <w:pPr>
              <w:pStyle w:val="af3"/>
              <w:spacing w:after="120"/>
              <w:jc w:val="both"/>
              <w:rPr>
                <w:rFonts w:ascii="Times New Roman" w:hAnsi="Times New Roman" w:cs="Times New Roman"/>
                <w:color w:val="000000"/>
                <w:sz w:val="18"/>
                <w:szCs w:val="18"/>
              </w:rPr>
            </w:pPr>
            <w:r w:rsidRPr="00343C26">
              <w:rPr>
                <w:rFonts w:ascii="Times New Roman" w:hAnsi="Times New Roman" w:cs="Times New Roman"/>
                <w:color w:val="000000"/>
                <w:sz w:val="18"/>
                <w:szCs w:val="18"/>
              </w:rPr>
              <w:t>1.2. Целью освидетельствований судна, выполняемых Регистром, является определение соответствия судна требованиям Правил классификации и постройки морских судов Регистра, иных Правил Регистра, требованиям применимых к судну международных конвенций, с подтверждением ему класса Регистра (далее – применимые требования Регистра) и оформление/подтверждение соответствующих документов только при положительных результатах освидетельствований, указанных в Приложении №1 к настоящему договору. Оплата услуг Регистра и расходов по указанным услугам гарантируется Заказчиком вне зависимости от того, будут или не будут выданы соответствующие документы на судно по окончании освидетельствований.</w:t>
            </w:r>
          </w:p>
        </w:tc>
      </w:tr>
      <w:tr w:rsidR="00D8760F" w:rsidRPr="00343C26" w14:paraId="2B3C7095" w14:textId="77777777" w:rsidTr="002D630E">
        <w:tc>
          <w:tcPr>
            <w:tcW w:w="2505" w:type="pct"/>
          </w:tcPr>
          <w:p w14:paraId="0403C608" w14:textId="77777777" w:rsidR="00D8760F" w:rsidRPr="00343C26" w:rsidRDefault="005B5ED5" w:rsidP="002D630E">
            <w:pPr>
              <w:pStyle w:val="af3"/>
              <w:spacing w:after="120"/>
              <w:jc w:val="both"/>
              <w:rPr>
                <w:rFonts w:ascii="Times New Roman" w:hAnsi="Times New Roman" w:cs="Times New Roman"/>
                <w:color w:val="000000"/>
                <w:sz w:val="18"/>
                <w:szCs w:val="18"/>
                <w:lang w:val="en-US"/>
              </w:rPr>
            </w:pPr>
            <w:r w:rsidRPr="00343C26">
              <w:rPr>
                <w:rFonts w:ascii="Times New Roman" w:hAnsi="Times New Roman" w:cs="Times New Roman"/>
                <w:color w:val="000000"/>
                <w:sz w:val="18"/>
                <w:szCs w:val="18"/>
                <w:lang w:val="en-US"/>
              </w:rPr>
              <w:t>1.3. The surveys are to be made on the ship managed by the Customer:</w:t>
            </w:r>
          </w:p>
        </w:tc>
        <w:tc>
          <w:tcPr>
            <w:tcW w:w="2495" w:type="pct"/>
          </w:tcPr>
          <w:p w14:paraId="1FD0E05F" w14:textId="77777777" w:rsidR="00D8760F" w:rsidRPr="00343C26" w:rsidRDefault="005B5ED5" w:rsidP="002D630E">
            <w:pPr>
              <w:pStyle w:val="af3"/>
              <w:spacing w:after="120"/>
              <w:jc w:val="both"/>
              <w:rPr>
                <w:rFonts w:ascii="Times New Roman" w:hAnsi="Times New Roman" w:cs="Times New Roman"/>
                <w:color w:val="000000"/>
                <w:sz w:val="18"/>
                <w:szCs w:val="18"/>
              </w:rPr>
            </w:pPr>
            <w:r w:rsidRPr="00343C26">
              <w:rPr>
                <w:rFonts w:ascii="Times New Roman" w:hAnsi="Times New Roman" w:cs="Times New Roman"/>
                <w:color w:val="000000"/>
                <w:sz w:val="18"/>
                <w:szCs w:val="18"/>
              </w:rPr>
              <w:t>1.3. Освидетельствования проводятся для судна, находящегося в управлении Заказчика:</w:t>
            </w:r>
          </w:p>
        </w:tc>
      </w:tr>
      <w:tr w:rsidR="00D8760F" w:rsidRPr="00343C26" w14:paraId="310BBBBF" w14:textId="77777777" w:rsidTr="002D630E">
        <w:tc>
          <w:tcPr>
            <w:tcW w:w="2505" w:type="pct"/>
          </w:tcPr>
          <w:p w14:paraId="48B7D653" w14:textId="77777777" w:rsidR="00D8760F" w:rsidRPr="00343C26" w:rsidRDefault="00D8760F" w:rsidP="002D630E">
            <w:pPr>
              <w:pStyle w:val="af3"/>
              <w:spacing w:after="120"/>
              <w:jc w:val="both"/>
              <w:rPr>
                <w:rFonts w:ascii="Times New Roman" w:hAnsi="Times New Roman" w:cs="Times New Roman"/>
                <w:b/>
                <w:bCs/>
                <w:sz w:val="18"/>
                <w:szCs w:val="18"/>
                <w:lang w:val="en-US"/>
              </w:rPr>
            </w:pPr>
            <w:r w:rsidRPr="00343C26">
              <w:rPr>
                <w:rFonts w:ascii="Times New Roman" w:hAnsi="Times New Roman" w:cs="Times New Roman"/>
                <w:b/>
                <w:bCs/>
                <w:sz w:val="18"/>
                <w:szCs w:val="18"/>
                <w:lang w:val="en-US"/>
              </w:rPr>
              <w:t>m/v</w:t>
            </w:r>
            <w:r w:rsidRPr="00343C26">
              <w:rPr>
                <w:rFonts w:ascii="Times New Roman" w:hAnsi="Times New Roman" w:cs="Times New Roman"/>
                <w:sz w:val="18"/>
                <w:szCs w:val="18"/>
                <w:lang w:val="en-US"/>
              </w:rPr>
              <w:t xml:space="preserve"> </w:t>
            </w:r>
            <w:r w:rsidRPr="00343C26">
              <w:rPr>
                <w:rFonts w:ascii="Times New Roman" w:hAnsi="Times New Roman" w:cs="Times New Roman"/>
                <w:b/>
                <w:bCs/>
                <w:sz w:val="18"/>
                <w:szCs w:val="18"/>
                <w:lang w:val="en-US"/>
              </w:rPr>
              <w:t xml:space="preserve">«……………», RS № </w:t>
            </w:r>
            <w:r w:rsidRPr="00343C26">
              <w:rPr>
                <w:rFonts w:ascii="Times New Roman" w:hAnsi="Times New Roman" w:cs="Times New Roman"/>
                <w:b/>
                <w:bCs/>
                <w:sz w:val="18"/>
                <w:szCs w:val="18"/>
              </w:rPr>
              <w:t>ХХХХХХХ</w:t>
            </w:r>
          </w:p>
        </w:tc>
        <w:tc>
          <w:tcPr>
            <w:tcW w:w="2495" w:type="pct"/>
          </w:tcPr>
          <w:p w14:paraId="4FA611F5" w14:textId="77777777" w:rsidR="00D8760F" w:rsidRPr="00343C26" w:rsidRDefault="00D8760F" w:rsidP="002D630E">
            <w:pPr>
              <w:pStyle w:val="af3"/>
              <w:spacing w:after="120"/>
              <w:jc w:val="both"/>
              <w:rPr>
                <w:rFonts w:ascii="Times New Roman" w:hAnsi="Times New Roman" w:cs="Times New Roman"/>
                <w:b/>
                <w:bCs/>
                <w:sz w:val="18"/>
                <w:szCs w:val="18"/>
              </w:rPr>
            </w:pPr>
            <w:r w:rsidRPr="00343C26">
              <w:rPr>
                <w:rFonts w:ascii="Times New Roman" w:hAnsi="Times New Roman" w:cs="Times New Roman"/>
                <w:b/>
                <w:sz w:val="18"/>
                <w:szCs w:val="18"/>
              </w:rPr>
              <w:t>т/х</w:t>
            </w:r>
            <w:r w:rsidRPr="00343C26">
              <w:rPr>
                <w:rFonts w:ascii="Times New Roman" w:hAnsi="Times New Roman" w:cs="Times New Roman"/>
                <w:sz w:val="18"/>
                <w:szCs w:val="18"/>
              </w:rPr>
              <w:t xml:space="preserve"> </w:t>
            </w:r>
            <w:r w:rsidRPr="00343C26">
              <w:rPr>
                <w:rFonts w:ascii="Times New Roman" w:hAnsi="Times New Roman" w:cs="Times New Roman"/>
                <w:b/>
                <w:bCs/>
                <w:sz w:val="18"/>
                <w:szCs w:val="18"/>
              </w:rPr>
              <w:t>«……………», РС№ ХХХХХХХ</w:t>
            </w:r>
          </w:p>
        </w:tc>
      </w:tr>
      <w:tr w:rsidR="00D8760F" w:rsidRPr="00343C26" w14:paraId="3467EB24" w14:textId="77777777" w:rsidTr="002D630E">
        <w:tc>
          <w:tcPr>
            <w:tcW w:w="2505" w:type="pct"/>
          </w:tcPr>
          <w:p w14:paraId="2A2E5CC3" w14:textId="77777777" w:rsidR="00D8760F" w:rsidRPr="00343C26" w:rsidRDefault="00D8760F" w:rsidP="002D630E">
            <w:pPr>
              <w:pStyle w:val="af3"/>
              <w:spacing w:after="120"/>
              <w:jc w:val="both"/>
              <w:rPr>
                <w:rFonts w:ascii="Times New Roman" w:hAnsi="Times New Roman" w:cs="Times New Roman"/>
                <w:b/>
                <w:bCs/>
                <w:sz w:val="18"/>
                <w:szCs w:val="18"/>
                <w:lang w:val="en-US"/>
              </w:rPr>
            </w:pPr>
            <w:r w:rsidRPr="00343C26">
              <w:rPr>
                <w:rFonts w:ascii="Times New Roman" w:hAnsi="Times New Roman" w:cs="Times New Roman"/>
                <w:b/>
                <w:bCs/>
                <w:sz w:val="18"/>
                <w:szCs w:val="18"/>
                <w:lang w:val="en-US"/>
              </w:rPr>
              <w:t>Flag:</w:t>
            </w:r>
            <w:r w:rsidRPr="00343C26">
              <w:rPr>
                <w:rFonts w:ascii="Times New Roman" w:hAnsi="Times New Roman" w:cs="Times New Roman"/>
                <w:b/>
                <w:bCs/>
                <w:sz w:val="18"/>
                <w:szCs w:val="18"/>
                <w:lang w:val="en-US"/>
              </w:rPr>
              <w:tab/>
            </w:r>
            <w:r w:rsidRPr="00343C26">
              <w:rPr>
                <w:rFonts w:ascii="Times New Roman" w:hAnsi="Times New Roman" w:cs="Times New Roman"/>
                <w:b/>
                <w:bCs/>
                <w:sz w:val="18"/>
                <w:szCs w:val="18"/>
                <w:lang w:val="en-US"/>
              </w:rPr>
              <w:tab/>
              <w:t>RF (or …)</w:t>
            </w:r>
          </w:p>
        </w:tc>
        <w:tc>
          <w:tcPr>
            <w:tcW w:w="2495" w:type="pct"/>
          </w:tcPr>
          <w:p w14:paraId="4FA97E87" w14:textId="77777777" w:rsidR="00D8760F" w:rsidRPr="00343C26" w:rsidRDefault="00D8760F" w:rsidP="002D630E">
            <w:pPr>
              <w:pStyle w:val="af3"/>
              <w:spacing w:after="120"/>
              <w:jc w:val="both"/>
              <w:rPr>
                <w:rFonts w:ascii="Times New Roman" w:hAnsi="Times New Roman" w:cs="Times New Roman"/>
                <w:b/>
                <w:bCs/>
                <w:sz w:val="18"/>
                <w:szCs w:val="18"/>
              </w:rPr>
            </w:pPr>
            <w:r w:rsidRPr="00343C26">
              <w:rPr>
                <w:rFonts w:ascii="Times New Roman" w:hAnsi="Times New Roman" w:cs="Times New Roman"/>
                <w:b/>
                <w:bCs/>
                <w:sz w:val="18"/>
                <w:szCs w:val="18"/>
              </w:rPr>
              <w:t>Флаг:</w:t>
            </w:r>
            <w:r w:rsidRPr="00343C26">
              <w:rPr>
                <w:rFonts w:ascii="Times New Roman" w:hAnsi="Times New Roman" w:cs="Times New Roman"/>
                <w:b/>
                <w:bCs/>
                <w:sz w:val="18"/>
                <w:szCs w:val="18"/>
              </w:rPr>
              <w:tab/>
            </w:r>
            <w:r w:rsidRPr="00343C26">
              <w:rPr>
                <w:rFonts w:ascii="Times New Roman" w:hAnsi="Times New Roman" w:cs="Times New Roman"/>
                <w:b/>
                <w:bCs/>
                <w:sz w:val="18"/>
                <w:szCs w:val="18"/>
              </w:rPr>
              <w:tab/>
              <w:t>РФ (или …)</w:t>
            </w:r>
          </w:p>
        </w:tc>
      </w:tr>
      <w:tr w:rsidR="00D8760F" w:rsidRPr="00343C26" w14:paraId="4B2B0E04" w14:textId="77777777" w:rsidTr="002D630E">
        <w:tc>
          <w:tcPr>
            <w:tcW w:w="2505" w:type="pct"/>
          </w:tcPr>
          <w:p w14:paraId="11B4A5B6" w14:textId="77777777" w:rsidR="00D8760F" w:rsidRPr="00343C26" w:rsidRDefault="00D8760F" w:rsidP="002D630E">
            <w:pPr>
              <w:pStyle w:val="af3"/>
              <w:spacing w:after="120"/>
              <w:jc w:val="both"/>
              <w:rPr>
                <w:rFonts w:ascii="Times New Roman" w:hAnsi="Times New Roman" w:cs="Times New Roman"/>
                <w:b/>
                <w:bCs/>
                <w:sz w:val="18"/>
                <w:szCs w:val="18"/>
              </w:rPr>
            </w:pPr>
            <w:r w:rsidRPr="00343C26">
              <w:rPr>
                <w:rFonts w:ascii="Times New Roman" w:hAnsi="Times New Roman" w:cs="Times New Roman"/>
                <w:b/>
                <w:bCs/>
                <w:sz w:val="18"/>
                <w:szCs w:val="18"/>
                <w:lang w:val="en-US"/>
              </w:rPr>
              <w:t>IMO</w:t>
            </w:r>
            <w:r w:rsidRPr="00343C26">
              <w:rPr>
                <w:rFonts w:ascii="Times New Roman" w:hAnsi="Times New Roman" w:cs="Times New Roman"/>
                <w:b/>
                <w:bCs/>
                <w:sz w:val="18"/>
                <w:szCs w:val="18"/>
              </w:rPr>
              <w:t xml:space="preserve"> №: </w:t>
            </w:r>
            <w:r w:rsidRPr="00343C26">
              <w:rPr>
                <w:rFonts w:ascii="Times New Roman" w:hAnsi="Times New Roman" w:cs="Times New Roman"/>
                <w:b/>
                <w:bCs/>
                <w:sz w:val="18"/>
                <w:szCs w:val="18"/>
              </w:rPr>
              <w:tab/>
              <w:t>ххххххх</w:t>
            </w:r>
          </w:p>
        </w:tc>
        <w:tc>
          <w:tcPr>
            <w:tcW w:w="2495" w:type="pct"/>
          </w:tcPr>
          <w:p w14:paraId="5A460497" w14:textId="77777777" w:rsidR="00D8760F" w:rsidRPr="00343C26" w:rsidRDefault="00D8760F" w:rsidP="002D630E">
            <w:pPr>
              <w:pStyle w:val="af3"/>
              <w:spacing w:after="120"/>
              <w:jc w:val="both"/>
              <w:rPr>
                <w:rFonts w:ascii="Times New Roman" w:hAnsi="Times New Roman" w:cs="Times New Roman"/>
                <w:b/>
                <w:bCs/>
                <w:sz w:val="18"/>
                <w:szCs w:val="18"/>
              </w:rPr>
            </w:pPr>
            <w:r w:rsidRPr="00343C26">
              <w:rPr>
                <w:rFonts w:ascii="Times New Roman" w:hAnsi="Times New Roman" w:cs="Times New Roman"/>
                <w:b/>
                <w:bCs/>
                <w:sz w:val="18"/>
                <w:szCs w:val="18"/>
                <w:lang w:val="en-US"/>
              </w:rPr>
              <w:t>IMO</w:t>
            </w:r>
            <w:r w:rsidRPr="00343C26">
              <w:rPr>
                <w:rFonts w:ascii="Times New Roman" w:hAnsi="Times New Roman" w:cs="Times New Roman"/>
                <w:b/>
                <w:bCs/>
                <w:sz w:val="18"/>
                <w:szCs w:val="18"/>
              </w:rPr>
              <w:t xml:space="preserve"> №: </w:t>
            </w:r>
            <w:r w:rsidRPr="00343C26">
              <w:rPr>
                <w:rFonts w:ascii="Times New Roman" w:hAnsi="Times New Roman" w:cs="Times New Roman"/>
                <w:b/>
                <w:bCs/>
                <w:sz w:val="18"/>
                <w:szCs w:val="18"/>
              </w:rPr>
              <w:tab/>
              <w:t>ххххххх</w:t>
            </w:r>
          </w:p>
        </w:tc>
      </w:tr>
      <w:tr w:rsidR="00D8760F" w:rsidRPr="00343C26" w14:paraId="4FCFE9D5" w14:textId="77777777" w:rsidTr="002D630E">
        <w:tc>
          <w:tcPr>
            <w:tcW w:w="2505" w:type="pct"/>
          </w:tcPr>
          <w:p w14:paraId="4DC57E47" w14:textId="77777777" w:rsidR="002D630E" w:rsidRPr="00343C26" w:rsidRDefault="001260C3" w:rsidP="002D630E">
            <w:pPr>
              <w:pStyle w:val="af3"/>
              <w:spacing w:after="120"/>
              <w:jc w:val="both"/>
              <w:rPr>
                <w:rFonts w:ascii="Times New Roman" w:hAnsi="Times New Roman" w:cs="Times New Roman"/>
                <w:b/>
                <w:bCs/>
                <w:sz w:val="18"/>
                <w:szCs w:val="18"/>
              </w:rPr>
            </w:pPr>
            <w:r w:rsidRPr="00343C26">
              <w:rPr>
                <w:rFonts w:ascii="Times New Roman" w:hAnsi="Times New Roman" w:cs="Times New Roman"/>
                <w:b/>
                <w:bCs/>
                <w:sz w:val="18"/>
                <w:szCs w:val="18"/>
                <w:lang w:val="en-US"/>
              </w:rPr>
              <w:t>Ship</w:t>
            </w:r>
            <w:r w:rsidR="00D8760F" w:rsidRPr="00343C26">
              <w:rPr>
                <w:rFonts w:ascii="Times New Roman" w:hAnsi="Times New Roman" w:cs="Times New Roman"/>
                <w:b/>
                <w:bCs/>
                <w:sz w:val="18"/>
                <w:szCs w:val="18"/>
                <w:lang w:val="en-US"/>
              </w:rPr>
              <w:t xml:space="preserve"> type</w:t>
            </w:r>
            <w:r w:rsidR="00D8760F" w:rsidRPr="00343C26">
              <w:rPr>
                <w:rFonts w:ascii="Times New Roman" w:hAnsi="Times New Roman" w:cs="Times New Roman"/>
                <w:b/>
                <w:bCs/>
                <w:sz w:val="18"/>
                <w:szCs w:val="18"/>
              </w:rPr>
              <w:t xml:space="preserve">: </w:t>
            </w:r>
            <w:r w:rsidR="00BB343F" w:rsidRPr="00343C26">
              <w:rPr>
                <w:rFonts w:ascii="Times New Roman" w:hAnsi="Times New Roman" w:cs="Times New Roman"/>
                <w:b/>
                <w:bCs/>
                <w:sz w:val="18"/>
                <w:szCs w:val="18"/>
                <w:lang w:val="en-US"/>
              </w:rPr>
              <w:tab/>
            </w:r>
            <w:r w:rsidR="005A359E" w:rsidRPr="00343C26">
              <w:rPr>
                <w:rFonts w:ascii="Times New Roman" w:hAnsi="Times New Roman" w:cs="Times New Roman"/>
                <w:b/>
                <w:bCs/>
                <w:sz w:val="18"/>
                <w:szCs w:val="18"/>
              </w:rPr>
              <w:t>хххххх</w:t>
            </w:r>
          </w:p>
        </w:tc>
        <w:tc>
          <w:tcPr>
            <w:tcW w:w="2495" w:type="pct"/>
          </w:tcPr>
          <w:p w14:paraId="2C8A46EE" w14:textId="77777777" w:rsidR="00D8760F" w:rsidRPr="00343C26" w:rsidRDefault="00D8760F" w:rsidP="002D630E">
            <w:pPr>
              <w:pStyle w:val="af3"/>
              <w:spacing w:after="120"/>
              <w:jc w:val="both"/>
              <w:rPr>
                <w:rFonts w:ascii="Times New Roman" w:hAnsi="Times New Roman" w:cs="Times New Roman"/>
                <w:b/>
                <w:bCs/>
                <w:sz w:val="18"/>
                <w:szCs w:val="18"/>
              </w:rPr>
            </w:pPr>
            <w:r w:rsidRPr="00343C26">
              <w:rPr>
                <w:rFonts w:ascii="Times New Roman" w:hAnsi="Times New Roman" w:cs="Times New Roman"/>
                <w:b/>
                <w:bCs/>
                <w:sz w:val="18"/>
                <w:szCs w:val="18"/>
              </w:rPr>
              <w:t xml:space="preserve">Тип судна: </w:t>
            </w:r>
            <w:r w:rsidR="00BB343F" w:rsidRPr="00343C26">
              <w:rPr>
                <w:rFonts w:ascii="Times New Roman" w:hAnsi="Times New Roman" w:cs="Times New Roman"/>
                <w:b/>
                <w:bCs/>
                <w:sz w:val="18"/>
                <w:szCs w:val="18"/>
              </w:rPr>
              <w:tab/>
            </w:r>
            <w:r w:rsidR="005A359E" w:rsidRPr="00343C26">
              <w:rPr>
                <w:rFonts w:ascii="Times New Roman" w:hAnsi="Times New Roman" w:cs="Times New Roman"/>
                <w:b/>
                <w:bCs/>
                <w:sz w:val="18"/>
                <w:szCs w:val="18"/>
              </w:rPr>
              <w:t>хххххх</w:t>
            </w:r>
          </w:p>
        </w:tc>
      </w:tr>
      <w:tr w:rsidR="00D8760F" w:rsidRPr="00343C26" w14:paraId="3750B831" w14:textId="77777777" w:rsidTr="002D630E">
        <w:tc>
          <w:tcPr>
            <w:tcW w:w="2505" w:type="pct"/>
          </w:tcPr>
          <w:p w14:paraId="764A7441" w14:textId="5FD51328" w:rsidR="00D8760F" w:rsidRPr="00343C26" w:rsidRDefault="005B5ED5" w:rsidP="0060430B">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1.4. The type and scope of the services to be rendered by the R</w:t>
            </w:r>
            <w:r w:rsidR="0060430B">
              <w:rPr>
                <w:rFonts w:ascii="Times New Roman" w:hAnsi="Times New Roman" w:cs="Times New Roman"/>
                <w:sz w:val="18"/>
                <w:szCs w:val="18"/>
                <w:lang w:val="en-US"/>
              </w:rPr>
              <w:t>egister</w:t>
            </w:r>
            <w:r w:rsidRPr="00343C26">
              <w:rPr>
                <w:rFonts w:ascii="Times New Roman" w:hAnsi="Times New Roman" w:cs="Times New Roman"/>
                <w:sz w:val="18"/>
                <w:szCs w:val="18"/>
                <w:lang w:val="en-US"/>
              </w:rPr>
              <w:t xml:space="preserve"> in connection with classification and statutory surveys are given in </w:t>
            </w:r>
            <w:r w:rsidRPr="00343C26">
              <w:rPr>
                <w:rFonts w:ascii="Times New Roman" w:hAnsi="Times New Roman" w:cs="Times New Roman"/>
                <w:b/>
                <w:i/>
                <w:sz w:val="18"/>
                <w:szCs w:val="18"/>
                <w:lang w:val="en-US"/>
              </w:rPr>
              <w:t>Appendix 1</w:t>
            </w:r>
            <w:r w:rsidRPr="00343C26">
              <w:rPr>
                <w:rFonts w:ascii="Times New Roman" w:hAnsi="Times New Roman" w:cs="Times New Roman"/>
                <w:sz w:val="18"/>
                <w:szCs w:val="18"/>
                <w:lang w:val="en-US"/>
              </w:rPr>
              <w:t xml:space="preserve"> comprising an integral part of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w:t>
            </w:r>
          </w:p>
        </w:tc>
        <w:tc>
          <w:tcPr>
            <w:tcW w:w="2495" w:type="pct"/>
          </w:tcPr>
          <w:p w14:paraId="215AE6B0" w14:textId="77777777" w:rsidR="00D8760F" w:rsidRPr="00343C26" w:rsidRDefault="005B5ED5"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 xml:space="preserve">1.4. Перечень услуг Регистра по проведению классификационных и конвенционных освидетельствований приведен в </w:t>
            </w:r>
            <w:r w:rsidRPr="00343C26">
              <w:rPr>
                <w:rFonts w:ascii="Times New Roman" w:hAnsi="Times New Roman" w:cs="Times New Roman"/>
                <w:b/>
                <w:i/>
                <w:sz w:val="18"/>
                <w:szCs w:val="18"/>
              </w:rPr>
              <w:t>Приложении 1</w:t>
            </w:r>
            <w:r w:rsidRPr="00343C26">
              <w:rPr>
                <w:rFonts w:ascii="Times New Roman" w:hAnsi="Times New Roman" w:cs="Times New Roman"/>
                <w:sz w:val="18"/>
                <w:szCs w:val="18"/>
              </w:rPr>
              <w:t>, которое является неотъемлемой частью настоящего договора.</w:t>
            </w:r>
          </w:p>
        </w:tc>
      </w:tr>
      <w:tr w:rsidR="00D8760F" w:rsidRPr="00343C26" w14:paraId="55D8704F" w14:textId="77777777" w:rsidTr="002D630E">
        <w:tc>
          <w:tcPr>
            <w:tcW w:w="2505" w:type="pct"/>
          </w:tcPr>
          <w:p w14:paraId="2EB709DE" w14:textId="7A9DCB6B" w:rsidR="00D8760F" w:rsidRPr="00343C26" w:rsidRDefault="00EE14FF"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1.5. The services listed in </w:t>
            </w:r>
            <w:r w:rsidRPr="00343C26">
              <w:rPr>
                <w:rFonts w:ascii="Times New Roman" w:hAnsi="Times New Roman" w:cs="Times New Roman"/>
                <w:b/>
                <w:i/>
                <w:sz w:val="18"/>
                <w:szCs w:val="18"/>
                <w:lang w:val="en-US"/>
              </w:rPr>
              <w:t>Appendix 1</w:t>
            </w:r>
            <w:r w:rsidRPr="00343C26">
              <w:rPr>
                <w:rFonts w:ascii="Times New Roman" w:hAnsi="Times New Roman" w:cs="Times New Roman"/>
                <w:sz w:val="18"/>
                <w:szCs w:val="18"/>
                <w:lang w:val="en-US"/>
              </w:rPr>
              <w:t xml:space="preserve"> will be rendered by the Register upon individual Customer’s requests. The address for applying to the Register and placing orders in connection with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is as follows:</w:t>
            </w:r>
          </w:p>
        </w:tc>
        <w:tc>
          <w:tcPr>
            <w:tcW w:w="2495" w:type="pct"/>
          </w:tcPr>
          <w:p w14:paraId="3F0249DD" w14:textId="77777777" w:rsidR="00D8760F" w:rsidRPr="00343C26" w:rsidRDefault="005B5ED5"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 xml:space="preserve">1.5. Перечисленные в </w:t>
            </w:r>
            <w:r w:rsidRPr="00343C26">
              <w:rPr>
                <w:rFonts w:ascii="Times New Roman" w:hAnsi="Times New Roman" w:cs="Times New Roman"/>
                <w:b/>
                <w:i/>
                <w:sz w:val="18"/>
                <w:szCs w:val="18"/>
              </w:rPr>
              <w:t>Приложении 1</w:t>
            </w:r>
            <w:r w:rsidRPr="00343C26">
              <w:rPr>
                <w:rFonts w:ascii="Times New Roman" w:hAnsi="Times New Roman" w:cs="Times New Roman"/>
                <w:sz w:val="18"/>
                <w:szCs w:val="18"/>
              </w:rPr>
              <w:t xml:space="preserve"> услуги будут оказываться Регистром на основании отдельных заявок Заказчика. Настоящим договором установлены единые контактные данные для обращения и подачи заявок:</w:t>
            </w:r>
          </w:p>
        </w:tc>
      </w:tr>
      <w:tr w:rsidR="00E05360" w:rsidRPr="00570448" w14:paraId="128F1AB4" w14:textId="77777777" w:rsidTr="00570448">
        <w:tc>
          <w:tcPr>
            <w:tcW w:w="5000" w:type="pct"/>
            <w:gridSpan w:val="2"/>
          </w:tcPr>
          <w:p w14:paraId="0370D96C" w14:textId="40D684CE" w:rsidR="00E05360" w:rsidRPr="00C262F8" w:rsidRDefault="00E05360" w:rsidP="00E05360">
            <w:pPr>
              <w:pStyle w:val="af3"/>
              <w:spacing w:after="120"/>
              <w:jc w:val="both"/>
              <w:rPr>
                <w:rFonts w:ascii="Times New Roman" w:hAnsi="Times New Roman" w:cs="Times New Roman"/>
                <w:sz w:val="18"/>
                <w:szCs w:val="18"/>
              </w:rPr>
            </w:pPr>
            <w:r w:rsidRPr="00C262F8">
              <w:rPr>
                <w:rFonts w:ascii="Times New Roman" w:hAnsi="Times New Roman" w:cs="Times New Roman"/>
                <w:b/>
                <w:sz w:val="18"/>
                <w:szCs w:val="18"/>
                <w:lang w:val="pt-PT"/>
              </w:rPr>
              <w:t>Register</w:t>
            </w:r>
            <w:r w:rsidRPr="00C262F8">
              <w:rPr>
                <w:rFonts w:ascii="Times New Roman" w:hAnsi="Times New Roman" w:cs="Times New Roman"/>
                <w:b/>
                <w:sz w:val="18"/>
                <w:szCs w:val="18"/>
              </w:rPr>
              <w:t xml:space="preserve"> / Регистр</w:t>
            </w:r>
            <w:r w:rsidRPr="00C262F8">
              <w:rPr>
                <w:rFonts w:ascii="Times New Roman" w:hAnsi="Times New Roman" w:cs="Times New Roman"/>
                <w:b/>
                <w:sz w:val="18"/>
                <w:szCs w:val="18"/>
                <w:lang w:val="pt-PT"/>
              </w:rPr>
              <w:t>:</w:t>
            </w:r>
            <w:r w:rsidRPr="00343C26">
              <w:rPr>
                <w:rFonts w:ascii="Times New Roman" w:hAnsi="Times New Roman" w:cs="Times New Roman"/>
                <w:sz w:val="18"/>
                <w:szCs w:val="18"/>
                <w:lang w:val="pt-PT"/>
              </w:rPr>
              <w:t xml:space="preserve"> tel.</w:t>
            </w:r>
            <w:r w:rsidRPr="00C262F8">
              <w:rPr>
                <w:rFonts w:ascii="Times New Roman" w:hAnsi="Times New Roman" w:cs="Times New Roman"/>
                <w:sz w:val="18"/>
                <w:szCs w:val="18"/>
              </w:rPr>
              <w:t>/</w:t>
            </w:r>
            <w:r w:rsidRPr="00343C26">
              <w:rPr>
                <w:rFonts w:ascii="Times New Roman" w:hAnsi="Times New Roman" w:cs="Times New Roman"/>
                <w:sz w:val="18"/>
                <w:szCs w:val="18"/>
              </w:rPr>
              <w:t>тел</w:t>
            </w:r>
            <w:r w:rsidRPr="00C262F8">
              <w:rPr>
                <w:rFonts w:ascii="Times New Roman" w:hAnsi="Times New Roman" w:cs="Times New Roman"/>
                <w:sz w:val="18"/>
                <w:szCs w:val="18"/>
              </w:rPr>
              <w:t>.</w:t>
            </w:r>
            <w:r w:rsidRPr="00343C26">
              <w:rPr>
                <w:rFonts w:ascii="Times New Roman" w:hAnsi="Times New Roman" w:cs="Times New Roman"/>
                <w:sz w:val="18"/>
                <w:szCs w:val="18"/>
                <w:lang w:val="pt-PT"/>
              </w:rPr>
              <w:t>: ...............</w:t>
            </w:r>
            <w:r w:rsidRPr="00C262F8">
              <w:rPr>
                <w:rFonts w:ascii="Times New Roman" w:hAnsi="Times New Roman" w:cs="Times New Roman"/>
                <w:sz w:val="18"/>
                <w:szCs w:val="18"/>
              </w:rPr>
              <w:t>.</w:t>
            </w:r>
            <w:r w:rsidRPr="00343C26">
              <w:rPr>
                <w:rFonts w:ascii="Times New Roman" w:hAnsi="Times New Roman" w:cs="Times New Roman"/>
                <w:sz w:val="18"/>
                <w:szCs w:val="18"/>
                <w:lang w:val="pt-PT"/>
              </w:rPr>
              <w:t>, fax</w:t>
            </w:r>
            <w:r w:rsidRPr="00C262F8">
              <w:rPr>
                <w:rFonts w:ascii="Times New Roman" w:hAnsi="Times New Roman" w:cs="Times New Roman"/>
                <w:sz w:val="18"/>
                <w:szCs w:val="18"/>
              </w:rPr>
              <w:t>/</w:t>
            </w:r>
            <w:r w:rsidRPr="00343C26">
              <w:rPr>
                <w:rFonts w:ascii="Times New Roman" w:hAnsi="Times New Roman" w:cs="Times New Roman"/>
                <w:sz w:val="18"/>
                <w:szCs w:val="18"/>
              </w:rPr>
              <w:t>факс</w:t>
            </w:r>
            <w:r w:rsidRPr="00343C26">
              <w:rPr>
                <w:rFonts w:ascii="Times New Roman" w:hAnsi="Times New Roman" w:cs="Times New Roman"/>
                <w:sz w:val="18"/>
                <w:szCs w:val="18"/>
                <w:lang w:val="pt-PT"/>
              </w:rPr>
              <w:t>: ...............</w:t>
            </w:r>
            <w:r w:rsidRPr="00C262F8">
              <w:rPr>
                <w:rFonts w:ascii="Times New Roman" w:hAnsi="Times New Roman" w:cs="Times New Roman"/>
                <w:sz w:val="18"/>
                <w:szCs w:val="18"/>
              </w:rPr>
              <w:t>.</w:t>
            </w:r>
            <w:r w:rsidRPr="00343C26">
              <w:rPr>
                <w:rFonts w:ascii="Times New Roman" w:hAnsi="Times New Roman" w:cs="Times New Roman"/>
                <w:sz w:val="18"/>
                <w:szCs w:val="18"/>
                <w:lang w:val="pt-PT"/>
              </w:rPr>
              <w:t xml:space="preserve">, e-mail: </w:t>
            </w:r>
            <w:r>
              <w:rPr>
                <w:rFonts w:ascii="Times New Roman" w:hAnsi="Times New Roman" w:cs="Times New Roman"/>
                <w:sz w:val="18"/>
                <w:szCs w:val="18"/>
                <w:lang w:val="it-IT"/>
              </w:rPr>
              <w:t>blockfee</w:t>
            </w:r>
            <w:r w:rsidRPr="00C262F8">
              <w:rPr>
                <w:rFonts w:ascii="Times New Roman" w:hAnsi="Times New Roman" w:cs="Times New Roman"/>
                <w:sz w:val="18"/>
                <w:szCs w:val="18"/>
              </w:rPr>
              <w:t>@</w:t>
            </w:r>
            <w:r w:rsidRPr="00343C26">
              <w:rPr>
                <w:rFonts w:ascii="Times New Roman" w:hAnsi="Times New Roman" w:cs="Times New Roman"/>
                <w:sz w:val="18"/>
                <w:szCs w:val="18"/>
                <w:lang w:val="it-IT"/>
              </w:rPr>
              <w:t>rs</w:t>
            </w:r>
            <w:r w:rsidRPr="00C262F8">
              <w:rPr>
                <w:rFonts w:ascii="Times New Roman" w:hAnsi="Times New Roman" w:cs="Times New Roman"/>
                <w:sz w:val="18"/>
                <w:szCs w:val="18"/>
              </w:rPr>
              <w:t>-</w:t>
            </w:r>
            <w:r w:rsidRPr="00343C26">
              <w:rPr>
                <w:rFonts w:ascii="Times New Roman" w:hAnsi="Times New Roman" w:cs="Times New Roman"/>
                <w:sz w:val="18"/>
                <w:szCs w:val="18"/>
                <w:lang w:val="it-IT"/>
              </w:rPr>
              <w:t>class</w:t>
            </w:r>
            <w:r w:rsidRPr="00C262F8">
              <w:rPr>
                <w:rFonts w:ascii="Times New Roman" w:hAnsi="Times New Roman" w:cs="Times New Roman"/>
                <w:sz w:val="18"/>
                <w:szCs w:val="18"/>
              </w:rPr>
              <w:t>.</w:t>
            </w:r>
            <w:r w:rsidRPr="00343C26">
              <w:rPr>
                <w:rFonts w:ascii="Times New Roman" w:hAnsi="Times New Roman" w:cs="Times New Roman"/>
                <w:sz w:val="18"/>
                <w:szCs w:val="18"/>
                <w:lang w:val="it-IT"/>
              </w:rPr>
              <w:t>org</w:t>
            </w:r>
          </w:p>
          <w:p w14:paraId="6306AFB2" w14:textId="3935523D" w:rsidR="00E05360" w:rsidRPr="00570448" w:rsidRDefault="00E05360" w:rsidP="00570448">
            <w:pPr>
              <w:pStyle w:val="af3"/>
              <w:spacing w:after="120"/>
              <w:jc w:val="both"/>
              <w:rPr>
                <w:rFonts w:ascii="Times New Roman" w:hAnsi="Times New Roman" w:cs="Times New Roman"/>
                <w:sz w:val="18"/>
                <w:szCs w:val="18"/>
              </w:rPr>
            </w:pPr>
            <w:r w:rsidRPr="00C262F8">
              <w:rPr>
                <w:rFonts w:ascii="Times New Roman" w:hAnsi="Times New Roman" w:cs="Times New Roman"/>
                <w:b/>
                <w:sz w:val="18"/>
                <w:szCs w:val="18"/>
                <w:lang w:val="it-IT"/>
              </w:rPr>
              <w:t>Customer</w:t>
            </w:r>
            <w:r w:rsidRPr="00570448">
              <w:rPr>
                <w:rFonts w:ascii="Times New Roman" w:hAnsi="Times New Roman" w:cs="Times New Roman"/>
                <w:b/>
                <w:sz w:val="18"/>
                <w:szCs w:val="18"/>
              </w:rPr>
              <w:t xml:space="preserve"> / </w:t>
            </w:r>
            <w:r w:rsidRPr="00C262F8">
              <w:rPr>
                <w:rFonts w:ascii="Times New Roman" w:hAnsi="Times New Roman" w:cs="Times New Roman"/>
                <w:b/>
                <w:sz w:val="18"/>
                <w:szCs w:val="18"/>
              </w:rPr>
              <w:t>Заказчик</w:t>
            </w:r>
            <w:r w:rsidRPr="00570448">
              <w:rPr>
                <w:rFonts w:ascii="Times New Roman" w:hAnsi="Times New Roman" w:cs="Times New Roman"/>
                <w:b/>
                <w:sz w:val="18"/>
                <w:szCs w:val="18"/>
              </w:rPr>
              <w:t>:</w:t>
            </w:r>
            <w:r w:rsidRPr="00570448">
              <w:rPr>
                <w:rFonts w:ascii="Times New Roman" w:hAnsi="Times New Roman" w:cs="Times New Roman"/>
                <w:sz w:val="18"/>
                <w:szCs w:val="18"/>
              </w:rPr>
              <w:t xml:space="preserve"> </w:t>
            </w:r>
            <w:r w:rsidRPr="00C262F8">
              <w:rPr>
                <w:rFonts w:ascii="Times New Roman" w:hAnsi="Times New Roman" w:cs="Times New Roman"/>
                <w:sz w:val="18"/>
                <w:szCs w:val="18"/>
                <w:lang w:val="it-IT"/>
              </w:rPr>
              <w:t>tel</w:t>
            </w:r>
            <w:r w:rsidRPr="00570448">
              <w:rPr>
                <w:rFonts w:ascii="Times New Roman" w:hAnsi="Times New Roman" w:cs="Times New Roman"/>
                <w:sz w:val="18"/>
                <w:szCs w:val="18"/>
              </w:rPr>
              <w:t xml:space="preserve">/ </w:t>
            </w:r>
            <w:r w:rsidRPr="00343C26">
              <w:rPr>
                <w:rFonts w:ascii="Times New Roman" w:hAnsi="Times New Roman" w:cs="Times New Roman"/>
                <w:sz w:val="18"/>
                <w:szCs w:val="18"/>
              </w:rPr>
              <w:t>тел</w:t>
            </w:r>
            <w:r w:rsidRPr="00570448">
              <w:rPr>
                <w:rFonts w:ascii="Times New Roman" w:hAnsi="Times New Roman" w:cs="Times New Roman"/>
                <w:sz w:val="18"/>
                <w:szCs w:val="18"/>
              </w:rPr>
              <w:t xml:space="preserve">.: </w:t>
            </w:r>
            <w:r w:rsidRPr="00343C26">
              <w:rPr>
                <w:rFonts w:ascii="Times New Roman" w:hAnsi="Times New Roman" w:cs="Times New Roman"/>
                <w:sz w:val="18"/>
                <w:szCs w:val="18"/>
                <w:lang w:val="pt-PT"/>
              </w:rPr>
              <w:t>...............</w:t>
            </w:r>
            <w:r w:rsidRPr="00570448">
              <w:rPr>
                <w:rFonts w:ascii="Times New Roman" w:hAnsi="Times New Roman" w:cs="Times New Roman"/>
                <w:sz w:val="18"/>
                <w:szCs w:val="18"/>
              </w:rPr>
              <w:t xml:space="preserve">., </w:t>
            </w:r>
            <w:r w:rsidRPr="00C262F8">
              <w:rPr>
                <w:rFonts w:ascii="Times New Roman" w:hAnsi="Times New Roman" w:cs="Times New Roman"/>
                <w:sz w:val="18"/>
                <w:szCs w:val="18"/>
                <w:lang w:val="it-IT"/>
              </w:rPr>
              <w:t>fax</w:t>
            </w:r>
            <w:r w:rsidRPr="00570448">
              <w:rPr>
                <w:rFonts w:ascii="Times New Roman" w:hAnsi="Times New Roman" w:cs="Times New Roman"/>
                <w:sz w:val="18"/>
                <w:szCs w:val="18"/>
              </w:rPr>
              <w:t>/</w:t>
            </w:r>
            <w:r w:rsidRPr="00343C26">
              <w:rPr>
                <w:rFonts w:ascii="Times New Roman" w:hAnsi="Times New Roman" w:cs="Times New Roman"/>
                <w:sz w:val="18"/>
                <w:szCs w:val="18"/>
              </w:rPr>
              <w:t>факс</w:t>
            </w:r>
            <w:r w:rsidRPr="00570448">
              <w:rPr>
                <w:rFonts w:ascii="Times New Roman" w:hAnsi="Times New Roman" w:cs="Times New Roman"/>
                <w:sz w:val="18"/>
                <w:szCs w:val="18"/>
              </w:rPr>
              <w:t xml:space="preserve">: </w:t>
            </w:r>
            <w:r w:rsidRPr="00343C26">
              <w:rPr>
                <w:rFonts w:ascii="Times New Roman" w:hAnsi="Times New Roman" w:cs="Times New Roman"/>
                <w:sz w:val="18"/>
                <w:szCs w:val="18"/>
                <w:lang w:val="pt-PT"/>
              </w:rPr>
              <w:t>...............</w:t>
            </w:r>
            <w:r w:rsidRPr="00570448">
              <w:rPr>
                <w:rFonts w:ascii="Times New Roman" w:hAnsi="Times New Roman" w:cs="Times New Roman"/>
                <w:sz w:val="18"/>
                <w:szCs w:val="18"/>
              </w:rPr>
              <w:t xml:space="preserve">. </w:t>
            </w:r>
            <w:r w:rsidRPr="00C262F8">
              <w:rPr>
                <w:rFonts w:ascii="Times New Roman" w:hAnsi="Times New Roman" w:cs="Times New Roman"/>
                <w:sz w:val="18"/>
                <w:szCs w:val="18"/>
                <w:lang w:val="it-IT"/>
              </w:rPr>
              <w:t>e</w:t>
            </w:r>
            <w:r w:rsidRPr="00570448">
              <w:rPr>
                <w:rFonts w:ascii="Times New Roman" w:hAnsi="Times New Roman" w:cs="Times New Roman"/>
                <w:sz w:val="18"/>
                <w:szCs w:val="18"/>
              </w:rPr>
              <w:t>-</w:t>
            </w:r>
            <w:r w:rsidRPr="00C262F8">
              <w:rPr>
                <w:rFonts w:ascii="Times New Roman" w:hAnsi="Times New Roman" w:cs="Times New Roman"/>
                <w:sz w:val="18"/>
                <w:szCs w:val="18"/>
                <w:lang w:val="it-IT"/>
              </w:rPr>
              <w:t>mail</w:t>
            </w:r>
            <w:r w:rsidRPr="00570448">
              <w:rPr>
                <w:rFonts w:ascii="Times New Roman" w:hAnsi="Times New Roman" w:cs="Times New Roman"/>
                <w:sz w:val="18"/>
                <w:szCs w:val="18"/>
              </w:rPr>
              <w:t xml:space="preserve">: </w:t>
            </w:r>
            <w:r w:rsidRPr="00343C26">
              <w:rPr>
                <w:rFonts w:ascii="Times New Roman" w:hAnsi="Times New Roman" w:cs="Times New Roman"/>
                <w:sz w:val="18"/>
                <w:szCs w:val="18"/>
                <w:lang w:val="pt-PT"/>
              </w:rPr>
              <w:t>...............</w:t>
            </w:r>
            <w:r w:rsidRPr="00570448">
              <w:rPr>
                <w:rFonts w:ascii="Times New Roman" w:hAnsi="Times New Roman" w:cs="Times New Roman"/>
                <w:sz w:val="18"/>
                <w:szCs w:val="18"/>
              </w:rPr>
              <w:t>.@</w:t>
            </w:r>
            <w:r w:rsidRPr="00343C26">
              <w:rPr>
                <w:rFonts w:ascii="Times New Roman" w:hAnsi="Times New Roman" w:cs="Times New Roman"/>
                <w:sz w:val="18"/>
                <w:szCs w:val="18"/>
                <w:lang w:val="pt-PT"/>
              </w:rPr>
              <w:t>...............</w:t>
            </w:r>
            <w:r w:rsidRPr="00570448">
              <w:rPr>
                <w:rFonts w:ascii="Times New Roman" w:hAnsi="Times New Roman" w:cs="Times New Roman"/>
                <w:sz w:val="18"/>
                <w:szCs w:val="18"/>
              </w:rPr>
              <w:t>.</w:t>
            </w:r>
          </w:p>
        </w:tc>
      </w:tr>
      <w:tr w:rsidR="00D8760F" w:rsidRPr="00343C26" w14:paraId="04786712" w14:textId="77777777" w:rsidTr="002D630E">
        <w:tc>
          <w:tcPr>
            <w:tcW w:w="2505" w:type="pct"/>
          </w:tcPr>
          <w:p w14:paraId="1D57C3D9" w14:textId="05185D51" w:rsidR="00D8760F" w:rsidRPr="00343C26" w:rsidRDefault="00EE14FF"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lastRenderedPageBreak/>
              <w:t>In case of changes in the Contracting Party address, an appropriate notification is to be sent to the other Party.</w:t>
            </w:r>
          </w:p>
        </w:tc>
        <w:tc>
          <w:tcPr>
            <w:tcW w:w="2495" w:type="pct"/>
          </w:tcPr>
          <w:p w14:paraId="4B011B12" w14:textId="77777777" w:rsidR="00D8760F" w:rsidRPr="00343C26" w:rsidRDefault="00EE14FF"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При изменении контактных данных одной из сторон, другой стороне направляется соответствующее уведомление.</w:t>
            </w:r>
          </w:p>
        </w:tc>
      </w:tr>
      <w:tr w:rsidR="00D8760F" w:rsidRPr="00343C26" w14:paraId="535EAC20" w14:textId="77777777" w:rsidTr="002D630E">
        <w:tc>
          <w:tcPr>
            <w:tcW w:w="2505" w:type="pct"/>
          </w:tcPr>
          <w:p w14:paraId="1A16D5BD" w14:textId="77777777" w:rsidR="00D8760F" w:rsidRPr="00343C26" w:rsidRDefault="00D8760F"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2.</w:t>
            </w:r>
            <w:r w:rsidR="00343C26">
              <w:rPr>
                <w:rFonts w:ascii="Times New Roman" w:hAnsi="Times New Roman" w:cs="Times New Roman"/>
                <w:b/>
                <w:sz w:val="18"/>
                <w:szCs w:val="18"/>
              </w:rPr>
              <w:t xml:space="preserve"> </w:t>
            </w:r>
            <w:r w:rsidRPr="00343C26">
              <w:rPr>
                <w:rFonts w:ascii="Times New Roman" w:hAnsi="Times New Roman" w:cs="Times New Roman"/>
                <w:b/>
                <w:sz w:val="18"/>
                <w:szCs w:val="18"/>
                <w:lang w:val="en-US"/>
              </w:rPr>
              <w:t>GENERAL</w:t>
            </w:r>
            <w:r w:rsidRPr="00343C26">
              <w:rPr>
                <w:rFonts w:ascii="Times New Roman" w:hAnsi="Times New Roman" w:cs="Times New Roman"/>
                <w:b/>
                <w:sz w:val="18"/>
                <w:szCs w:val="18"/>
              </w:rPr>
              <w:t xml:space="preserve"> </w:t>
            </w:r>
            <w:r w:rsidRPr="00343C26">
              <w:rPr>
                <w:rFonts w:ascii="Times New Roman" w:hAnsi="Times New Roman" w:cs="Times New Roman"/>
                <w:b/>
                <w:sz w:val="18"/>
                <w:szCs w:val="18"/>
                <w:lang w:val="en-US"/>
              </w:rPr>
              <w:t>PROVISIONS</w:t>
            </w:r>
          </w:p>
        </w:tc>
        <w:tc>
          <w:tcPr>
            <w:tcW w:w="2495" w:type="pct"/>
          </w:tcPr>
          <w:p w14:paraId="79126FF9" w14:textId="77777777" w:rsidR="00D8760F" w:rsidRPr="00343C26" w:rsidRDefault="00D8760F"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2.</w:t>
            </w:r>
            <w:r w:rsidR="00343C26">
              <w:rPr>
                <w:rFonts w:ascii="Times New Roman" w:hAnsi="Times New Roman" w:cs="Times New Roman"/>
                <w:b/>
                <w:sz w:val="18"/>
                <w:szCs w:val="18"/>
              </w:rPr>
              <w:t xml:space="preserve"> </w:t>
            </w:r>
            <w:r w:rsidRPr="00343C26">
              <w:rPr>
                <w:rFonts w:ascii="Times New Roman" w:hAnsi="Times New Roman" w:cs="Times New Roman"/>
                <w:b/>
                <w:sz w:val="18"/>
                <w:szCs w:val="18"/>
              </w:rPr>
              <w:t>ОБЩИЕ ПОЛОЖЕНИЯ</w:t>
            </w:r>
          </w:p>
        </w:tc>
      </w:tr>
      <w:tr w:rsidR="00D8760F" w:rsidRPr="00343C26" w14:paraId="2BDCDCF7" w14:textId="77777777" w:rsidTr="002D630E">
        <w:tc>
          <w:tcPr>
            <w:tcW w:w="2505" w:type="pct"/>
          </w:tcPr>
          <w:p w14:paraId="71FE2D73" w14:textId="77777777" w:rsidR="00D8760F" w:rsidRPr="00343C26" w:rsidRDefault="00EE14FF"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2.1. The Register surveyors are to comply with the occupational safety requirements established on the ship by the Customer.</w:t>
            </w:r>
          </w:p>
        </w:tc>
        <w:tc>
          <w:tcPr>
            <w:tcW w:w="2495" w:type="pct"/>
          </w:tcPr>
          <w:p w14:paraId="3F228F36" w14:textId="77777777" w:rsidR="00D8760F" w:rsidRPr="00343C26" w:rsidRDefault="00EE14FF"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2.1. Инспекторы Регистра обязаны соблюдать требования техники безопасности, установленные на судне Заказчиком.</w:t>
            </w:r>
          </w:p>
        </w:tc>
      </w:tr>
      <w:tr w:rsidR="00D8760F" w:rsidRPr="00343C26" w14:paraId="4298C59C" w14:textId="77777777" w:rsidTr="002D630E">
        <w:tc>
          <w:tcPr>
            <w:tcW w:w="2505" w:type="pct"/>
          </w:tcPr>
          <w:p w14:paraId="5315BB1C" w14:textId="076DD539" w:rsidR="00D8760F" w:rsidRPr="00343C26" w:rsidRDefault="00EE14FF"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2.2. If the ship does not comply with the applicable requirements of the Register and International Conventions, the Register may demand that these non-conformities be rectified, and repeated surveys and tests be carried out, and if the results of these repeated tests are also not satisfactory</w:t>
            </w:r>
            <w:r w:rsidR="00EC41EB" w:rsidRPr="00EC41EB">
              <w:rPr>
                <w:rFonts w:ascii="Times New Roman" w:hAnsi="Times New Roman" w:cs="Times New Roman"/>
                <w:sz w:val="18"/>
                <w:szCs w:val="18"/>
                <w:lang w:val="en-US"/>
              </w:rPr>
              <w:t>,</w:t>
            </w:r>
            <w:r w:rsidRPr="00343C26">
              <w:rPr>
                <w:rFonts w:ascii="Times New Roman" w:hAnsi="Times New Roman" w:cs="Times New Roman"/>
                <w:sz w:val="18"/>
                <w:szCs w:val="18"/>
                <w:lang w:val="en-US"/>
              </w:rPr>
              <w:t xml:space="preserve"> the Register may not confirm the relevant documents.</w:t>
            </w:r>
          </w:p>
        </w:tc>
        <w:tc>
          <w:tcPr>
            <w:tcW w:w="2495" w:type="pct"/>
          </w:tcPr>
          <w:p w14:paraId="03B7F0AD" w14:textId="10901085" w:rsidR="00D8760F" w:rsidRPr="00343C26" w:rsidRDefault="00EE14FF" w:rsidP="00EC41EB">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2.2. При обнаружении каких-либо несоответствий судна применимым к нему требованиям Регистра и международных конвенций, Регистр может потребовать устранения несоответствий и проведения повторных освидетельствований и испытаний, а при неудовлетворительных результатах повторных освидетельствований не подтверждать соответствующие документы.</w:t>
            </w:r>
          </w:p>
        </w:tc>
      </w:tr>
      <w:tr w:rsidR="00D8760F" w:rsidRPr="00343C26" w14:paraId="46B25860" w14:textId="77777777" w:rsidTr="002D630E">
        <w:tc>
          <w:tcPr>
            <w:tcW w:w="2505" w:type="pct"/>
          </w:tcPr>
          <w:p w14:paraId="79E1C451" w14:textId="77777777" w:rsidR="00D8760F" w:rsidRPr="00343C26" w:rsidRDefault="00EE14FF"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2.3. In case of disputes on technical matters between the Customer and Register Surveyor, the matter is to be passed over to the Register Head Office for taking a decision. The Customer is to submit the copies of documents showing the conclusion and decision made by the Register Surveyor together with substantiation of the Customer s point of view. The Register Head Office, within a week after receipt of the materials on the discrepancies, is to take a decision equally binding for both Parties.</w:t>
            </w:r>
          </w:p>
        </w:tc>
        <w:tc>
          <w:tcPr>
            <w:tcW w:w="2495" w:type="pct"/>
          </w:tcPr>
          <w:p w14:paraId="65353EAD" w14:textId="77777777" w:rsidR="00D8760F" w:rsidRPr="00343C26" w:rsidRDefault="00EE14FF"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2.3. При разногласиях по техническим вопросам между Заказчиком и инспектором Регистра вопрос подлежит передаче для решения в Главное управление Регистра. Заказчик обязуется предоставить копии заключения и решения инспектора Регистра с обоснованием разногласий. Главное управление Регистра в недельный срок с момента получения им материалов разногласий от Заказчика выносит решение, обязательное для обеих Сторон.</w:t>
            </w:r>
          </w:p>
        </w:tc>
      </w:tr>
      <w:tr w:rsidR="00D8760F" w:rsidRPr="00343C26" w14:paraId="7B231AAA" w14:textId="77777777" w:rsidTr="002D630E">
        <w:tc>
          <w:tcPr>
            <w:tcW w:w="2505" w:type="pct"/>
          </w:tcPr>
          <w:p w14:paraId="42F5396F" w14:textId="4DA0CD18" w:rsidR="00D8760F" w:rsidRPr="00343C26" w:rsidRDefault="00EE14FF"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2.4. The terms in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shall be construed in accordance with their definitions in the normative documents regulating the Register activities.</w:t>
            </w:r>
          </w:p>
        </w:tc>
        <w:tc>
          <w:tcPr>
            <w:tcW w:w="2495" w:type="pct"/>
          </w:tcPr>
          <w:p w14:paraId="54A93A01" w14:textId="77777777" w:rsidR="00D8760F" w:rsidRPr="00343C26" w:rsidRDefault="00EE14FF"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2.4. Термины, использованные в настоящем договоре, толкуются в соответствии с тем, как они определены в действующих нормативных документах, регламентирующих деятельность Регистра.</w:t>
            </w:r>
          </w:p>
        </w:tc>
      </w:tr>
      <w:tr w:rsidR="00D8760F" w:rsidRPr="00343C26" w14:paraId="09A37D67" w14:textId="77777777" w:rsidTr="002D630E">
        <w:tc>
          <w:tcPr>
            <w:tcW w:w="2505" w:type="pct"/>
          </w:tcPr>
          <w:p w14:paraId="0CC2F7F4" w14:textId="2CE8FF44" w:rsidR="00794D65" w:rsidRPr="00343C26" w:rsidRDefault="00EE14FF" w:rsidP="00EE14FF">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2.5. The General Conditions for Rendering Services by Russian Maritime Register of Shipping shown on the Register website – </w:t>
            </w:r>
            <w:hyperlink r:id="rId8" w:history="1">
              <w:r w:rsidRPr="00343C26">
                <w:rPr>
                  <w:rStyle w:val="af4"/>
                  <w:rFonts w:ascii="Times New Roman" w:hAnsi="Times New Roman" w:cs="Times New Roman"/>
                  <w:sz w:val="18"/>
                  <w:szCs w:val="18"/>
                  <w:lang w:val="en-US"/>
                </w:rPr>
                <w:t>www.rs-class.org/conditions-en</w:t>
              </w:r>
            </w:hyperlink>
            <w:r w:rsidRPr="00343C26">
              <w:rPr>
                <w:rFonts w:ascii="Times New Roman" w:hAnsi="Times New Roman" w:cs="Times New Roman"/>
                <w:sz w:val="18"/>
                <w:szCs w:val="18"/>
                <w:lang w:val="en-US"/>
              </w:rPr>
              <w:t xml:space="preserve"> (hereinafter – General Conditions of the Register) comprise an integral part of the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w:t>
            </w:r>
          </w:p>
        </w:tc>
        <w:tc>
          <w:tcPr>
            <w:tcW w:w="2495" w:type="pct"/>
          </w:tcPr>
          <w:p w14:paraId="2EAEF96C" w14:textId="77777777" w:rsidR="00794D65" w:rsidRPr="00343C26" w:rsidRDefault="00EE14FF" w:rsidP="00EE14FF">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 xml:space="preserve">2.5. Общие условия оказания услуг Российским морским регистром судоходства, отраженные на сайте Регистра – </w:t>
            </w:r>
            <w:hyperlink r:id="rId9" w:history="1">
              <w:r w:rsidRPr="00343C26">
                <w:rPr>
                  <w:rStyle w:val="af4"/>
                  <w:rFonts w:ascii="Times New Roman" w:hAnsi="Times New Roman" w:cs="Times New Roman"/>
                  <w:sz w:val="18"/>
                  <w:szCs w:val="18"/>
                </w:rPr>
                <w:t>www.rs-class.org/conditions-ru</w:t>
              </w:r>
            </w:hyperlink>
            <w:r w:rsidRPr="00343C26">
              <w:rPr>
                <w:rFonts w:ascii="Times New Roman" w:hAnsi="Times New Roman" w:cs="Times New Roman"/>
                <w:sz w:val="18"/>
                <w:szCs w:val="18"/>
              </w:rPr>
              <w:t xml:space="preserve"> (далее – Общие условия), являются составной и неотъемлемой частью договора.</w:t>
            </w:r>
          </w:p>
        </w:tc>
      </w:tr>
      <w:tr w:rsidR="00D8760F" w:rsidRPr="00343C26" w14:paraId="70D7B825" w14:textId="77777777" w:rsidTr="002D630E">
        <w:tc>
          <w:tcPr>
            <w:tcW w:w="2505" w:type="pct"/>
          </w:tcPr>
          <w:p w14:paraId="600E91BD" w14:textId="01959C9D" w:rsidR="00D8760F" w:rsidRPr="00343C26" w:rsidRDefault="00D8760F"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3.</w:t>
            </w:r>
            <w:r w:rsidR="00343C26">
              <w:rPr>
                <w:rFonts w:ascii="Times New Roman" w:hAnsi="Times New Roman" w:cs="Times New Roman"/>
                <w:b/>
                <w:sz w:val="18"/>
                <w:szCs w:val="18"/>
              </w:rPr>
              <w:t xml:space="preserve"> </w:t>
            </w:r>
            <w:r w:rsidR="006B0049" w:rsidRPr="006B0049">
              <w:rPr>
                <w:rFonts w:ascii="Times New Roman" w:hAnsi="Times New Roman" w:cs="Times New Roman"/>
                <w:b/>
                <w:sz w:val="18"/>
                <w:szCs w:val="18"/>
                <w:lang w:val="en-US"/>
              </w:rPr>
              <w:t>AGREEMENT</w:t>
            </w:r>
            <w:r w:rsidRPr="00343C26">
              <w:rPr>
                <w:rFonts w:ascii="Times New Roman" w:hAnsi="Times New Roman" w:cs="Times New Roman"/>
                <w:b/>
                <w:sz w:val="18"/>
                <w:szCs w:val="18"/>
              </w:rPr>
              <w:t xml:space="preserve"> </w:t>
            </w:r>
            <w:r w:rsidRPr="00343C26">
              <w:rPr>
                <w:rFonts w:ascii="Times New Roman" w:hAnsi="Times New Roman" w:cs="Times New Roman"/>
                <w:b/>
                <w:sz w:val="18"/>
                <w:szCs w:val="18"/>
                <w:lang w:val="en-US"/>
              </w:rPr>
              <w:t>VALIDITY</w:t>
            </w:r>
            <w:r w:rsidRPr="00343C26">
              <w:rPr>
                <w:rFonts w:ascii="Times New Roman" w:hAnsi="Times New Roman" w:cs="Times New Roman"/>
                <w:b/>
                <w:sz w:val="18"/>
                <w:szCs w:val="18"/>
              </w:rPr>
              <w:t xml:space="preserve"> </w:t>
            </w:r>
            <w:r w:rsidRPr="00343C26">
              <w:rPr>
                <w:rFonts w:ascii="Times New Roman" w:hAnsi="Times New Roman" w:cs="Times New Roman"/>
                <w:b/>
                <w:sz w:val="18"/>
                <w:szCs w:val="18"/>
                <w:lang w:val="en-US"/>
              </w:rPr>
              <w:t>TERM</w:t>
            </w:r>
          </w:p>
        </w:tc>
        <w:tc>
          <w:tcPr>
            <w:tcW w:w="2495" w:type="pct"/>
          </w:tcPr>
          <w:p w14:paraId="29F9D7C7" w14:textId="77777777" w:rsidR="00D8760F" w:rsidRPr="00343C26" w:rsidRDefault="00D8760F"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3.</w:t>
            </w:r>
            <w:r w:rsidR="00343C26">
              <w:rPr>
                <w:rFonts w:ascii="Times New Roman" w:hAnsi="Times New Roman" w:cs="Times New Roman"/>
                <w:b/>
                <w:sz w:val="18"/>
                <w:szCs w:val="18"/>
              </w:rPr>
              <w:t xml:space="preserve"> </w:t>
            </w:r>
            <w:r w:rsidRPr="00343C26">
              <w:rPr>
                <w:rFonts w:ascii="Times New Roman" w:hAnsi="Times New Roman" w:cs="Times New Roman"/>
                <w:b/>
                <w:sz w:val="18"/>
                <w:szCs w:val="18"/>
              </w:rPr>
              <w:t>СРОК ДЕЙСТВИЯ ДОГОВОРА</w:t>
            </w:r>
          </w:p>
        </w:tc>
      </w:tr>
      <w:tr w:rsidR="00D8760F" w:rsidRPr="00343C26" w14:paraId="4363C674" w14:textId="77777777" w:rsidTr="002D630E">
        <w:tc>
          <w:tcPr>
            <w:tcW w:w="2505" w:type="pct"/>
          </w:tcPr>
          <w:p w14:paraId="1EC04EE4" w14:textId="63A5DC65" w:rsidR="00D8760F" w:rsidRPr="00343C26" w:rsidRDefault="00EE14FF" w:rsidP="00343C26">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3.1.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is valid until DD.MM.YYYY and ente</w:t>
            </w:r>
            <w:r w:rsidR="00343C26">
              <w:rPr>
                <w:rFonts w:ascii="Times New Roman" w:hAnsi="Times New Roman" w:cs="Times New Roman"/>
                <w:sz w:val="18"/>
                <w:szCs w:val="18"/>
                <w:lang w:val="en-US"/>
              </w:rPr>
              <w:t>rs into force since DD.MM.YYYY.</w:t>
            </w:r>
          </w:p>
        </w:tc>
        <w:tc>
          <w:tcPr>
            <w:tcW w:w="2495" w:type="pct"/>
          </w:tcPr>
          <w:p w14:paraId="529F4696" w14:textId="77777777" w:rsidR="00D8760F" w:rsidRPr="00343C26" w:rsidRDefault="00EE14FF" w:rsidP="00343C26">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3.1. Настоящий договор заключается сроком до ДД.ММ.ГГГГ года и вступает в силу с ДД.ММ.ГГГГ.</w:t>
            </w:r>
          </w:p>
        </w:tc>
      </w:tr>
      <w:tr w:rsidR="00343C26" w:rsidRPr="00343C26" w14:paraId="7466AA69" w14:textId="77777777" w:rsidTr="002D630E">
        <w:tc>
          <w:tcPr>
            <w:tcW w:w="2505" w:type="pct"/>
          </w:tcPr>
          <w:p w14:paraId="65C12170" w14:textId="6D04F2B8" w:rsidR="00343C26" w:rsidRPr="00343C26" w:rsidRDefault="00343C26" w:rsidP="00EE14FF">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Deadline for fulfillment of the obligations by the Parties under the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DD.MM.YYYY.</w:t>
            </w:r>
          </w:p>
        </w:tc>
        <w:tc>
          <w:tcPr>
            <w:tcW w:w="2495" w:type="pct"/>
          </w:tcPr>
          <w:p w14:paraId="3D2CA299" w14:textId="77777777" w:rsidR="00343C26" w:rsidRPr="00343C26" w:rsidRDefault="00343C26" w:rsidP="00EE14FF">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Срок исполнения обязательств сторонами по настоящему договору: ДД.ММ.ГГГГ.</w:t>
            </w:r>
          </w:p>
        </w:tc>
      </w:tr>
      <w:tr w:rsidR="00D8760F" w:rsidRPr="00343C26" w14:paraId="721A1AC8" w14:textId="77777777" w:rsidTr="002D630E">
        <w:tc>
          <w:tcPr>
            <w:tcW w:w="2505" w:type="pct"/>
          </w:tcPr>
          <w:p w14:paraId="21A46E64" w14:textId="77777777" w:rsidR="00D8760F" w:rsidRPr="00343C26" w:rsidRDefault="00EE14FF"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3.2. The surveys are carried out on the basis of a 5-year survey cycle according to the Register Rules.</w:t>
            </w:r>
          </w:p>
        </w:tc>
        <w:tc>
          <w:tcPr>
            <w:tcW w:w="2495" w:type="pct"/>
          </w:tcPr>
          <w:p w14:paraId="3C2BA9B3" w14:textId="77777777" w:rsidR="00D8760F" w:rsidRPr="00343C26" w:rsidRDefault="00EE14FF"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3.2. Освидетельствование судна производится на основе пятилетнего цикла освидетельствований по Правилам Регистра.</w:t>
            </w:r>
          </w:p>
        </w:tc>
      </w:tr>
      <w:tr w:rsidR="00D8760F" w:rsidRPr="00343C26" w14:paraId="191B2D03" w14:textId="77777777" w:rsidTr="002D630E">
        <w:tc>
          <w:tcPr>
            <w:tcW w:w="2505" w:type="pct"/>
          </w:tcPr>
          <w:p w14:paraId="6E8253EE" w14:textId="71E074F3" w:rsidR="00D8760F" w:rsidRPr="00343C26" w:rsidRDefault="00EE14FF" w:rsidP="00EE14FF">
            <w:pPr>
              <w:pStyle w:val="af3"/>
              <w:spacing w:after="120"/>
              <w:jc w:val="both"/>
              <w:rPr>
                <w:rFonts w:ascii="Times New Roman" w:hAnsi="Times New Roman" w:cs="Times New Roman"/>
                <w:b/>
                <w:bCs/>
                <w:sz w:val="18"/>
                <w:szCs w:val="18"/>
                <w:lang w:val="en-US"/>
              </w:rPr>
            </w:pPr>
            <w:r w:rsidRPr="00343C26">
              <w:rPr>
                <w:rFonts w:ascii="Times New Roman" w:hAnsi="Times New Roman" w:cs="Times New Roman"/>
                <w:sz w:val="18"/>
                <w:szCs w:val="18"/>
                <w:lang w:val="en-US"/>
              </w:rPr>
              <w:t xml:space="preserve">3.3. As of the date of the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signing, the ship’s class validity period is DD.MM.20XХ – DD.MM.20XХ.</w:t>
            </w:r>
          </w:p>
        </w:tc>
        <w:tc>
          <w:tcPr>
            <w:tcW w:w="2495" w:type="pct"/>
          </w:tcPr>
          <w:p w14:paraId="18DAB33F" w14:textId="77777777" w:rsidR="00D8760F" w:rsidRPr="00343C26" w:rsidRDefault="00EE14FF" w:rsidP="00EE14FF">
            <w:pPr>
              <w:pStyle w:val="af3"/>
              <w:spacing w:after="120"/>
              <w:jc w:val="both"/>
              <w:rPr>
                <w:rFonts w:ascii="Times New Roman" w:hAnsi="Times New Roman" w:cs="Times New Roman"/>
                <w:b/>
                <w:bCs/>
                <w:sz w:val="18"/>
                <w:szCs w:val="18"/>
              </w:rPr>
            </w:pPr>
            <w:r w:rsidRPr="00343C26">
              <w:rPr>
                <w:rFonts w:ascii="Times New Roman" w:hAnsi="Times New Roman" w:cs="Times New Roman"/>
                <w:sz w:val="18"/>
                <w:szCs w:val="18"/>
              </w:rPr>
              <w:t xml:space="preserve">3.3. На момент заключения договора </w:t>
            </w:r>
            <w:r w:rsidRPr="00343C26">
              <w:rPr>
                <w:rFonts w:ascii="Times New Roman" w:hAnsi="Times New Roman" w:cs="Times New Roman"/>
                <w:bCs/>
                <w:sz w:val="18"/>
                <w:szCs w:val="18"/>
              </w:rPr>
              <w:t>Период действия класса судна: ДД.ММ.20</w:t>
            </w:r>
            <w:r w:rsidRPr="00343C26">
              <w:rPr>
                <w:rFonts w:ascii="Times New Roman" w:hAnsi="Times New Roman" w:cs="Times New Roman"/>
                <w:bCs/>
                <w:sz w:val="18"/>
                <w:szCs w:val="18"/>
                <w:lang w:val="en-US"/>
              </w:rPr>
              <w:t>X</w:t>
            </w:r>
            <w:r w:rsidRPr="00343C26">
              <w:rPr>
                <w:rFonts w:ascii="Times New Roman" w:hAnsi="Times New Roman" w:cs="Times New Roman"/>
                <w:bCs/>
                <w:sz w:val="18"/>
                <w:szCs w:val="18"/>
              </w:rPr>
              <w:t>Х – ДД.ММ.20XХ.</w:t>
            </w:r>
          </w:p>
        </w:tc>
      </w:tr>
      <w:tr w:rsidR="00D8760F" w:rsidRPr="00343C26" w14:paraId="6FCBA0E0" w14:textId="77777777" w:rsidTr="002D630E">
        <w:tc>
          <w:tcPr>
            <w:tcW w:w="2505" w:type="pct"/>
          </w:tcPr>
          <w:p w14:paraId="429A9D9D" w14:textId="77777777" w:rsidR="00D8760F" w:rsidRPr="00343C26" w:rsidRDefault="00D8760F" w:rsidP="00343C26">
            <w:pPr>
              <w:pStyle w:val="af3"/>
              <w:spacing w:after="120"/>
              <w:jc w:val="center"/>
              <w:rPr>
                <w:rFonts w:ascii="Times New Roman" w:hAnsi="Times New Roman" w:cs="Times New Roman"/>
                <w:b/>
                <w:sz w:val="18"/>
                <w:szCs w:val="18"/>
                <w:lang w:val="en-US"/>
              </w:rPr>
            </w:pPr>
            <w:r w:rsidRPr="00343C26">
              <w:rPr>
                <w:rFonts w:ascii="Times New Roman" w:hAnsi="Times New Roman" w:cs="Times New Roman"/>
                <w:b/>
                <w:sz w:val="18"/>
                <w:szCs w:val="18"/>
                <w:lang w:val="en-US"/>
              </w:rPr>
              <w:t>4.</w:t>
            </w:r>
            <w:r w:rsidR="00343C26" w:rsidRPr="00343C26">
              <w:rPr>
                <w:rFonts w:ascii="Times New Roman" w:hAnsi="Times New Roman" w:cs="Times New Roman"/>
                <w:b/>
                <w:sz w:val="18"/>
                <w:szCs w:val="18"/>
                <w:lang w:val="en-US"/>
              </w:rPr>
              <w:t xml:space="preserve"> </w:t>
            </w:r>
            <w:r w:rsidRPr="00343C26">
              <w:rPr>
                <w:rFonts w:ascii="Times New Roman" w:hAnsi="Times New Roman" w:cs="Times New Roman"/>
                <w:b/>
                <w:sz w:val="18"/>
                <w:szCs w:val="18"/>
                <w:lang w:val="en-US"/>
              </w:rPr>
              <w:t>SERVICE PRICE AND PAYMENT CONDITIONS</w:t>
            </w:r>
          </w:p>
        </w:tc>
        <w:tc>
          <w:tcPr>
            <w:tcW w:w="2495" w:type="pct"/>
          </w:tcPr>
          <w:p w14:paraId="409D5B7D" w14:textId="77777777" w:rsidR="00D8760F" w:rsidRPr="00343C26" w:rsidRDefault="00D8760F"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4.</w:t>
            </w:r>
            <w:r w:rsidR="00343C26">
              <w:rPr>
                <w:rFonts w:ascii="Times New Roman" w:hAnsi="Times New Roman" w:cs="Times New Roman"/>
                <w:b/>
                <w:sz w:val="18"/>
                <w:szCs w:val="18"/>
              </w:rPr>
              <w:t xml:space="preserve"> </w:t>
            </w:r>
            <w:r w:rsidRPr="00343C26">
              <w:rPr>
                <w:rFonts w:ascii="Times New Roman" w:hAnsi="Times New Roman" w:cs="Times New Roman"/>
                <w:b/>
                <w:sz w:val="18"/>
                <w:szCs w:val="18"/>
              </w:rPr>
              <w:t>СТОИМОСТЬ УСЛУГ И УСЛОВИЯ ОПЛАТЫ</w:t>
            </w:r>
          </w:p>
        </w:tc>
      </w:tr>
      <w:tr w:rsidR="00D8760F" w:rsidRPr="00343C26" w14:paraId="69D237AB" w14:textId="77777777" w:rsidTr="002D630E">
        <w:tc>
          <w:tcPr>
            <w:tcW w:w="2505" w:type="pct"/>
          </w:tcPr>
          <w:p w14:paraId="71E7A2BD" w14:textId="7DAACB0C" w:rsidR="00D8760F" w:rsidRPr="00343C26" w:rsidRDefault="00EE14FF"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4.1. The Register services price for the time period specified in paragraph 3.1 of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is specified in </w:t>
            </w:r>
            <w:r w:rsidRPr="00343C26">
              <w:rPr>
                <w:rFonts w:ascii="Times New Roman" w:hAnsi="Times New Roman" w:cs="Times New Roman"/>
                <w:b/>
                <w:i/>
                <w:sz w:val="18"/>
                <w:szCs w:val="18"/>
                <w:lang w:val="en-US"/>
              </w:rPr>
              <w:t>Appendix 2</w:t>
            </w:r>
            <w:r w:rsidRPr="00343C26">
              <w:rPr>
                <w:rFonts w:ascii="Times New Roman" w:hAnsi="Times New Roman" w:cs="Times New Roman"/>
                <w:sz w:val="18"/>
                <w:szCs w:val="18"/>
                <w:lang w:val="en-US"/>
              </w:rPr>
              <w:t xml:space="preserve"> to the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w:t>
            </w:r>
          </w:p>
        </w:tc>
        <w:tc>
          <w:tcPr>
            <w:tcW w:w="2495" w:type="pct"/>
          </w:tcPr>
          <w:p w14:paraId="5E5B261E" w14:textId="77777777" w:rsidR="00D8760F" w:rsidRPr="00343C26" w:rsidRDefault="00EE14FF"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 xml:space="preserve">4.1. Стоимость услуг Регистра за указанный в п.3.1 настоящего договора период указана в </w:t>
            </w:r>
            <w:r w:rsidRPr="00343C26">
              <w:rPr>
                <w:rFonts w:ascii="Times New Roman" w:hAnsi="Times New Roman" w:cs="Times New Roman"/>
                <w:b/>
                <w:i/>
                <w:sz w:val="18"/>
                <w:szCs w:val="18"/>
              </w:rPr>
              <w:t>Приложении 2</w:t>
            </w:r>
            <w:r w:rsidRPr="00343C26">
              <w:rPr>
                <w:rFonts w:ascii="Times New Roman" w:hAnsi="Times New Roman" w:cs="Times New Roman"/>
                <w:sz w:val="18"/>
                <w:szCs w:val="18"/>
              </w:rPr>
              <w:t xml:space="preserve"> к договору.</w:t>
            </w:r>
          </w:p>
        </w:tc>
      </w:tr>
      <w:tr w:rsidR="00D8760F" w:rsidRPr="00343C26" w14:paraId="48B1731E" w14:textId="77777777" w:rsidTr="002D630E">
        <w:tc>
          <w:tcPr>
            <w:tcW w:w="2505" w:type="pct"/>
          </w:tcPr>
          <w:p w14:paraId="40AE951B" w14:textId="1C3C80B3" w:rsidR="009033EA" w:rsidRPr="00343C26" w:rsidRDefault="00EE14FF"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4.2. The Customer undertakes to transfer the amount specified in </w:t>
            </w:r>
            <w:r w:rsidRPr="00343C26">
              <w:rPr>
                <w:rFonts w:ascii="Times New Roman" w:hAnsi="Times New Roman" w:cs="Times New Roman"/>
                <w:b/>
                <w:i/>
                <w:sz w:val="18"/>
                <w:szCs w:val="18"/>
                <w:lang w:val="en-US"/>
              </w:rPr>
              <w:t>Appendix 2</w:t>
            </w:r>
            <w:r w:rsidRPr="00343C26">
              <w:rPr>
                <w:rFonts w:ascii="Times New Roman" w:hAnsi="Times New Roman" w:cs="Times New Roman"/>
                <w:sz w:val="18"/>
                <w:szCs w:val="18"/>
                <w:lang w:val="en-US"/>
              </w:rPr>
              <w:t xml:space="preserve"> to the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to the Register’s account within 30 calendar days from the date of signing of annual Certificate on acceptance-delivery services.</w:t>
            </w:r>
          </w:p>
        </w:tc>
        <w:tc>
          <w:tcPr>
            <w:tcW w:w="2495" w:type="pct"/>
          </w:tcPr>
          <w:p w14:paraId="049AFB90" w14:textId="64689142" w:rsidR="009033EA" w:rsidRPr="00343C26" w:rsidRDefault="00D53855" w:rsidP="00EC41EB">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 xml:space="preserve">4.2. Заказчик выплачивает сумму, указанную в </w:t>
            </w:r>
            <w:r w:rsidRPr="00343C26">
              <w:rPr>
                <w:rFonts w:ascii="Times New Roman" w:hAnsi="Times New Roman" w:cs="Times New Roman"/>
                <w:b/>
                <w:sz w:val="18"/>
                <w:szCs w:val="18"/>
              </w:rPr>
              <w:t>Приложении 2</w:t>
            </w:r>
            <w:r w:rsidRPr="00343C26">
              <w:rPr>
                <w:rFonts w:ascii="Times New Roman" w:hAnsi="Times New Roman" w:cs="Times New Roman"/>
                <w:sz w:val="18"/>
                <w:szCs w:val="18"/>
              </w:rPr>
              <w:t xml:space="preserve"> к договору, на расчетный счет Регистра в течение 30 </w:t>
            </w:r>
            <w:r w:rsidR="00C02F46">
              <w:rPr>
                <w:rFonts w:ascii="Times New Roman" w:hAnsi="Times New Roman" w:cs="Times New Roman"/>
                <w:sz w:val="18"/>
                <w:szCs w:val="18"/>
              </w:rPr>
              <w:t xml:space="preserve">календарных </w:t>
            </w:r>
            <w:r w:rsidRPr="00343C26">
              <w:rPr>
                <w:rFonts w:ascii="Times New Roman" w:hAnsi="Times New Roman" w:cs="Times New Roman"/>
                <w:sz w:val="18"/>
                <w:szCs w:val="18"/>
              </w:rPr>
              <w:t>дней после подписания ежегодного акта сдачи-приемки оказанных услуг.</w:t>
            </w:r>
          </w:p>
        </w:tc>
      </w:tr>
      <w:tr w:rsidR="001C46B5" w:rsidRPr="00343C26" w14:paraId="2555039D" w14:textId="77777777" w:rsidTr="002D630E">
        <w:tc>
          <w:tcPr>
            <w:tcW w:w="2505" w:type="pct"/>
          </w:tcPr>
          <w:p w14:paraId="5A9A1B64" w14:textId="77777777" w:rsidR="001C46B5" w:rsidRPr="00343C26" w:rsidRDefault="00D53855" w:rsidP="00D53855">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4.3 The price quoted is exclusive of VAT in accordance with article 148 and paragraph 23 of section 2 of article 149 of the Tax Code of the Russian Federation, as well as other dues payable on turnover. Should any mentioned dues be applicable, the corresponding amount(s) will be invoiced additionally in accordance with the respective law.</w:t>
            </w:r>
          </w:p>
        </w:tc>
        <w:tc>
          <w:tcPr>
            <w:tcW w:w="2495" w:type="pct"/>
          </w:tcPr>
          <w:p w14:paraId="6519AED5" w14:textId="1B1914FC" w:rsidR="001C46B5" w:rsidRPr="00343C26" w:rsidRDefault="00D53855"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 xml:space="preserve">4.3 Стоимость услуг Регистра не включает в себя НДС в соответствии со ст.148 и п.п.23 п.2 ст.149 Налогового кодекса Российской Федерации, а также другие налоги, начисляемые с оборота. В случае применимости указанных налогов соответствующая сумма будет </w:t>
            </w:r>
            <w:r w:rsidRPr="00343C26">
              <w:rPr>
                <w:rFonts w:ascii="Times New Roman" w:hAnsi="Times New Roman" w:cs="Times New Roman"/>
                <w:sz w:val="18"/>
                <w:szCs w:val="18"/>
              </w:rPr>
              <w:lastRenderedPageBreak/>
              <w:t>дополнительно начислена в соответствии с действующим законодательством.</w:t>
            </w:r>
          </w:p>
        </w:tc>
      </w:tr>
      <w:tr w:rsidR="00D8760F" w:rsidRPr="00343C26" w14:paraId="15A4FA68" w14:textId="77777777" w:rsidTr="002D630E">
        <w:tc>
          <w:tcPr>
            <w:tcW w:w="2505" w:type="pct"/>
          </w:tcPr>
          <w:p w14:paraId="49785688" w14:textId="4B4AF112" w:rsidR="00D8760F" w:rsidRPr="00343C26" w:rsidRDefault="00D53855" w:rsidP="00D53855">
            <w:pPr>
              <w:pStyle w:val="af3"/>
              <w:spacing w:after="120"/>
              <w:jc w:val="both"/>
              <w:rPr>
                <w:rFonts w:ascii="Times New Roman" w:hAnsi="Times New Roman" w:cs="Times New Roman"/>
                <w:color w:val="000000"/>
                <w:sz w:val="18"/>
                <w:szCs w:val="18"/>
                <w:lang w:val="en-US"/>
              </w:rPr>
            </w:pPr>
            <w:r w:rsidRPr="00343C26">
              <w:rPr>
                <w:rFonts w:ascii="Times New Roman" w:hAnsi="Times New Roman" w:cs="Times New Roman"/>
                <w:sz w:val="18"/>
                <w:szCs w:val="18"/>
                <w:lang w:val="en-US"/>
              </w:rPr>
              <w:lastRenderedPageBreak/>
              <w:t>4.4. In case of delay in payment</w:t>
            </w:r>
            <w:r w:rsidR="00EC41EB" w:rsidRPr="00EC41EB">
              <w:rPr>
                <w:rFonts w:ascii="Times New Roman" w:hAnsi="Times New Roman" w:cs="Times New Roman"/>
                <w:sz w:val="18"/>
                <w:szCs w:val="18"/>
                <w:lang w:val="en-US"/>
              </w:rPr>
              <w:t>,</w:t>
            </w:r>
            <w:r w:rsidRPr="00343C26">
              <w:rPr>
                <w:rFonts w:ascii="Times New Roman" w:hAnsi="Times New Roman" w:cs="Times New Roman"/>
                <w:sz w:val="18"/>
                <w:szCs w:val="18"/>
                <w:lang w:val="en-US"/>
              </w:rPr>
              <w:t xml:space="preserve"> the Register has a right to apply penalty provisions at an amount of 0.1% of the sum of payment for each day of the delay.</w:t>
            </w:r>
          </w:p>
        </w:tc>
        <w:tc>
          <w:tcPr>
            <w:tcW w:w="2495" w:type="pct"/>
          </w:tcPr>
          <w:p w14:paraId="289C7799" w14:textId="2C46DA92" w:rsidR="00D8760F" w:rsidRPr="00343C26" w:rsidRDefault="00D53855" w:rsidP="00EC41EB">
            <w:pPr>
              <w:pStyle w:val="af3"/>
              <w:spacing w:after="120"/>
              <w:jc w:val="both"/>
              <w:rPr>
                <w:rFonts w:ascii="Times New Roman" w:eastAsia="Times New Roman" w:hAnsi="Times New Roman" w:cs="Times New Roman"/>
                <w:color w:val="000000"/>
                <w:sz w:val="18"/>
                <w:szCs w:val="18"/>
              </w:rPr>
            </w:pPr>
            <w:r w:rsidRPr="00343C26">
              <w:rPr>
                <w:rFonts w:ascii="Times New Roman" w:hAnsi="Times New Roman" w:cs="Times New Roman"/>
                <w:sz w:val="18"/>
                <w:szCs w:val="18"/>
              </w:rPr>
              <w:t>4.4. В случае задержки платежа Регистр имеет право начислить штрафные санкции в размере 0,1% от суммы платежа за каждый день просрочки.</w:t>
            </w:r>
          </w:p>
        </w:tc>
      </w:tr>
      <w:tr w:rsidR="00D8760F" w:rsidRPr="00343C26" w14:paraId="5A692229" w14:textId="77777777" w:rsidTr="002D630E">
        <w:tc>
          <w:tcPr>
            <w:tcW w:w="2505" w:type="pct"/>
          </w:tcPr>
          <w:p w14:paraId="752728BE" w14:textId="77777777" w:rsidR="00D8760F" w:rsidRPr="00343C26" w:rsidRDefault="00D53855" w:rsidP="00343C26">
            <w:pPr>
              <w:jc w:val="both"/>
              <w:rPr>
                <w:color w:val="000000"/>
                <w:sz w:val="18"/>
                <w:szCs w:val="18"/>
                <w:lang w:val="en-US"/>
              </w:rPr>
            </w:pPr>
            <w:r w:rsidRPr="00343C26">
              <w:rPr>
                <w:color w:val="000000"/>
                <w:sz w:val="18"/>
                <w:szCs w:val="18"/>
                <w:lang w:val="en-US"/>
              </w:rPr>
              <w:t>4.5. The Register has a right to refuse rendering any service ordered by the Customer, to suspend rendering services, not to issue documents upon the results of the rendered services, not to assign class to the ship, or, when the class has already been assigned, to suspend or to withdraw the class, as well as to suspend or to cancel the documents previously issued by the Register (i.e., to make an entry to the fact that the document is not valid any more) if:</w:t>
            </w:r>
          </w:p>
        </w:tc>
        <w:tc>
          <w:tcPr>
            <w:tcW w:w="2495" w:type="pct"/>
          </w:tcPr>
          <w:p w14:paraId="7A52ED5E" w14:textId="77777777" w:rsidR="00D8760F" w:rsidRPr="00343C26" w:rsidRDefault="00D53855" w:rsidP="00343C26">
            <w:pPr>
              <w:jc w:val="both"/>
              <w:rPr>
                <w:color w:val="000000"/>
                <w:sz w:val="18"/>
                <w:szCs w:val="18"/>
              </w:rPr>
            </w:pPr>
            <w:r w:rsidRPr="00343C26">
              <w:rPr>
                <w:color w:val="000000"/>
                <w:sz w:val="18"/>
                <w:szCs w:val="18"/>
              </w:rPr>
              <w:t>4.5. Регистр имеет право отказать Заказчику в оказании любой заказанной им услуги, приостановить оказание услуг, не выдавать документы по результатам оказанных услуг, не присваивать класс или, в случае, когда класс уже присвоен, приостанавливать действие класса либо снимать класс с судна, приостанавливать или прекращать действие (делать запись о недействительности) ранее выданных Регистром документов в случае:</w:t>
            </w:r>
          </w:p>
        </w:tc>
      </w:tr>
      <w:tr w:rsidR="00D8760F" w:rsidRPr="00343C26" w14:paraId="3036BE90" w14:textId="77777777" w:rsidTr="002D630E">
        <w:tc>
          <w:tcPr>
            <w:tcW w:w="2505" w:type="pct"/>
          </w:tcPr>
          <w:p w14:paraId="0E507835" w14:textId="77777777" w:rsidR="00D8760F" w:rsidRPr="00343C26" w:rsidRDefault="00D53855" w:rsidP="00343C26">
            <w:pPr>
              <w:pStyle w:val="a9"/>
              <w:numPr>
                <w:ilvl w:val="0"/>
                <w:numId w:val="14"/>
              </w:numPr>
              <w:jc w:val="both"/>
              <w:rPr>
                <w:color w:val="000000"/>
                <w:sz w:val="18"/>
                <w:szCs w:val="18"/>
                <w:lang w:val="en-US"/>
              </w:rPr>
            </w:pPr>
            <w:r w:rsidRPr="00343C26">
              <w:rPr>
                <w:color w:val="000000"/>
                <w:sz w:val="18"/>
                <w:szCs w:val="18"/>
                <w:lang w:val="en-US"/>
              </w:rPr>
              <w:t>the Customer does not comply with or improperly discharges his obligations to the Register;</w:t>
            </w:r>
          </w:p>
        </w:tc>
        <w:tc>
          <w:tcPr>
            <w:tcW w:w="2495" w:type="pct"/>
          </w:tcPr>
          <w:p w14:paraId="40203FA7" w14:textId="77777777" w:rsidR="00D8760F" w:rsidRPr="00343C26" w:rsidRDefault="00D53855" w:rsidP="00343C26">
            <w:pPr>
              <w:pStyle w:val="a9"/>
              <w:numPr>
                <w:ilvl w:val="0"/>
                <w:numId w:val="13"/>
              </w:numPr>
              <w:jc w:val="both"/>
              <w:rPr>
                <w:color w:val="000000"/>
                <w:sz w:val="18"/>
                <w:szCs w:val="18"/>
              </w:rPr>
            </w:pPr>
            <w:r w:rsidRPr="00343C26">
              <w:rPr>
                <w:color w:val="000000"/>
                <w:sz w:val="18"/>
                <w:szCs w:val="18"/>
              </w:rPr>
              <w:t>неисполнения или ненадлежащего исполнения обязательств Заказчика перед Регистром;</w:t>
            </w:r>
          </w:p>
        </w:tc>
      </w:tr>
      <w:tr w:rsidR="00D8760F" w:rsidRPr="00343C26" w14:paraId="7275EFC1" w14:textId="77777777" w:rsidTr="002D630E">
        <w:tc>
          <w:tcPr>
            <w:tcW w:w="2505" w:type="pct"/>
          </w:tcPr>
          <w:p w14:paraId="3F396C6F" w14:textId="77777777" w:rsidR="00D8760F" w:rsidRPr="00343C26" w:rsidRDefault="00D53855" w:rsidP="00343C26">
            <w:pPr>
              <w:pStyle w:val="a9"/>
              <w:numPr>
                <w:ilvl w:val="0"/>
                <w:numId w:val="14"/>
              </w:numPr>
              <w:jc w:val="both"/>
              <w:textAlignment w:val="top"/>
              <w:rPr>
                <w:color w:val="000000"/>
                <w:sz w:val="18"/>
                <w:szCs w:val="18"/>
                <w:lang w:val="en-US"/>
              </w:rPr>
            </w:pPr>
            <w:r w:rsidRPr="00343C26">
              <w:rPr>
                <w:color w:val="000000"/>
                <w:sz w:val="18"/>
                <w:szCs w:val="18"/>
                <w:lang w:val="en-US"/>
              </w:rPr>
              <w:t>the Customer is declared bankrupt or when the trustee in bankruptcy is appointed;</w:t>
            </w:r>
          </w:p>
        </w:tc>
        <w:tc>
          <w:tcPr>
            <w:tcW w:w="2495" w:type="pct"/>
          </w:tcPr>
          <w:p w14:paraId="1901BB2A" w14:textId="77777777" w:rsidR="00D8760F" w:rsidRPr="00343C26" w:rsidRDefault="00D53855" w:rsidP="00343C26">
            <w:pPr>
              <w:pStyle w:val="a9"/>
              <w:numPr>
                <w:ilvl w:val="0"/>
                <w:numId w:val="13"/>
              </w:numPr>
              <w:jc w:val="both"/>
              <w:textAlignment w:val="top"/>
              <w:rPr>
                <w:color w:val="000000"/>
                <w:sz w:val="18"/>
                <w:szCs w:val="18"/>
              </w:rPr>
            </w:pPr>
            <w:r w:rsidRPr="00343C26">
              <w:rPr>
                <w:color w:val="000000"/>
                <w:sz w:val="18"/>
                <w:szCs w:val="18"/>
              </w:rPr>
              <w:t>начала процедуры банкротства Заказчика или назначения внешнего управляющего;</w:t>
            </w:r>
          </w:p>
        </w:tc>
      </w:tr>
      <w:tr w:rsidR="00D8760F" w:rsidRPr="00343C26" w14:paraId="4F39159E" w14:textId="77777777" w:rsidTr="002D630E">
        <w:tc>
          <w:tcPr>
            <w:tcW w:w="2505" w:type="pct"/>
          </w:tcPr>
          <w:p w14:paraId="317BB37A" w14:textId="77777777" w:rsidR="00D8760F" w:rsidRPr="00343C26" w:rsidRDefault="00D53855" w:rsidP="00343C26">
            <w:pPr>
              <w:pStyle w:val="a9"/>
              <w:numPr>
                <w:ilvl w:val="0"/>
                <w:numId w:val="14"/>
              </w:numPr>
              <w:jc w:val="both"/>
              <w:textAlignment w:val="top"/>
              <w:rPr>
                <w:color w:val="000000"/>
                <w:sz w:val="18"/>
                <w:szCs w:val="18"/>
                <w:lang w:val="en-US"/>
              </w:rPr>
            </w:pPr>
            <w:r w:rsidRPr="00343C26">
              <w:rPr>
                <w:color w:val="000000"/>
                <w:sz w:val="18"/>
                <w:szCs w:val="18"/>
                <w:lang w:val="en-US"/>
              </w:rPr>
              <w:t>the Customer’s property or some part of it is sequestrated.</w:t>
            </w:r>
          </w:p>
        </w:tc>
        <w:tc>
          <w:tcPr>
            <w:tcW w:w="2495" w:type="pct"/>
          </w:tcPr>
          <w:p w14:paraId="71A12C9A" w14:textId="77777777" w:rsidR="00D8760F" w:rsidRPr="00343C26" w:rsidRDefault="00D53855" w:rsidP="00343C26">
            <w:pPr>
              <w:pStyle w:val="a9"/>
              <w:numPr>
                <w:ilvl w:val="0"/>
                <w:numId w:val="13"/>
              </w:numPr>
              <w:jc w:val="both"/>
              <w:textAlignment w:val="top"/>
              <w:rPr>
                <w:color w:val="000000"/>
                <w:sz w:val="18"/>
                <w:szCs w:val="18"/>
              </w:rPr>
            </w:pPr>
            <w:r w:rsidRPr="00343C26">
              <w:rPr>
                <w:color w:val="000000"/>
                <w:sz w:val="18"/>
                <w:szCs w:val="18"/>
              </w:rPr>
              <w:t>если на имущество Заказчика или на его часть наложен судебный арест.</w:t>
            </w:r>
          </w:p>
        </w:tc>
      </w:tr>
      <w:tr w:rsidR="00D8760F" w:rsidRPr="00343C26" w14:paraId="7EFD1B24" w14:textId="77777777" w:rsidTr="002D630E">
        <w:tc>
          <w:tcPr>
            <w:tcW w:w="2505" w:type="pct"/>
          </w:tcPr>
          <w:p w14:paraId="5BFF2A09" w14:textId="77777777" w:rsidR="00D8760F" w:rsidRPr="00343C26" w:rsidRDefault="00D53855" w:rsidP="002D630E">
            <w:pPr>
              <w:spacing w:after="120"/>
              <w:jc w:val="both"/>
              <w:rPr>
                <w:sz w:val="18"/>
                <w:szCs w:val="18"/>
                <w:lang w:val="en-US"/>
              </w:rPr>
            </w:pPr>
            <w:r w:rsidRPr="00343C26">
              <w:rPr>
                <w:color w:val="000000"/>
                <w:sz w:val="18"/>
                <w:szCs w:val="18"/>
                <w:lang w:val="en-US"/>
              </w:rPr>
              <w:t>The Register may exercise its rights stipulated by this paragraph without sending a prior notice to the Customer.</w:t>
            </w:r>
          </w:p>
        </w:tc>
        <w:tc>
          <w:tcPr>
            <w:tcW w:w="2495" w:type="pct"/>
          </w:tcPr>
          <w:p w14:paraId="66FC7ABA" w14:textId="77777777" w:rsidR="00D8760F" w:rsidRPr="00343C26" w:rsidRDefault="00D53855" w:rsidP="002D630E">
            <w:pPr>
              <w:spacing w:after="120"/>
              <w:jc w:val="both"/>
              <w:rPr>
                <w:sz w:val="18"/>
                <w:szCs w:val="18"/>
              </w:rPr>
            </w:pPr>
            <w:r w:rsidRPr="00343C26">
              <w:rPr>
                <w:color w:val="000000"/>
                <w:sz w:val="18"/>
                <w:szCs w:val="18"/>
              </w:rPr>
              <w:t>Регистр может осуществлять права, предусмотренные данным пунктом, без предварительного извещения Заказчика об этом.</w:t>
            </w:r>
          </w:p>
        </w:tc>
      </w:tr>
      <w:tr w:rsidR="00D8760F" w:rsidRPr="00343C26" w14:paraId="0A2D473C" w14:textId="77777777" w:rsidTr="002D630E">
        <w:tc>
          <w:tcPr>
            <w:tcW w:w="2505" w:type="pct"/>
          </w:tcPr>
          <w:p w14:paraId="4F0731A8" w14:textId="77777777" w:rsidR="00D8760F" w:rsidRPr="00343C26" w:rsidRDefault="00D53855"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4.6. The service price as stipulated in Appendix 2 provides for the following conditions of the actual survey:</w:t>
            </w:r>
          </w:p>
        </w:tc>
        <w:tc>
          <w:tcPr>
            <w:tcW w:w="2495" w:type="pct"/>
          </w:tcPr>
          <w:p w14:paraId="6208E45A" w14:textId="77777777" w:rsidR="00D8760F" w:rsidRPr="00343C26" w:rsidRDefault="00D53855"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4.6. Указанная в Приложении 2 стоимость услуг предусматривает, что условия фактического оказания услуг будут соответствовать следующему:</w:t>
            </w:r>
          </w:p>
        </w:tc>
      </w:tr>
      <w:tr w:rsidR="00D8760F" w:rsidRPr="00343C26" w14:paraId="3C6115F0" w14:textId="77777777" w:rsidTr="002D630E">
        <w:tc>
          <w:tcPr>
            <w:tcW w:w="2505" w:type="pct"/>
          </w:tcPr>
          <w:p w14:paraId="061289EA" w14:textId="77777777" w:rsidR="00D8760F" w:rsidRPr="00343C26" w:rsidRDefault="00D53855" w:rsidP="00E67BFB">
            <w:pPr>
              <w:jc w:val="both"/>
              <w:textAlignment w:val="top"/>
              <w:rPr>
                <w:color w:val="000000"/>
                <w:sz w:val="18"/>
                <w:szCs w:val="18"/>
                <w:lang w:val="en-US"/>
              </w:rPr>
            </w:pPr>
            <w:r w:rsidRPr="00343C26">
              <w:rPr>
                <w:color w:val="000000"/>
                <w:sz w:val="18"/>
                <w:szCs w:val="18"/>
                <w:lang w:val="en-US"/>
              </w:rPr>
              <w:t>4.6.1. A single-stage survey of a fully prepared ship or its fully-prepared parts is carried out as per Appendix 1;</w:t>
            </w:r>
          </w:p>
        </w:tc>
        <w:tc>
          <w:tcPr>
            <w:tcW w:w="2495" w:type="pct"/>
          </w:tcPr>
          <w:p w14:paraId="10418391" w14:textId="77777777" w:rsidR="00D8760F" w:rsidRPr="00343C26" w:rsidRDefault="00D53855" w:rsidP="00E67BFB">
            <w:pPr>
              <w:jc w:val="both"/>
              <w:textAlignment w:val="top"/>
              <w:rPr>
                <w:color w:val="000000"/>
                <w:sz w:val="18"/>
                <w:szCs w:val="18"/>
              </w:rPr>
            </w:pPr>
            <w:r w:rsidRPr="00343C26">
              <w:rPr>
                <w:color w:val="000000"/>
                <w:sz w:val="18"/>
                <w:szCs w:val="18"/>
              </w:rPr>
              <w:t>4.6.1. Проводится однократное освидетельствование полностью подготовленного судна или его частей, согласно Приложению 1;</w:t>
            </w:r>
          </w:p>
        </w:tc>
      </w:tr>
      <w:tr w:rsidR="00D8760F" w:rsidRPr="00343C26" w14:paraId="4603FADB" w14:textId="77777777" w:rsidTr="002D630E">
        <w:tc>
          <w:tcPr>
            <w:tcW w:w="2505" w:type="pct"/>
          </w:tcPr>
          <w:p w14:paraId="73935DDE" w14:textId="77777777" w:rsidR="00D8760F" w:rsidRPr="00343C26" w:rsidRDefault="00D53855" w:rsidP="00E67BFB">
            <w:pPr>
              <w:jc w:val="both"/>
              <w:textAlignment w:val="top"/>
              <w:rPr>
                <w:color w:val="000000"/>
                <w:sz w:val="18"/>
                <w:szCs w:val="18"/>
                <w:lang w:val="en-US"/>
              </w:rPr>
            </w:pPr>
            <w:r w:rsidRPr="00343C26">
              <w:rPr>
                <w:color w:val="000000"/>
                <w:sz w:val="18"/>
                <w:szCs w:val="18"/>
                <w:lang w:val="en-US"/>
              </w:rPr>
              <w:t>4.6.2. There are no delays in starting the survey because of the ship being not prepared for the survey or some of its parts being inaccessible;</w:t>
            </w:r>
          </w:p>
        </w:tc>
        <w:tc>
          <w:tcPr>
            <w:tcW w:w="2495" w:type="pct"/>
          </w:tcPr>
          <w:p w14:paraId="77850B00" w14:textId="77777777" w:rsidR="00D8760F" w:rsidRPr="00343C26" w:rsidRDefault="00D53855" w:rsidP="00E67BFB">
            <w:pPr>
              <w:jc w:val="both"/>
              <w:textAlignment w:val="top"/>
              <w:rPr>
                <w:color w:val="000000"/>
                <w:sz w:val="18"/>
                <w:szCs w:val="18"/>
              </w:rPr>
            </w:pPr>
            <w:r w:rsidRPr="00343C26">
              <w:rPr>
                <w:color w:val="000000"/>
                <w:sz w:val="18"/>
                <w:szCs w:val="18"/>
              </w:rPr>
              <w:t>4.6.2. Отсутствуют задержки судна к предъявлению из-за его неподготовленности или невозможности доступа ко всем его элементам;</w:t>
            </w:r>
          </w:p>
        </w:tc>
      </w:tr>
      <w:tr w:rsidR="00D8760F" w:rsidRPr="00343C26" w14:paraId="4A7A15BF" w14:textId="77777777" w:rsidTr="002D630E">
        <w:tc>
          <w:tcPr>
            <w:tcW w:w="2505" w:type="pct"/>
          </w:tcPr>
          <w:p w14:paraId="21BB8724" w14:textId="77777777" w:rsidR="00D8760F" w:rsidRPr="00343C26" w:rsidRDefault="00D53855" w:rsidP="00E67BFB">
            <w:pPr>
              <w:jc w:val="both"/>
              <w:textAlignment w:val="top"/>
              <w:rPr>
                <w:color w:val="000000"/>
                <w:sz w:val="18"/>
                <w:szCs w:val="18"/>
                <w:lang w:val="en-US"/>
              </w:rPr>
            </w:pPr>
            <w:r w:rsidRPr="00343C26">
              <w:rPr>
                <w:color w:val="000000"/>
                <w:sz w:val="18"/>
                <w:szCs w:val="18"/>
                <w:lang w:val="en-US"/>
              </w:rPr>
              <w:t>4.6.3. There are no repeated or additional surveys, tests or other time expenditures in connection with rendering the service.</w:t>
            </w:r>
          </w:p>
        </w:tc>
        <w:tc>
          <w:tcPr>
            <w:tcW w:w="2495" w:type="pct"/>
          </w:tcPr>
          <w:p w14:paraId="323C32EA" w14:textId="77777777" w:rsidR="00D8760F" w:rsidRPr="00343C26" w:rsidRDefault="00D53855" w:rsidP="00E67BFB">
            <w:pPr>
              <w:jc w:val="both"/>
              <w:textAlignment w:val="top"/>
              <w:rPr>
                <w:color w:val="000000"/>
                <w:sz w:val="18"/>
                <w:szCs w:val="18"/>
              </w:rPr>
            </w:pPr>
            <w:r w:rsidRPr="00343C26">
              <w:rPr>
                <w:color w:val="000000"/>
                <w:sz w:val="18"/>
                <w:szCs w:val="18"/>
              </w:rPr>
              <w:t>4.6.3. Отсутствуют повторные или дополнительные освидетельствования, испытания и другие затраты времени, возникающие в процессе оказания услуги.</w:t>
            </w:r>
          </w:p>
        </w:tc>
      </w:tr>
      <w:tr w:rsidR="00D8760F" w:rsidRPr="00343C26" w14:paraId="2D47EE46" w14:textId="77777777" w:rsidTr="002D630E">
        <w:tc>
          <w:tcPr>
            <w:tcW w:w="2505" w:type="pct"/>
          </w:tcPr>
          <w:p w14:paraId="48A118F4" w14:textId="77777777" w:rsidR="005A359E" w:rsidRPr="00343C26" w:rsidRDefault="00D53855" w:rsidP="002D630E">
            <w:pPr>
              <w:spacing w:after="120"/>
              <w:jc w:val="both"/>
              <w:textAlignment w:val="top"/>
              <w:rPr>
                <w:color w:val="000000"/>
                <w:sz w:val="18"/>
                <w:szCs w:val="18"/>
                <w:lang w:val="en-US"/>
              </w:rPr>
            </w:pPr>
            <w:r w:rsidRPr="00343C26">
              <w:rPr>
                <w:color w:val="000000"/>
                <w:sz w:val="18"/>
                <w:szCs w:val="18"/>
                <w:lang w:val="en-US"/>
              </w:rPr>
              <w:t>Non-compliance with the above-mentioned conditions may lead to the increase in the time actually spent and, as consequence, to corresponding increase in the price of the service.</w:t>
            </w:r>
          </w:p>
        </w:tc>
        <w:tc>
          <w:tcPr>
            <w:tcW w:w="2495" w:type="pct"/>
          </w:tcPr>
          <w:p w14:paraId="674716F0" w14:textId="77777777" w:rsidR="00D8760F" w:rsidRPr="00343C26" w:rsidRDefault="00D53855" w:rsidP="002D630E">
            <w:pPr>
              <w:spacing w:after="120"/>
              <w:jc w:val="both"/>
              <w:textAlignment w:val="top"/>
              <w:rPr>
                <w:color w:val="000000"/>
                <w:sz w:val="18"/>
                <w:szCs w:val="18"/>
              </w:rPr>
            </w:pPr>
            <w:r w:rsidRPr="00343C26">
              <w:rPr>
                <w:color w:val="000000"/>
                <w:sz w:val="18"/>
                <w:szCs w:val="18"/>
              </w:rPr>
              <w:t>Невыполнение указанных условий может привести к превышению фактически затраченного времени и к соответствующему удорожанию услуги.</w:t>
            </w:r>
          </w:p>
        </w:tc>
      </w:tr>
      <w:tr w:rsidR="00D8760F" w:rsidRPr="00343C26" w14:paraId="2865634B" w14:textId="77777777" w:rsidTr="002D630E">
        <w:tc>
          <w:tcPr>
            <w:tcW w:w="2505" w:type="pct"/>
          </w:tcPr>
          <w:p w14:paraId="3B8CBB49" w14:textId="582217E3" w:rsidR="00D8760F" w:rsidRPr="00343C26" w:rsidRDefault="00D53855"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4.7. The amount of payment shown in Appendix 2 does not include payment for the actions effected by the Register outside the survey framework determined by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such as:</w:t>
            </w:r>
          </w:p>
        </w:tc>
        <w:tc>
          <w:tcPr>
            <w:tcW w:w="2495" w:type="pct"/>
          </w:tcPr>
          <w:p w14:paraId="20F9C0C7" w14:textId="77777777" w:rsidR="00D8760F" w:rsidRPr="00343C26" w:rsidRDefault="00D53855"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4.7. В указанную в Приложении 2 сумму не включена оплата за действия, осуществленные Регистром не в рамках освидетельствований, определенных настоящим договором, такие как:</w:t>
            </w:r>
          </w:p>
        </w:tc>
      </w:tr>
      <w:tr w:rsidR="00D8760F" w:rsidRPr="00343C26" w14:paraId="0F7BF057" w14:textId="77777777" w:rsidTr="002D630E">
        <w:tc>
          <w:tcPr>
            <w:tcW w:w="2505" w:type="pct"/>
          </w:tcPr>
          <w:p w14:paraId="549EF548" w14:textId="7667DBCA" w:rsidR="00D8760F" w:rsidRPr="00343C26" w:rsidRDefault="00D53855"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4.7.1. Checking of compliance with the Register’s requirements except for compliance with obligatory requirements stipulated in the List of Survey’s Status as of the date of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signing and included in the Scope of Services to be Rendered by the Register in </w:t>
            </w:r>
            <w:r w:rsidRPr="00343C26">
              <w:rPr>
                <w:rFonts w:ascii="Times New Roman" w:hAnsi="Times New Roman" w:cs="Times New Roman"/>
                <w:b/>
                <w:i/>
                <w:sz w:val="18"/>
                <w:szCs w:val="18"/>
                <w:lang w:val="en-US"/>
              </w:rPr>
              <w:t>Appendix 1</w:t>
            </w:r>
            <w:r w:rsidRPr="00343C26">
              <w:rPr>
                <w:rFonts w:ascii="Times New Roman" w:hAnsi="Times New Roman" w:cs="Times New Roman"/>
                <w:sz w:val="18"/>
                <w:szCs w:val="18"/>
                <w:lang w:val="en-US"/>
              </w:rPr>
              <w:t xml:space="preserve"> to this </w:t>
            </w:r>
            <w:r w:rsidR="006B0049">
              <w:rPr>
                <w:rFonts w:ascii="Times New Roman" w:hAnsi="Times New Roman" w:cs="Times New Roman"/>
                <w:sz w:val="18"/>
                <w:szCs w:val="18"/>
                <w:lang w:val="en-US"/>
              </w:rPr>
              <w:t>Agreement</w:t>
            </w:r>
            <w:r w:rsidR="00D8760F" w:rsidRPr="00343C26">
              <w:rPr>
                <w:rFonts w:ascii="Times New Roman" w:hAnsi="Times New Roman" w:cs="Times New Roman"/>
                <w:sz w:val="18"/>
                <w:szCs w:val="18"/>
                <w:lang w:val="en-US"/>
              </w:rPr>
              <w:t>;</w:t>
            </w:r>
          </w:p>
        </w:tc>
        <w:tc>
          <w:tcPr>
            <w:tcW w:w="2495" w:type="pct"/>
          </w:tcPr>
          <w:p w14:paraId="7134BE78" w14:textId="77777777" w:rsidR="00D8760F" w:rsidRPr="00343C26" w:rsidRDefault="00D53855"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 xml:space="preserve">4.7.1. Проверка выполнения требований Регистра, за исключением выполнения обязательных требований, указанных в Статусе освидетельствований судна на момент заключения договора и занесенных в перечень услуг в </w:t>
            </w:r>
            <w:r w:rsidRPr="00343C26">
              <w:rPr>
                <w:rFonts w:ascii="Times New Roman" w:hAnsi="Times New Roman" w:cs="Times New Roman"/>
                <w:b/>
                <w:i/>
                <w:sz w:val="18"/>
                <w:szCs w:val="18"/>
              </w:rPr>
              <w:t>Приложении 1</w:t>
            </w:r>
            <w:r w:rsidRPr="00343C26">
              <w:rPr>
                <w:rFonts w:ascii="Times New Roman" w:hAnsi="Times New Roman" w:cs="Times New Roman"/>
                <w:sz w:val="18"/>
                <w:szCs w:val="18"/>
              </w:rPr>
              <w:t xml:space="preserve"> к настоящему договору;</w:t>
            </w:r>
          </w:p>
        </w:tc>
      </w:tr>
      <w:tr w:rsidR="00D8760F" w:rsidRPr="00343C26" w14:paraId="6C3C791E" w14:textId="77777777" w:rsidTr="002D630E">
        <w:tc>
          <w:tcPr>
            <w:tcW w:w="2505" w:type="pct"/>
          </w:tcPr>
          <w:p w14:paraId="20BFFF11" w14:textId="77777777" w:rsidR="00D8760F" w:rsidRPr="00343C26" w:rsidRDefault="00D53855"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4.7.2. Checking of compliance with Port State Control and Flag Administration requirements;</w:t>
            </w:r>
          </w:p>
        </w:tc>
        <w:tc>
          <w:tcPr>
            <w:tcW w:w="2495" w:type="pct"/>
          </w:tcPr>
          <w:p w14:paraId="00A8F144" w14:textId="77777777" w:rsidR="00D8760F" w:rsidRPr="00343C26" w:rsidRDefault="00D53855"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4.7.2. Проверка выполнения требований органов портового контроля и администрации флага;</w:t>
            </w:r>
          </w:p>
        </w:tc>
      </w:tr>
      <w:tr w:rsidR="00D8760F" w:rsidRPr="00343C26" w14:paraId="7C054313" w14:textId="77777777" w:rsidTr="002D630E">
        <w:tc>
          <w:tcPr>
            <w:tcW w:w="2505" w:type="pct"/>
          </w:tcPr>
          <w:p w14:paraId="66FF75AC" w14:textId="77777777" w:rsidR="00D8760F" w:rsidRPr="00343C26" w:rsidRDefault="00D53855"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4.7.3. Review and approval of technical documentation, etc.</w:t>
            </w:r>
          </w:p>
        </w:tc>
        <w:tc>
          <w:tcPr>
            <w:tcW w:w="2495" w:type="pct"/>
          </w:tcPr>
          <w:p w14:paraId="715243F0" w14:textId="77777777" w:rsidR="00D8760F" w:rsidRPr="00343C26" w:rsidRDefault="00D53855"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4.7.3. Рассмотрение и одобрение технической документации и т.п.</w:t>
            </w:r>
          </w:p>
        </w:tc>
      </w:tr>
      <w:tr w:rsidR="00D8760F" w:rsidRPr="00343C26" w14:paraId="41F174E2" w14:textId="77777777" w:rsidTr="002D630E">
        <w:tc>
          <w:tcPr>
            <w:tcW w:w="2505" w:type="pct"/>
          </w:tcPr>
          <w:p w14:paraId="70EB1787" w14:textId="6F1CB29E" w:rsidR="00D8760F" w:rsidRPr="00343C26" w:rsidRDefault="00D53855" w:rsidP="002D630E">
            <w:pPr>
              <w:pStyle w:val="af3"/>
              <w:spacing w:after="120"/>
              <w:jc w:val="both"/>
              <w:rPr>
                <w:rFonts w:ascii="Times New Roman" w:hAnsi="Times New Roman" w:cs="Times New Roman"/>
                <w:color w:val="000000"/>
                <w:sz w:val="18"/>
                <w:szCs w:val="18"/>
                <w:lang w:val="en-US"/>
              </w:rPr>
            </w:pPr>
            <w:r w:rsidRPr="00343C26">
              <w:rPr>
                <w:rFonts w:ascii="Times New Roman" w:hAnsi="Times New Roman" w:cs="Times New Roman"/>
                <w:sz w:val="18"/>
                <w:szCs w:val="18"/>
                <w:lang w:val="en-US"/>
              </w:rPr>
              <w:t xml:space="preserve">4.8. The amount of payment for additional services rendered by the Register but not included into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and compensation for the additional expenses to the Register may be stipulated by an agreement additional to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and if such an agreement was not concluded, these expenses may be paid in accordance with General Conditions of the Register on the basis of the bills additionally made out by the Register. The payments on such bills are to be made by the Customer within 30 (thirty) calendar days starting from the day of billing the services by the Register.</w:t>
            </w:r>
          </w:p>
        </w:tc>
        <w:tc>
          <w:tcPr>
            <w:tcW w:w="2495" w:type="pct"/>
          </w:tcPr>
          <w:p w14:paraId="05F277FA" w14:textId="77777777" w:rsidR="00D8760F" w:rsidRPr="00343C26" w:rsidRDefault="00D53855" w:rsidP="002D630E">
            <w:pPr>
              <w:pStyle w:val="af3"/>
              <w:spacing w:after="120"/>
              <w:jc w:val="both"/>
              <w:rPr>
                <w:rFonts w:ascii="Times New Roman" w:eastAsia="Times New Roman" w:hAnsi="Times New Roman" w:cs="Times New Roman"/>
                <w:color w:val="000000"/>
                <w:sz w:val="18"/>
                <w:szCs w:val="18"/>
              </w:rPr>
            </w:pPr>
            <w:r w:rsidRPr="00343C26">
              <w:rPr>
                <w:rFonts w:ascii="Times New Roman" w:hAnsi="Times New Roman" w:cs="Times New Roman"/>
                <w:sz w:val="18"/>
                <w:szCs w:val="18"/>
              </w:rPr>
              <w:t>4.8. Сумма оплаты дополнительных услуг Регистра, не включённых в данный договор, и возмещение его дополнительных расходов могут оговариваться в дополнительном соглашении к данному договору, а в случае его отсутствия – оплачиваются в соответствии с Общими условиями на основании дополнительно выставленных счетов Регистром. Оплата таких счетов должна производиться Заказчиком в сроки не позднее 30 (тридцати) календарных дней со дня выставления счета Регистром.</w:t>
            </w:r>
          </w:p>
        </w:tc>
      </w:tr>
      <w:tr w:rsidR="00D8760F" w:rsidRPr="00343C26" w14:paraId="72ACC042" w14:textId="77777777" w:rsidTr="002D630E">
        <w:tc>
          <w:tcPr>
            <w:tcW w:w="2505" w:type="pct"/>
          </w:tcPr>
          <w:p w14:paraId="671DCB61" w14:textId="3AFD58BA" w:rsidR="00D8760F" w:rsidRPr="00343C26" w:rsidRDefault="00D53855" w:rsidP="002D630E">
            <w:pPr>
              <w:spacing w:after="120"/>
              <w:jc w:val="both"/>
              <w:rPr>
                <w:sz w:val="18"/>
                <w:szCs w:val="18"/>
                <w:lang w:val="en-US"/>
              </w:rPr>
            </w:pPr>
            <w:r w:rsidRPr="00343C26">
              <w:rPr>
                <w:sz w:val="18"/>
                <w:szCs w:val="18"/>
                <w:lang w:val="en-US"/>
              </w:rPr>
              <w:lastRenderedPageBreak/>
              <w:t xml:space="preserve">4.9. The fact of rendering survey services by the Register in compliance with this </w:t>
            </w:r>
            <w:r w:rsidR="006B0049">
              <w:rPr>
                <w:sz w:val="18"/>
                <w:szCs w:val="18"/>
                <w:lang w:val="en-US"/>
              </w:rPr>
              <w:t>Agreement</w:t>
            </w:r>
            <w:r w:rsidRPr="00343C26">
              <w:rPr>
                <w:sz w:val="18"/>
                <w:szCs w:val="18"/>
                <w:lang w:val="en-US"/>
              </w:rPr>
              <w:t xml:space="preserve"> is confirmed by Certificates on acceptance-delivery services signed by both Parties.</w:t>
            </w:r>
          </w:p>
        </w:tc>
        <w:tc>
          <w:tcPr>
            <w:tcW w:w="2495" w:type="pct"/>
          </w:tcPr>
          <w:p w14:paraId="7D103ACD" w14:textId="229C6CFE" w:rsidR="00D8760F" w:rsidRPr="00343C26" w:rsidRDefault="00D53855" w:rsidP="000E7F54">
            <w:pPr>
              <w:spacing w:after="120"/>
              <w:jc w:val="both"/>
              <w:rPr>
                <w:sz w:val="18"/>
                <w:szCs w:val="18"/>
              </w:rPr>
            </w:pPr>
            <w:r w:rsidRPr="00343C26">
              <w:rPr>
                <w:sz w:val="18"/>
                <w:szCs w:val="18"/>
              </w:rPr>
              <w:t xml:space="preserve">4.9. Оказание услуг Регистром </w:t>
            </w:r>
            <w:r w:rsidR="000E7F54">
              <w:rPr>
                <w:sz w:val="18"/>
                <w:szCs w:val="18"/>
              </w:rPr>
              <w:t>по</w:t>
            </w:r>
            <w:r w:rsidR="000E7F54" w:rsidRPr="00343C26">
              <w:rPr>
                <w:sz w:val="18"/>
                <w:szCs w:val="18"/>
              </w:rPr>
              <w:t xml:space="preserve"> </w:t>
            </w:r>
            <w:r w:rsidRPr="00343C26">
              <w:rPr>
                <w:sz w:val="18"/>
                <w:szCs w:val="18"/>
              </w:rPr>
              <w:t>освидетельствовани</w:t>
            </w:r>
            <w:r w:rsidR="000E7F54">
              <w:rPr>
                <w:sz w:val="18"/>
                <w:szCs w:val="18"/>
              </w:rPr>
              <w:t>ю</w:t>
            </w:r>
            <w:r w:rsidRPr="00343C26">
              <w:rPr>
                <w:sz w:val="18"/>
                <w:szCs w:val="18"/>
              </w:rPr>
              <w:t xml:space="preserve"> судна </w:t>
            </w:r>
            <w:r w:rsidR="000E7F54">
              <w:rPr>
                <w:sz w:val="18"/>
                <w:szCs w:val="18"/>
              </w:rPr>
              <w:t>в соответствии с настоящим</w:t>
            </w:r>
            <w:r w:rsidRPr="00343C26">
              <w:rPr>
                <w:sz w:val="18"/>
                <w:szCs w:val="18"/>
              </w:rPr>
              <w:t xml:space="preserve"> договор</w:t>
            </w:r>
            <w:r w:rsidR="000E7F54">
              <w:rPr>
                <w:sz w:val="18"/>
                <w:szCs w:val="18"/>
              </w:rPr>
              <w:t>ом</w:t>
            </w:r>
            <w:r w:rsidRPr="00343C26">
              <w:rPr>
                <w:sz w:val="18"/>
                <w:szCs w:val="18"/>
              </w:rPr>
              <w:t xml:space="preserve"> подтверждается актами сдачи-приемки оказанных услуг, подписанными обеими сторонами.</w:t>
            </w:r>
          </w:p>
        </w:tc>
      </w:tr>
      <w:tr w:rsidR="00D8760F" w:rsidRPr="00343C26" w14:paraId="700EACAA" w14:textId="77777777" w:rsidTr="002D630E">
        <w:tc>
          <w:tcPr>
            <w:tcW w:w="2505" w:type="pct"/>
          </w:tcPr>
          <w:p w14:paraId="6858927E" w14:textId="24419ED4" w:rsidR="00D8760F" w:rsidRPr="00343C26" w:rsidRDefault="00D53855"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4.10. In case of termination of the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the payment is made for all the services actually rendered by the Register, and all actually sustained losses are to be reimbursed in accordance with General Conditions of the Register.</w:t>
            </w:r>
          </w:p>
        </w:tc>
        <w:tc>
          <w:tcPr>
            <w:tcW w:w="2495" w:type="pct"/>
          </w:tcPr>
          <w:p w14:paraId="28F8E8FB" w14:textId="7E162038" w:rsidR="00D8760F" w:rsidRPr="00343C26" w:rsidRDefault="00D53855" w:rsidP="000E7F54">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 xml:space="preserve">4.10. </w:t>
            </w:r>
            <w:r w:rsidR="00145B19" w:rsidRPr="00145B19">
              <w:rPr>
                <w:rFonts w:ascii="Times New Roman" w:hAnsi="Times New Roman" w:cs="Times New Roman"/>
                <w:sz w:val="18"/>
                <w:szCs w:val="18"/>
              </w:rPr>
              <w:t>В случае расторжения договора оплата всех фактически оказанных Регистром услуг и возмещение фактически понесенных расходов производятся в соответствии с Общими условиями.</w:t>
            </w:r>
          </w:p>
        </w:tc>
      </w:tr>
      <w:tr w:rsidR="009033EA" w:rsidRPr="00343C26" w14:paraId="1D9FC4FD" w14:textId="77777777" w:rsidTr="002D630E">
        <w:tc>
          <w:tcPr>
            <w:tcW w:w="2505" w:type="pct"/>
          </w:tcPr>
          <w:p w14:paraId="7E02DA88" w14:textId="77777777" w:rsidR="009033EA" w:rsidRPr="00343C26" w:rsidRDefault="00D53855" w:rsidP="002D630E">
            <w:pPr>
              <w:spacing w:after="120"/>
              <w:jc w:val="both"/>
              <w:textAlignment w:val="top"/>
              <w:rPr>
                <w:color w:val="000000"/>
                <w:sz w:val="18"/>
                <w:szCs w:val="18"/>
                <w:lang w:val="en-US"/>
              </w:rPr>
            </w:pPr>
            <w:r w:rsidRPr="00343C26">
              <w:rPr>
                <w:color w:val="000000"/>
                <w:sz w:val="18"/>
                <w:szCs w:val="18"/>
                <w:lang w:val="en-US"/>
              </w:rPr>
              <w:t>4.11 The commission fee to the foreign (or Russian) sending bank and correspondent banks is to be paid by the Register.</w:t>
            </w:r>
          </w:p>
        </w:tc>
        <w:tc>
          <w:tcPr>
            <w:tcW w:w="2495" w:type="pct"/>
          </w:tcPr>
          <w:p w14:paraId="4E869F72" w14:textId="77777777" w:rsidR="009033EA" w:rsidRPr="00343C26" w:rsidRDefault="00D53855" w:rsidP="002D630E">
            <w:pPr>
              <w:spacing w:after="120"/>
              <w:jc w:val="both"/>
              <w:textAlignment w:val="top"/>
              <w:rPr>
                <w:color w:val="000000"/>
                <w:sz w:val="18"/>
                <w:szCs w:val="18"/>
              </w:rPr>
            </w:pPr>
            <w:r w:rsidRPr="00343C26">
              <w:rPr>
                <w:color w:val="000000"/>
                <w:sz w:val="18"/>
                <w:szCs w:val="18"/>
              </w:rPr>
              <w:t>4.11. Комиссионные вознаграждения иностранного (или российского) банка-отправителя перевода и банков-корреспондентов оплачиваются за счет Регистра.</w:t>
            </w:r>
          </w:p>
        </w:tc>
      </w:tr>
      <w:tr w:rsidR="00D8760F" w:rsidRPr="00343C26" w14:paraId="5DA7D18F" w14:textId="77777777" w:rsidTr="002D630E">
        <w:tc>
          <w:tcPr>
            <w:tcW w:w="2505" w:type="pct"/>
          </w:tcPr>
          <w:p w14:paraId="1554D8F5" w14:textId="51AD085D" w:rsidR="00D8760F" w:rsidRPr="00343C26" w:rsidRDefault="00D53855" w:rsidP="000E7F54">
            <w:pPr>
              <w:pStyle w:val="af3"/>
              <w:spacing w:after="120"/>
              <w:jc w:val="both"/>
              <w:rPr>
                <w:rFonts w:ascii="Times New Roman" w:hAnsi="Times New Roman" w:cs="Times New Roman"/>
                <w:color w:val="000000"/>
                <w:sz w:val="18"/>
                <w:szCs w:val="18"/>
                <w:lang w:val="en-US"/>
              </w:rPr>
            </w:pPr>
            <w:r w:rsidRPr="00343C26">
              <w:rPr>
                <w:rFonts w:ascii="Times New Roman" w:hAnsi="Times New Roman" w:cs="Times New Roman"/>
                <w:color w:val="000000"/>
                <w:sz w:val="18"/>
                <w:szCs w:val="18"/>
                <w:lang w:val="en-US" w:eastAsia="ru-RU"/>
              </w:rPr>
              <w:t xml:space="preserve">4.12. The revision of the service prices listed in the </w:t>
            </w:r>
            <w:r w:rsidR="006B0049">
              <w:rPr>
                <w:rFonts w:ascii="Times New Roman" w:hAnsi="Times New Roman" w:cs="Times New Roman"/>
                <w:sz w:val="18"/>
                <w:szCs w:val="18"/>
                <w:lang w:val="en-US"/>
              </w:rPr>
              <w:t>Agreement</w:t>
            </w:r>
            <w:r w:rsidRPr="00343C26">
              <w:rPr>
                <w:rFonts w:ascii="Times New Roman" w:hAnsi="Times New Roman" w:cs="Times New Roman"/>
                <w:color w:val="000000"/>
                <w:sz w:val="18"/>
                <w:szCs w:val="18"/>
                <w:lang w:val="en-US" w:eastAsia="ru-RU"/>
              </w:rPr>
              <w:t xml:space="preserve"> can take place if a written Additional Agreement to this </w:t>
            </w:r>
            <w:r w:rsidR="006B0049">
              <w:rPr>
                <w:rFonts w:ascii="Times New Roman" w:hAnsi="Times New Roman" w:cs="Times New Roman"/>
                <w:sz w:val="18"/>
                <w:szCs w:val="18"/>
                <w:lang w:val="en-US"/>
              </w:rPr>
              <w:t>Agreement</w:t>
            </w:r>
            <w:r w:rsidRPr="00343C26">
              <w:rPr>
                <w:rFonts w:ascii="Times New Roman" w:hAnsi="Times New Roman" w:cs="Times New Roman"/>
                <w:color w:val="000000"/>
                <w:sz w:val="18"/>
                <w:szCs w:val="18"/>
                <w:lang w:val="en-US" w:eastAsia="ru-RU"/>
              </w:rPr>
              <w:t xml:space="preserve"> is made in case of changes in the Scope of Services to be Rendered by the Register </w:t>
            </w:r>
            <w:r w:rsidR="000E7F54">
              <w:rPr>
                <w:rFonts w:ascii="Times New Roman" w:hAnsi="Times New Roman" w:cs="Times New Roman"/>
                <w:color w:val="000000"/>
                <w:sz w:val="18"/>
                <w:szCs w:val="18"/>
                <w:lang w:val="en-US" w:eastAsia="ru-RU"/>
              </w:rPr>
              <w:t>and/</w:t>
            </w:r>
            <w:r w:rsidRPr="00343C26">
              <w:rPr>
                <w:rFonts w:ascii="Times New Roman" w:hAnsi="Times New Roman" w:cs="Times New Roman"/>
                <w:color w:val="000000"/>
                <w:sz w:val="18"/>
                <w:szCs w:val="18"/>
                <w:lang w:val="en-US" w:eastAsia="ru-RU"/>
              </w:rPr>
              <w:t>or in the Register normative documents relating to price formation. If within 10 days since the date of receipt by the Customer of the notice of service prices revision, no agreement on the price revision on the above</w:t>
            </w:r>
            <w:r w:rsidR="000E7F54">
              <w:rPr>
                <w:rFonts w:ascii="Times New Roman" w:hAnsi="Times New Roman" w:cs="Times New Roman"/>
                <w:color w:val="000000"/>
                <w:sz w:val="18"/>
                <w:szCs w:val="18"/>
                <w:lang w:val="en-US" w:eastAsia="ru-RU"/>
              </w:rPr>
              <w:t>-</w:t>
            </w:r>
            <w:r w:rsidRPr="00343C26">
              <w:rPr>
                <w:rFonts w:ascii="Times New Roman" w:hAnsi="Times New Roman" w:cs="Times New Roman"/>
                <w:color w:val="000000"/>
                <w:sz w:val="18"/>
                <w:szCs w:val="18"/>
                <w:lang w:val="en-US" w:eastAsia="ru-RU"/>
              </w:rPr>
              <w:t xml:space="preserve">mentioned grounds has been reached, the Register has a right to decline execution of the </w:t>
            </w:r>
            <w:r w:rsidR="006B0049">
              <w:rPr>
                <w:rFonts w:ascii="Times New Roman" w:hAnsi="Times New Roman" w:cs="Times New Roman"/>
                <w:sz w:val="18"/>
                <w:szCs w:val="18"/>
                <w:lang w:val="en-US"/>
              </w:rPr>
              <w:t>Agreement</w:t>
            </w:r>
            <w:r w:rsidRPr="00343C26">
              <w:rPr>
                <w:rFonts w:ascii="Times New Roman" w:hAnsi="Times New Roman" w:cs="Times New Roman"/>
                <w:color w:val="000000"/>
                <w:sz w:val="18"/>
                <w:szCs w:val="18"/>
                <w:lang w:val="en-US" w:eastAsia="ru-RU"/>
              </w:rPr>
              <w:t xml:space="preserve"> provisions unilaterally.</w:t>
            </w:r>
          </w:p>
        </w:tc>
        <w:tc>
          <w:tcPr>
            <w:tcW w:w="2495" w:type="pct"/>
          </w:tcPr>
          <w:p w14:paraId="7313E792" w14:textId="7E63168E" w:rsidR="00D8760F" w:rsidRPr="00343C26" w:rsidRDefault="00D53855" w:rsidP="000E7F54">
            <w:pPr>
              <w:pStyle w:val="af3"/>
              <w:spacing w:after="120"/>
              <w:jc w:val="both"/>
              <w:rPr>
                <w:rFonts w:ascii="Times New Roman" w:hAnsi="Times New Roman" w:cs="Times New Roman"/>
                <w:color w:val="000000"/>
                <w:sz w:val="18"/>
                <w:szCs w:val="18"/>
              </w:rPr>
            </w:pPr>
            <w:r w:rsidRPr="00343C26">
              <w:rPr>
                <w:rFonts w:ascii="Times New Roman" w:eastAsia="Times New Roman" w:hAnsi="Times New Roman" w:cs="Times New Roman"/>
                <w:color w:val="000000"/>
                <w:sz w:val="18"/>
                <w:szCs w:val="18"/>
                <w:lang w:eastAsia="ru-RU"/>
              </w:rPr>
              <w:t xml:space="preserve">4.12. Пересмотр стоимости услуг по договору возможен при условии заключения письменного </w:t>
            </w:r>
            <w:r w:rsidR="000E7F54">
              <w:rPr>
                <w:rFonts w:ascii="Times New Roman" w:eastAsia="Times New Roman" w:hAnsi="Times New Roman" w:cs="Times New Roman"/>
                <w:color w:val="000000"/>
                <w:sz w:val="18"/>
                <w:szCs w:val="18"/>
                <w:lang w:eastAsia="ru-RU"/>
              </w:rPr>
              <w:t>д</w:t>
            </w:r>
            <w:r w:rsidRPr="00343C26">
              <w:rPr>
                <w:rFonts w:ascii="Times New Roman" w:eastAsia="Times New Roman" w:hAnsi="Times New Roman" w:cs="Times New Roman"/>
                <w:color w:val="000000"/>
                <w:sz w:val="18"/>
                <w:szCs w:val="18"/>
                <w:lang w:eastAsia="ru-RU"/>
              </w:rPr>
              <w:t>ополнительного соглашения к настоящему договору в случае изменения перечня оказываемых услуг</w:t>
            </w:r>
            <w:r w:rsidR="000E7F54">
              <w:rPr>
                <w:rFonts w:ascii="Times New Roman" w:eastAsia="Times New Roman" w:hAnsi="Times New Roman" w:cs="Times New Roman"/>
                <w:color w:val="000000"/>
                <w:sz w:val="18"/>
                <w:szCs w:val="18"/>
                <w:lang w:eastAsia="ru-RU"/>
              </w:rPr>
              <w:t xml:space="preserve"> и/или</w:t>
            </w:r>
            <w:r w:rsidRPr="00343C26">
              <w:rPr>
                <w:rFonts w:ascii="Times New Roman" w:eastAsia="Times New Roman" w:hAnsi="Times New Roman" w:cs="Times New Roman"/>
                <w:color w:val="000000"/>
                <w:sz w:val="18"/>
                <w:szCs w:val="18"/>
                <w:lang w:eastAsia="ru-RU"/>
              </w:rPr>
              <w:t xml:space="preserve"> нормативных документов Регистра по ценообразованию. Если в течение 10 дней, с даты получения Заказчиком уведомления о пересмотре стоимости, соглашение о пересмотре стоимости услуг по указанным выше основаниям не достигнуто, Регистр имеет право отказаться от исполнения договора в одностороннем порядке.</w:t>
            </w:r>
          </w:p>
        </w:tc>
      </w:tr>
      <w:tr w:rsidR="00D8760F" w:rsidRPr="00343C26" w14:paraId="47D5BAFD" w14:textId="77777777" w:rsidTr="002D630E">
        <w:tc>
          <w:tcPr>
            <w:tcW w:w="2505" w:type="pct"/>
          </w:tcPr>
          <w:p w14:paraId="0A1F4F2B" w14:textId="77777777" w:rsidR="00D8760F" w:rsidRPr="00343C26" w:rsidRDefault="00D8760F" w:rsidP="00343C26">
            <w:pPr>
              <w:pStyle w:val="af3"/>
              <w:spacing w:after="120"/>
              <w:jc w:val="center"/>
              <w:rPr>
                <w:rFonts w:ascii="Times New Roman" w:hAnsi="Times New Roman" w:cs="Times New Roman"/>
                <w:b/>
                <w:sz w:val="18"/>
                <w:szCs w:val="18"/>
                <w:lang w:val="en-US"/>
              </w:rPr>
            </w:pPr>
            <w:r w:rsidRPr="00343C26">
              <w:rPr>
                <w:rFonts w:ascii="Times New Roman" w:hAnsi="Times New Roman" w:cs="Times New Roman"/>
                <w:b/>
                <w:sz w:val="18"/>
                <w:szCs w:val="18"/>
                <w:lang w:val="en-US"/>
              </w:rPr>
              <w:t>5.</w:t>
            </w:r>
            <w:r w:rsidR="00343C26">
              <w:rPr>
                <w:rFonts w:ascii="Times New Roman" w:hAnsi="Times New Roman" w:cs="Times New Roman"/>
                <w:b/>
                <w:sz w:val="18"/>
                <w:szCs w:val="18"/>
              </w:rPr>
              <w:t xml:space="preserve"> </w:t>
            </w:r>
            <w:r w:rsidRPr="00343C26">
              <w:rPr>
                <w:rFonts w:ascii="Times New Roman" w:hAnsi="Times New Roman" w:cs="Times New Roman"/>
                <w:b/>
                <w:sz w:val="18"/>
                <w:szCs w:val="18"/>
                <w:lang w:val="en-US"/>
              </w:rPr>
              <w:t>DUTIES OF THE PARTIES</w:t>
            </w:r>
          </w:p>
        </w:tc>
        <w:tc>
          <w:tcPr>
            <w:tcW w:w="2495" w:type="pct"/>
          </w:tcPr>
          <w:p w14:paraId="6E2CCD88" w14:textId="77777777" w:rsidR="00D8760F" w:rsidRPr="00343C26" w:rsidRDefault="00D8760F"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5.</w:t>
            </w:r>
            <w:r w:rsidR="00343C26">
              <w:rPr>
                <w:rFonts w:ascii="Times New Roman" w:hAnsi="Times New Roman" w:cs="Times New Roman"/>
                <w:b/>
                <w:sz w:val="18"/>
                <w:szCs w:val="18"/>
              </w:rPr>
              <w:t xml:space="preserve"> </w:t>
            </w:r>
            <w:r w:rsidRPr="00343C26">
              <w:rPr>
                <w:rFonts w:ascii="Times New Roman" w:hAnsi="Times New Roman" w:cs="Times New Roman"/>
                <w:b/>
                <w:sz w:val="18"/>
                <w:szCs w:val="18"/>
              </w:rPr>
              <w:t>ОБЯЗАТЕЛЬСТВА СТОРОН</w:t>
            </w:r>
          </w:p>
        </w:tc>
      </w:tr>
      <w:tr w:rsidR="00D8760F" w:rsidRPr="00343C26" w14:paraId="4D3294F8" w14:textId="77777777" w:rsidTr="002D630E">
        <w:tc>
          <w:tcPr>
            <w:tcW w:w="2505" w:type="pct"/>
          </w:tcPr>
          <w:p w14:paraId="6D735AFE" w14:textId="77777777" w:rsidR="00D8760F" w:rsidRPr="00343C26" w:rsidRDefault="00D53855"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5.1. The Register undertakes:</w:t>
            </w:r>
          </w:p>
        </w:tc>
        <w:tc>
          <w:tcPr>
            <w:tcW w:w="2495" w:type="pct"/>
          </w:tcPr>
          <w:p w14:paraId="7D76AF5E" w14:textId="77777777" w:rsidR="00D8760F" w:rsidRPr="00343C26" w:rsidRDefault="00D8760F"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5.1.</w:t>
            </w:r>
            <w:r w:rsidR="004F718A" w:rsidRPr="00343C26">
              <w:rPr>
                <w:rFonts w:ascii="Times New Roman" w:hAnsi="Times New Roman" w:cs="Times New Roman"/>
                <w:sz w:val="18"/>
                <w:szCs w:val="18"/>
                <w:lang w:val="en-US"/>
              </w:rPr>
              <w:t xml:space="preserve"> </w:t>
            </w:r>
            <w:r w:rsidRPr="00343C26">
              <w:rPr>
                <w:rFonts w:ascii="Times New Roman" w:hAnsi="Times New Roman" w:cs="Times New Roman"/>
                <w:sz w:val="18"/>
                <w:szCs w:val="18"/>
              </w:rPr>
              <w:t>Регистр</w:t>
            </w:r>
            <w:r w:rsidRPr="00343C26">
              <w:rPr>
                <w:rFonts w:ascii="Times New Roman" w:hAnsi="Times New Roman" w:cs="Times New Roman"/>
                <w:sz w:val="18"/>
                <w:szCs w:val="18"/>
                <w:lang w:val="en-US"/>
              </w:rPr>
              <w:t xml:space="preserve"> </w:t>
            </w:r>
            <w:r w:rsidRPr="00343C26">
              <w:rPr>
                <w:rFonts w:ascii="Times New Roman" w:hAnsi="Times New Roman" w:cs="Times New Roman"/>
                <w:sz w:val="18"/>
                <w:szCs w:val="18"/>
              </w:rPr>
              <w:t>обязуется</w:t>
            </w:r>
            <w:r w:rsidRPr="00343C26">
              <w:rPr>
                <w:rFonts w:ascii="Times New Roman" w:hAnsi="Times New Roman" w:cs="Times New Roman"/>
                <w:sz w:val="18"/>
                <w:szCs w:val="18"/>
                <w:lang w:val="en-US"/>
              </w:rPr>
              <w:t>:</w:t>
            </w:r>
          </w:p>
        </w:tc>
      </w:tr>
      <w:tr w:rsidR="00D8760F" w:rsidRPr="00343C26" w14:paraId="26D80D19" w14:textId="77777777" w:rsidTr="002D630E">
        <w:tc>
          <w:tcPr>
            <w:tcW w:w="2505" w:type="pct"/>
          </w:tcPr>
          <w:p w14:paraId="2889D69F" w14:textId="77777777" w:rsidR="00D8760F" w:rsidRPr="00343C26" w:rsidRDefault="00D53855"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5.1.1. To render services to its clients via its specialists having appropriate qualification and competency for carrying out the required survey.</w:t>
            </w:r>
          </w:p>
        </w:tc>
        <w:tc>
          <w:tcPr>
            <w:tcW w:w="2495" w:type="pct"/>
          </w:tcPr>
          <w:p w14:paraId="4AFB5426" w14:textId="4ADFF405" w:rsidR="00D8760F" w:rsidRPr="00343C26" w:rsidRDefault="00D53855" w:rsidP="000E7F54">
            <w:pPr>
              <w:pStyle w:val="af3"/>
              <w:jc w:val="both"/>
              <w:rPr>
                <w:rFonts w:ascii="Times New Roman" w:hAnsi="Times New Roman" w:cs="Times New Roman"/>
                <w:sz w:val="18"/>
                <w:szCs w:val="18"/>
              </w:rPr>
            </w:pPr>
            <w:r w:rsidRPr="00343C26">
              <w:rPr>
                <w:rFonts w:ascii="Times New Roman" w:hAnsi="Times New Roman" w:cs="Times New Roman"/>
                <w:sz w:val="18"/>
                <w:szCs w:val="18"/>
              </w:rPr>
              <w:t xml:space="preserve">5.1.1. </w:t>
            </w:r>
            <w:r w:rsidR="000E7F54">
              <w:rPr>
                <w:rFonts w:ascii="Times New Roman" w:hAnsi="Times New Roman" w:cs="Times New Roman"/>
                <w:sz w:val="18"/>
                <w:szCs w:val="18"/>
              </w:rPr>
              <w:t>Поручать о</w:t>
            </w:r>
            <w:r w:rsidRPr="00343C26">
              <w:rPr>
                <w:rFonts w:ascii="Times New Roman" w:hAnsi="Times New Roman" w:cs="Times New Roman"/>
                <w:sz w:val="18"/>
                <w:szCs w:val="18"/>
              </w:rPr>
              <w:t>каз</w:t>
            </w:r>
            <w:r w:rsidR="000E7F54">
              <w:rPr>
                <w:rFonts w:ascii="Times New Roman" w:hAnsi="Times New Roman" w:cs="Times New Roman"/>
                <w:sz w:val="18"/>
                <w:szCs w:val="18"/>
              </w:rPr>
              <w:t>ание</w:t>
            </w:r>
            <w:r w:rsidRPr="00343C26">
              <w:rPr>
                <w:rFonts w:ascii="Times New Roman" w:hAnsi="Times New Roman" w:cs="Times New Roman"/>
                <w:sz w:val="18"/>
                <w:szCs w:val="18"/>
              </w:rPr>
              <w:t xml:space="preserve"> услуг специалистам, имеющим соответствующую квалификацию и обладающим достаточной компетенцией для проведения необходимого освидетельствования.</w:t>
            </w:r>
          </w:p>
        </w:tc>
      </w:tr>
      <w:tr w:rsidR="00D8760F" w:rsidRPr="00343C26" w14:paraId="157ACAEF" w14:textId="77777777" w:rsidTr="002D630E">
        <w:tc>
          <w:tcPr>
            <w:tcW w:w="2505" w:type="pct"/>
          </w:tcPr>
          <w:p w14:paraId="497B4303" w14:textId="77777777" w:rsidR="00D8760F" w:rsidRPr="00343C26" w:rsidRDefault="00D53855"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5.1.2. To notify the Customer 3 months prior to the termination of the term of the ship’s presentation to the prescribed surveys.</w:t>
            </w:r>
          </w:p>
        </w:tc>
        <w:tc>
          <w:tcPr>
            <w:tcW w:w="2495" w:type="pct"/>
          </w:tcPr>
          <w:p w14:paraId="18C69625" w14:textId="77777777" w:rsidR="00D8760F" w:rsidRPr="00343C26" w:rsidRDefault="00D53855"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5.1.2. За 3 месяца уведомлять Заказчика о сроках окончания предъявления судна к предписанным освидетельствованиям.</w:t>
            </w:r>
          </w:p>
        </w:tc>
      </w:tr>
      <w:tr w:rsidR="00D8760F" w:rsidRPr="00343C26" w14:paraId="479A1A1B" w14:textId="77777777" w:rsidTr="002D630E">
        <w:tc>
          <w:tcPr>
            <w:tcW w:w="2505" w:type="pct"/>
          </w:tcPr>
          <w:p w14:paraId="22C7DCDC" w14:textId="77777777" w:rsidR="00D8760F" w:rsidRPr="00343C26" w:rsidRDefault="00705D36"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5.1.3. To place the information about the List of Survey’s Status on its website, the Customer being given access to this information.</w:t>
            </w:r>
          </w:p>
        </w:tc>
        <w:tc>
          <w:tcPr>
            <w:tcW w:w="2495" w:type="pct"/>
          </w:tcPr>
          <w:p w14:paraId="6870B9F0" w14:textId="193E5A47" w:rsidR="00D8760F" w:rsidRPr="00343C26" w:rsidRDefault="00705D36" w:rsidP="000E7F54">
            <w:pPr>
              <w:pStyle w:val="af3"/>
              <w:jc w:val="both"/>
              <w:rPr>
                <w:rFonts w:ascii="Times New Roman" w:hAnsi="Times New Roman" w:cs="Times New Roman"/>
                <w:sz w:val="18"/>
                <w:szCs w:val="18"/>
              </w:rPr>
            </w:pPr>
            <w:r w:rsidRPr="00343C26">
              <w:rPr>
                <w:rFonts w:ascii="Times New Roman" w:hAnsi="Times New Roman" w:cs="Times New Roman"/>
                <w:sz w:val="18"/>
                <w:szCs w:val="18"/>
              </w:rPr>
              <w:t>5.1.3. Поддерживать информацию о Статусе освидетельствований судна на своем сайте с предоставлением доступа Заказчику к этой информации.</w:t>
            </w:r>
          </w:p>
        </w:tc>
      </w:tr>
      <w:tr w:rsidR="00D8760F" w:rsidRPr="00343C26" w14:paraId="508DC827" w14:textId="77777777" w:rsidTr="002D630E">
        <w:tc>
          <w:tcPr>
            <w:tcW w:w="2505" w:type="pct"/>
          </w:tcPr>
          <w:p w14:paraId="7DE8698D" w14:textId="77777777" w:rsidR="00D8760F" w:rsidRPr="00343C26" w:rsidRDefault="00705D36" w:rsidP="002D630E">
            <w:pPr>
              <w:pStyle w:val="af3"/>
              <w:widowControl w:val="0"/>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5.1.4. Upon satisfactory survey results and fulfillment of all Register and statutory requirements during survey of ship, to issue and/or confirm the certificates required by the Register Rules, international conventions and Flag Administration; irrespective of the survey results, the reports required by the Register Rules, international conventions and Flag Administration.</w:t>
            </w:r>
          </w:p>
        </w:tc>
        <w:tc>
          <w:tcPr>
            <w:tcW w:w="2495" w:type="pct"/>
          </w:tcPr>
          <w:p w14:paraId="58264E11" w14:textId="6D8B8393" w:rsidR="00D8760F" w:rsidRPr="00343C26" w:rsidRDefault="00705D36" w:rsidP="000E7F54">
            <w:pPr>
              <w:pStyle w:val="af3"/>
              <w:widowControl w:val="0"/>
              <w:spacing w:after="120"/>
              <w:jc w:val="both"/>
              <w:rPr>
                <w:rFonts w:ascii="Times New Roman" w:hAnsi="Times New Roman" w:cs="Times New Roman"/>
                <w:sz w:val="18"/>
                <w:szCs w:val="18"/>
              </w:rPr>
            </w:pPr>
            <w:r w:rsidRPr="00343C26">
              <w:rPr>
                <w:rFonts w:ascii="Times New Roman" w:hAnsi="Times New Roman" w:cs="Times New Roman"/>
                <w:sz w:val="18"/>
                <w:szCs w:val="18"/>
              </w:rPr>
              <w:t>5.1.4. При положительных результатах освидетельствования и выполнении всех предписанных требований Регистра и международных конвенций при освидетельствовании судна выдать и/или подтвердить свидетельства, требуемые Правилами Регистра, международными конвенциями и администрацией флага; вне зависимости от результатов освидетельствования – акты, требуемые Правилами Регистра, международными конвенциями и администрацией флага.</w:t>
            </w:r>
          </w:p>
        </w:tc>
      </w:tr>
      <w:tr w:rsidR="00D8760F" w:rsidRPr="00343C26" w14:paraId="616BC886" w14:textId="77777777" w:rsidTr="002D630E">
        <w:tc>
          <w:tcPr>
            <w:tcW w:w="2505" w:type="pct"/>
          </w:tcPr>
          <w:p w14:paraId="6A44622C" w14:textId="77777777" w:rsidR="00D8760F" w:rsidRPr="00343C26" w:rsidRDefault="00D8760F" w:rsidP="00E67BFB">
            <w:pPr>
              <w:pStyle w:val="af3"/>
              <w:widowControl w:val="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5.2.</w:t>
            </w:r>
            <w:r w:rsidR="006F039D" w:rsidRPr="00343C26">
              <w:rPr>
                <w:rFonts w:ascii="Times New Roman" w:hAnsi="Times New Roman" w:cs="Times New Roman"/>
                <w:sz w:val="18"/>
                <w:szCs w:val="18"/>
                <w:lang w:val="en-US"/>
              </w:rPr>
              <w:t xml:space="preserve"> </w:t>
            </w:r>
            <w:r w:rsidRPr="00343C26">
              <w:rPr>
                <w:rFonts w:ascii="Times New Roman" w:hAnsi="Times New Roman" w:cs="Times New Roman"/>
                <w:sz w:val="18"/>
                <w:szCs w:val="18"/>
                <w:lang w:val="en-US"/>
              </w:rPr>
              <w:t xml:space="preserve">The </w:t>
            </w:r>
            <w:r w:rsidR="00C011C1" w:rsidRPr="00343C26">
              <w:rPr>
                <w:rFonts w:ascii="Times New Roman" w:hAnsi="Times New Roman" w:cs="Times New Roman"/>
                <w:sz w:val="18"/>
                <w:szCs w:val="18"/>
                <w:lang w:val="en-US"/>
              </w:rPr>
              <w:t xml:space="preserve">Customer </w:t>
            </w:r>
            <w:r w:rsidRPr="00343C26">
              <w:rPr>
                <w:rFonts w:ascii="Times New Roman" w:hAnsi="Times New Roman" w:cs="Times New Roman"/>
                <w:sz w:val="18"/>
                <w:szCs w:val="18"/>
                <w:lang w:val="en-US"/>
              </w:rPr>
              <w:t>undertakes:</w:t>
            </w:r>
          </w:p>
        </w:tc>
        <w:tc>
          <w:tcPr>
            <w:tcW w:w="2495" w:type="pct"/>
          </w:tcPr>
          <w:p w14:paraId="5C77224D" w14:textId="77777777" w:rsidR="00D8760F" w:rsidRPr="00343C26" w:rsidRDefault="00D8760F" w:rsidP="00E67BFB">
            <w:pPr>
              <w:pStyle w:val="af3"/>
              <w:widowControl w:val="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5.2.</w:t>
            </w:r>
            <w:r w:rsidR="006F039D" w:rsidRPr="00343C26">
              <w:rPr>
                <w:rFonts w:ascii="Times New Roman" w:hAnsi="Times New Roman" w:cs="Times New Roman"/>
                <w:sz w:val="18"/>
                <w:szCs w:val="18"/>
                <w:lang w:val="en-US"/>
              </w:rPr>
              <w:t xml:space="preserve"> </w:t>
            </w:r>
            <w:r w:rsidR="00F001CF" w:rsidRPr="00343C26">
              <w:rPr>
                <w:rFonts w:ascii="Times New Roman" w:hAnsi="Times New Roman" w:cs="Times New Roman"/>
                <w:sz w:val="18"/>
                <w:szCs w:val="18"/>
              </w:rPr>
              <w:t>Заказчик</w:t>
            </w:r>
            <w:r w:rsidR="00F001CF" w:rsidRPr="00343C26" w:rsidDel="00F001CF">
              <w:rPr>
                <w:rFonts w:ascii="Times New Roman" w:hAnsi="Times New Roman" w:cs="Times New Roman"/>
                <w:sz w:val="18"/>
                <w:szCs w:val="18"/>
              </w:rPr>
              <w:t xml:space="preserve"> </w:t>
            </w:r>
            <w:r w:rsidRPr="00343C26">
              <w:rPr>
                <w:rFonts w:ascii="Times New Roman" w:hAnsi="Times New Roman" w:cs="Times New Roman"/>
                <w:sz w:val="18"/>
                <w:szCs w:val="18"/>
              </w:rPr>
              <w:t>обязуется</w:t>
            </w:r>
            <w:r w:rsidRPr="00343C26">
              <w:rPr>
                <w:rFonts w:ascii="Times New Roman" w:hAnsi="Times New Roman" w:cs="Times New Roman"/>
                <w:sz w:val="18"/>
                <w:szCs w:val="18"/>
                <w:lang w:val="en-US"/>
              </w:rPr>
              <w:t>:</w:t>
            </w:r>
          </w:p>
        </w:tc>
      </w:tr>
      <w:tr w:rsidR="00D8760F" w:rsidRPr="00343C26" w14:paraId="73A33DA8" w14:textId="77777777" w:rsidTr="002D630E">
        <w:tc>
          <w:tcPr>
            <w:tcW w:w="2505" w:type="pct"/>
          </w:tcPr>
          <w:p w14:paraId="7EF8B3BD" w14:textId="77777777" w:rsidR="00D8760F" w:rsidRPr="00343C26" w:rsidRDefault="00705D36" w:rsidP="00E67BFB">
            <w:pPr>
              <w:pStyle w:val="af3"/>
              <w:widowControl w:val="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5.2.1. To prepare orders for surveys within such time limits as to avoid possible delays of the ship, it is desirable that the ports of surveys be situated within the reach of the Register office, or, otherwise, in advance, so that additional expenses connected with urgency could be avoided.</w:t>
            </w:r>
          </w:p>
        </w:tc>
        <w:tc>
          <w:tcPr>
            <w:tcW w:w="2495" w:type="pct"/>
          </w:tcPr>
          <w:p w14:paraId="26144B8E" w14:textId="77777777" w:rsidR="00D8760F" w:rsidRPr="00343C26" w:rsidRDefault="00705D36" w:rsidP="00E67BFB">
            <w:pPr>
              <w:pStyle w:val="af3"/>
              <w:widowControl w:val="0"/>
              <w:jc w:val="both"/>
              <w:rPr>
                <w:rFonts w:ascii="Times New Roman" w:hAnsi="Times New Roman" w:cs="Times New Roman"/>
                <w:sz w:val="18"/>
                <w:szCs w:val="18"/>
              </w:rPr>
            </w:pPr>
            <w:r w:rsidRPr="00343C26">
              <w:rPr>
                <w:rFonts w:ascii="Times New Roman" w:hAnsi="Times New Roman" w:cs="Times New Roman"/>
                <w:sz w:val="18"/>
                <w:szCs w:val="18"/>
              </w:rPr>
              <w:t>5.2.1. Подготавливать заявки на освидетельствования в такие сроки, чтобы избежать возможных ожиданий и задержек судна, а также желательно в портах с близким расположением и доступностью офиса Регистра, либо заранее, во избежание дополнительных расходов, связанных со срочностью.</w:t>
            </w:r>
          </w:p>
        </w:tc>
      </w:tr>
      <w:tr w:rsidR="00D8760F" w:rsidRPr="00343C26" w14:paraId="573EA763" w14:textId="77777777" w:rsidTr="002D630E">
        <w:tc>
          <w:tcPr>
            <w:tcW w:w="2505" w:type="pct"/>
          </w:tcPr>
          <w:p w14:paraId="58814347" w14:textId="7626C0E8" w:rsidR="00D8760F" w:rsidRPr="00343C26" w:rsidRDefault="00705D36" w:rsidP="00E67BFB">
            <w:pPr>
              <w:pStyle w:val="af3"/>
              <w:widowControl w:val="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5.2.2. To comply with all provisions of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to present the ship in accordance with the Rules of the Register and Maritime Administration requirements, to follow instructions given by the Register surveyors, with respect to compliance of work and/ or other objects with the Register requirements.</w:t>
            </w:r>
          </w:p>
        </w:tc>
        <w:tc>
          <w:tcPr>
            <w:tcW w:w="2495" w:type="pct"/>
          </w:tcPr>
          <w:p w14:paraId="71FECE56" w14:textId="77777777" w:rsidR="00D8760F" w:rsidRPr="00343C26" w:rsidRDefault="00705D36" w:rsidP="00E67BFB">
            <w:pPr>
              <w:pStyle w:val="af3"/>
              <w:widowControl w:val="0"/>
              <w:jc w:val="both"/>
              <w:rPr>
                <w:rFonts w:ascii="Times New Roman" w:hAnsi="Times New Roman" w:cs="Times New Roman"/>
                <w:sz w:val="18"/>
                <w:szCs w:val="18"/>
              </w:rPr>
            </w:pPr>
            <w:r w:rsidRPr="00343C26">
              <w:rPr>
                <w:rFonts w:ascii="Times New Roman" w:hAnsi="Times New Roman" w:cs="Times New Roman"/>
                <w:sz w:val="18"/>
                <w:szCs w:val="18"/>
              </w:rPr>
              <w:t>5.2.2. Выполнять все положения настоящего договора; осуществлять предъявление судна в соответствии с Правилами Регистра и требованиями Морской администрации флага, выполнять указания инспекторов Регистра, касающиеся соответствия объектов наблюдения требованиям Регистра.</w:t>
            </w:r>
          </w:p>
        </w:tc>
      </w:tr>
      <w:tr w:rsidR="00D8760F" w:rsidRPr="00343C26" w14:paraId="7DF33DBD" w14:textId="77777777" w:rsidTr="002D630E">
        <w:tc>
          <w:tcPr>
            <w:tcW w:w="2505" w:type="pct"/>
          </w:tcPr>
          <w:p w14:paraId="19A85B68" w14:textId="77777777" w:rsidR="00D8760F" w:rsidRPr="00343C26" w:rsidRDefault="00705D36"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5.2.3. To provide all the conditions necessary for technical supervision conducted by the Register (Section 4 Part I of Rules for the Classification Surveys of Ships in Service).</w:t>
            </w:r>
          </w:p>
        </w:tc>
        <w:tc>
          <w:tcPr>
            <w:tcW w:w="2495" w:type="pct"/>
          </w:tcPr>
          <w:p w14:paraId="6AC76179" w14:textId="77777777" w:rsidR="00D8760F" w:rsidRPr="00343C26" w:rsidRDefault="00705D36"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5.2.3. Обеспечивать все необходимые условия для осуществления Регистром технического наблюдения (раздел 4 части I Правил классификационных освидетельствований судов в эксплуатации).</w:t>
            </w:r>
          </w:p>
        </w:tc>
      </w:tr>
      <w:tr w:rsidR="00D8760F" w:rsidRPr="00343C26" w14:paraId="7866AECD" w14:textId="77777777" w:rsidTr="002D630E">
        <w:tc>
          <w:tcPr>
            <w:tcW w:w="2505" w:type="pct"/>
          </w:tcPr>
          <w:p w14:paraId="77947351" w14:textId="47C37E6A" w:rsidR="00D8760F" w:rsidRPr="00343C26" w:rsidRDefault="00705D36"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5.2.4. To submit to the Register, in advance, within acceptable time limits, all information required by the Register for rendering services in accordance with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for </w:t>
            </w:r>
            <w:r w:rsidRPr="00343C26">
              <w:rPr>
                <w:rFonts w:ascii="Times New Roman" w:hAnsi="Times New Roman" w:cs="Times New Roman"/>
                <w:sz w:val="18"/>
                <w:szCs w:val="18"/>
                <w:lang w:val="en-US"/>
              </w:rPr>
              <w:lastRenderedPageBreak/>
              <w:t>example, on the intended flag or manager change, sale of the ship, or change of the ship owner.</w:t>
            </w:r>
          </w:p>
        </w:tc>
        <w:tc>
          <w:tcPr>
            <w:tcW w:w="2495" w:type="pct"/>
          </w:tcPr>
          <w:p w14:paraId="1518EDC7" w14:textId="77777777" w:rsidR="00D8760F" w:rsidRPr="00343C26" w:rsidRDefault="00705D36"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lastRenderedPageBreak/>
              <w:t xml:space="preserve">5.2.4. Предоставлять Регистру заранее, в приемлемые сроки информацию и данные, требуемые Регистру для выполнения услуг по данному договору, например, о </w:t>
            </w:r>
            <w:r w:rsidRPr="00343C26">
              <w:rPr>
                <w:rFonts w:ascii="Times New Roman" w:hAnsi="Times New Roman" w:cs="Times New Roman"/>
                <w:sz w:val="18"/>
                <w:szCs w:val="18"/>
              </w:rPr>
              <w:lastRenderedPageBreak/>
              <w:t>намерениях смены флага, смене управляющего судном, продаже судна, смене владельца.</w:t>
            </w:r>
          </w:p>
        </w:tc>
      </w:tr>
      <w:tr w:rsidR="00D8760F" w:rsidRPr="00343C26" w14:paraId="366248D7" w14:textId="77777777" w:rsidTr="002D630E">
        <w:tc>
          <w:tcPr>
            <w:tcW w:w="2505" w:type="pct"/>
          </w:tcPr>
          <w:p w14:paraId="164CE191" w14:textId="77777777" w:rsidR="00D8760F" w:rsidRPr="00343C26" w:rsidRDefault="00705D36"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lastRenderedPageBreak/>
              <w:t>5.2.5. To provide unrestricted access to the ship at any time and, if the Register considers it necessary, to prepare the ship for surveys. If the presence of external auditors and/ or observers is required, their access to the ship is also to be provided by the Customer.</w:t>
            </w:r>
          </w:p>
        </w:tc>
        <w:tc>
          <w:tcPr>
            <w:tcW w:w="2495" w:type="pct"/>
          </w:tcPr>
          <w:p w14:paraId="1E762B27" w14:textId="38B88B7C" w:rsidR="00D8760F" w:rsidRPr="00343C26" w:rsidRDefault="00705D36"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5.2.5. Обеспечи</w:t>
            </w:r>
            <w:r w:rsidR="008B4307">
              <w:rPr>
                <w:rFonts w:ascii="Times New Roman" w:hAnsi="Times New Roman" w:cs="Times New Roman"/>
                <w:sz w:val="18"/>
                <w:szCs w:val="18"/>
              </w:rPr>
              <w:t>ва</w:t>
            </w:r>
            <w:r w:rsidRPr="00343C26">
              <w:rPr>
                <w:rFonts w:ascii="Times New Roman" w:hAnsi="Times New Roman" w:cs="Times New Roman"/>
                <w:sz w:val="18"/>
                <w:szCs w:val="18"/>
              </w:rPr>
              <w:t>ть свободный доступ на судно в любое время и производить подготовку для освидетельствований, если по мнению Регистра существует необходимость в проведении таковых. В случае необходимости присутствия при проведении освидетельствований внешних аудиторов и / или наблюдателей, Заказчик также обеспечивает их доступ на судно.</w:t>
            </w:r>
          </w:p>
        </w:tc>
      </w:tr>
      <w:tr w:rsidR="00D8760F" w:rsidRPr="00343C26" w14:paraId="2A8A3A8A" w14:textId="77777777" w:rsidTr="002D630E">
        <w:tc>
          <w:tcPr>
            <w:tcW w:w="2505" w:type="pct"/>
          </w:tcPr>
          <w:p w14:paraId="7391397E" w14:textId="67695CD4" w:rsidR="00D8760F" w:rsidRPr="00343C26" w:rsidRDefault="00705D36"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5.2.6. To pay for the services rendered by the Register in accordance with paragraph 4 of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The Customer shall pay for the services rendered by the Register in accordance with the terms and conditions of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irrespective of whether any third party has or has not executed its obligations to the Customer.</w:t>
            </w:r>
          </w:p>
        </w:tc>
        <w:tc>
          <w:tcPr>
            <w:tcW w:w="2495" w:type="pct"/>
          </w:tcPr>
          <w:p w14:paraId="25578B5D" w14:textId="77777777" w:rsidR="00D8760F" w:rsidRPr="00343C26" w:rsidRDefault="00705D36"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5.2.6. Своевременно производить оплату услуг Регистра в соответствии с пунктом 4 настоящего договора. Заказчик оплачивает услуги в соответствии с условиями настоящего договора независимо от выполнения третьими лицами своих обязательств по отношению к Заказчику.</w:t>
            </w:r>
          </w:p>
        </w:tc>
      </w:tr>
      <w:tr w:rsidR="00D8760F" w:rsidRPr="00343C26" w14:paraId="2372C09B" w14:textId="77777777" w:rsidTr="002D630E">
        <w:tc>
          <w:tcPr>
            <w:tcW w:w="2505" w:type="pct"/>
          </w:tcPr>
          <w:p w14:paraId="13F48C1D" w14:textId="77777777" w:rsidR="00D8760F" w:rsidRPr="00343C26" w:rsidRDefault="00D8760F" w:rsidP="00343C26">
            <w:pPr>
              <w:pStyle w:val="af3"/>
              <w:spacing w:after="120"/>
              <w:jc w:val="center"/>
              <w:rPr>
                <w:rFonts w:ascii="Times New Roman" w:hAnsi="Times New Roman" w:cs="Times New Roman"/>
                <w:b/>
                <w:sz w:val="18"/>
                <w:szCs w:val="18"/>
                <w:lang w:val="en-US"/>
              </w:rPr>
            </w:pPr>
            <w:r w:rsidRPr="00343C26">
              <w:rPr>
                <w:rFonts w:ascii="Times New Roman" w:hAnsi="Times New Roman" w:cs="Times New Roman"/>
                <w:b/>
                <w:sz w:val="18"/>
                <w:szCs w:val="18"/>
                <w:lang w:val="en-US"/>
              </w:rPr>
              <w:t>6.</w:t>
            </w:r>
            <w:r w:rsidR="00343C26">
              <w:rPr>
                <w:rFonts w:ascii="Times New Roman" w:hAnsi="Times New Roman" w:cs="Times New Roman"/>
                <w:b/>
                <w:sz w:val="18"/>
                <w:szCs w:val="18"/>
              </w:rPr>
              <w:t xml:space="preserve"> </w:t>
            </w:r>
            <w:r w:rsidRPr="00343C26">
              <w:rPr>
                <w:rFonts w:ascii="Times New Roman" w:hAnsi="Times New Roman" w:cs="Times New Roman"/>
                <w:b/>
                <w:sz w:val="18"/>
                <w:szCs w:val="18"/>
                <w:lang w:val="en-US"/>
              </w:rPr>
              <w:t>RESPONSIBILITY OF THE REGISTER</w:t>
            </w:r>
          </w:p>
        </w:tc>
        <w:tc>
          <w:tcPr>
            <w:tcW w:w="2495" w:type="pct"/>
          </w:tcPr>
          <w:p w14:paraId="27AFEF0E" w14:textId="77777777" w:rsidR="00D8760F" w:rsidRPr="00343C26" w:rsidRDefault="00D8760F"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6.</w:t>
            </w:r>
            <w:r w:rsidR="00343C26">
              <w:rPr>
                <w:rFonts w:ascii="Times New Roman" w:hAnsi="Times New Roman" w:cs="Times New Roman"/>
                <w:b/>
                <w:sz w:val="18"/>
                <w:szCs w:val="18"/>
              </w:rPr>
              <w:t xml:space="preserve"> </w:t>
            </w:r>
            <w:r w:rsidRPr="00343C26">
              <w:rPr>
                <w:rFonts w:ascii="Times New Roman" w:hAnsi="Times New Roman" w:cs="Times New Roman"/>
                <w:b/>
                <w:sz w:val="18"/>
                <w:szCs w:val="18"/>
              </w:rPr>
              <w:t>ОТВЕТСТВЕННОСТЬ РЕГИСТРА</w:t>
            </w:r>
          </w:p>
        </w:tc>
      </w:tr>
      <w:tr w:rsidR="00D8760F" w:rsidRPr="00343C26" w14:paraId="063902D6" w14:textId="77777777" w:rsidTr="002D630E">
        <w:tc>
          <w:tcPr>
            <w:tcW w:w="2505" w:type="pct"/>
          </w:tcPr>
          <w:p w14:paraId="0453CFF5" w14:textId="77777777" w:rsidR="00D8760F" w:rsidRPr="00343C26" w:rsidRDefault="00705D36" w:rsidP="002D630E">
            <w:pPr>
              <w:spacing w:after="120"/>
              <w:jc w:val="both"/>
              <w:textAlignment w:val="top"/>
              <w:rPr>
                <w:color w:val="000000"/>
                <w:sz w:val="18"/>
                <w:szCs w:val="18"/>
                <w:lang w:val="en-US"/>
              </w:rPr>
            </w:pPr>
            <w:r w:rsidRPr="00343C26">
              <w:rPr>
                <w:color w:val="000000"/>
                <w:sz w:val="18"/>
                <w:szCs w:val="18"/>
                <w:lang w:val="en-US"/>
              </w:rPr>
              <w:t>6.1. The Register bears responsibility for undue fulfilling or failure to fulfill its obligations only if this is the fault of the Register (if the obligations were not fulfilled on purpose or through inattentiveness).</w:t>
            </w:r>
          </w:p>
        </w:tc>
        <w:tc>
          <w:tcPr>
            <w:tcW w:w="2495" w:type="pct"/>
          </w:tcPr>
          <w:p w14:paraId="1E5D8EB9" w14:textId="77777777" w:rsidR="00D8760F" w:rsidRPr="00343C26" w:rsidRDefault="00705D36" w:rsidP="002D630E">
            <w:pPr>
              <w:spacing w:after="120"/>
              <w:jc w:val="both"/>
              <w:textAlignment w:val="top"/>
              <w:rPr>
                <w:color w:val="000000"/>
                <w:sz w:val="18"/>
                <w:szCs w:val="18"/>
              </w:rPr>
            </w:pPr>
            <w:r w:rsidRPr="00343C26">
              <w:rPr>
                <w:color w:val="000000"/>
                <w:sz w:val="18"/>
                <w:szCs w:val="18"/>
              </w:rPr>
              <w:t>6.1. Регистр несет ответственность за неисполнение или ненадлежащее исполнение своих обязательств только при наличии вины (умысла или неосторожности).</w:t>
            </w:r>
          </w:p>
        </w:tc>
      </w:tr>
      <w:tr w:rsidR="00D8760F" w:rsidRPr="00343C26" w14:paraId="7038A16C" w14:textId="77777777" w:rsidTr="002D630E">
        <w:tc>
          <w:tcPr>
            <w:tcW w:w="2505" w:type="pct"/>
          </w:tcPr>
          <w:p w14:paraId="542E84FD" w14:textId="501B2561" w:rsidR="00D8760F" w:rsidRPr="00343C26" w:rsidRDefault="00705D36" w:rsidP="002D630E">
            <w:pPr>
              <w:spacing w:after="120"/>
              <w:jc w:val="both"/>
              <w:textAlignment w:val="top"/>
              <w:rPr>
                <w:color w:val="000000"/>
                <w:sz w:val="18"/>
                <w:szCs w:val="18"/>
                <w:lang w:val="en-US"/>
              </w:rPr>
            </w:pPr>
            <w:r w:rsidRPr="00343C26">
              <w:rPr>
                <w:color w:val="000000"/>
                <w:sz w:val="18"/>
                <w:szCs w:val="18"/>
                <w:lang w:val="en-US"/>
              </w:rPr>
              <w:t xml:space="preserve">6.2. The Register reimburses the losses to the persons who have contracts with the Register on rendering services and who sustained losses as a result of undue fulfilling or failure to fulfill its obligations through inattentiveness at an amount not exceeding the actually received payment as per the </w:t>
            </w:r>
            <w:r w:rsidR="006B0049">
              <w:rPr>
                <w:sz w:val="18"/>
                <w:szCs w:val="18"/>
                <w:lang w:val="en-US"/>
              </w:rPr>
              <w:t>Agreement</w:t>
            </w:r>
            <w:r w:rsidRPr="00343C26">
              <w:rPr>
                <w:color w:val="000000"/>
                <w:sz w:val="18"/>
                <w:szCs w:val="18"/>
                <w:lang w:val="en-US"/>
              </w:rPr>
              <w:t xml:space="preserve"> and only if causal relationship between the undue fulfilling or failure to fulfill the obligations by the Register and the losses which took place is proved.</w:t>
            </w:r>
          </w:p>
        </w:tc>
        <w:tc>
          <w:tcPr>
            <w:tcW w:w="2495" w:type="pct"/>
          </w:tcPr>
          <w:p w14:paraId="17B0AF0F" w14:textId="77777777" w:rsidR="00D8760F" w:rsidRPr="00343C26" w:rsidRDefault="00705D36" w:rsidP="002D630E">
            <w:pPr>
              <w:spacing w:after="120"/>
              <w:jc w:val="both"/>
              <w:textAlignment w:val="top"/>
              <w:rPr>
                <w:color w:val="000000"/>
                <w:sz w:val="18"/>
                <w:szCs w:val="18"/>
              </w:rPr>
            </w:pPr>
            <w:r w:rsidRPr="00343C26">
              <w:rPr>
                <w:color w:val="000000"/>
                <w:sz w:val="18"/>
                <w:szCs w:val="18"/>
              </w:rPr>
              <w:t>6.2. Регистр возмещает убытки лицам, состоящим с ним в договорных отношениях по поводу оказания услуг Регистром и понесшим убытки вследствие неисполнения или ненадлежащего исполнения Регистром договорных обязательств по неосторожности, в размере, не превышающем фактически полученной платы по договору, и только в случае, если доказана причинная связь между неисполнением или ненадлежащим исполнением Регистром договорных обязательств и возникшими убытками.</w:t>
            </w:r>
          </w:p>
        </w:tc>
      </w:tr>
      <w:tr w:rsidR="00D8760F" w:rsidRPr="00343C26" w14:paraId="68A9DB83" w14:textId="77777777" w:rsidTr="002D630E">
        <w:tc>
          <w:tcPr>
            <w:tcW w:w="2505" w:type="pct"/>
          </w:tcPr>
          <w:p w14:paraId="4795974F" w14:textId="77777777" w:rsidR="00D8760F" w:rsidRPr="00343C26" w:rsidRDefault="00705D36" w:rsidP="002D630E">
            <w:pPr>
              <w:spacing w:after="120"/>
              <w:jc w:val="both"/>
              <w:textAlignment w:val="top"/>
              <w:rPr>
                <w:color w:val="000000"/>
                <w:sz w:val="18"/>
                <w:szCs w:val="18"/>
                <w:lang w:val="en-US"/>
              </w:rPr>
            </w:pPr>
            <w:r w:rsidRPr="00343C26">
              <w:rPr>
                <w:color w:val="000000"/>
                <w:sz w:val="18"/>
                <w:szCs w:val="18"/>
                <w:lang w:val="en-US"/>
              </w:rPr>
              <w:t>6.3. The Register does not bear liability for the losses sustained by the Customer in connection with exercising the rights by the Register as stipulated in paragraph 4.5.</w:t>
            </w:r>
          </w:p>
        </w:tc>
        <w:tc>
          <w:tcPr>
            <w:tcW w:w="2495" w:type="pct"/>
          </w:tcPr>
          <w:p w14:paraId="50DA7AE7" w14:textId="77777777" w:rsidR="00D8760F" w:rsidRPr="00343C26" w:rsidRDefault="00705D36" w:rsidP="002D630E">
            <w:pPr>
              <w:spacing w:after="120"/>
              <w:jc w:val="both"/>
              <w:textAlignment w:val="top"/>
              <w:rPr>
                <w:color w:val="000000"/>
                <w:sz w:val="18"/>
                <w:szCs w:val="18"/>
              </w:rPr>
            </w:pPr>
            <w:r w:rsidRPr="00343C26">
              <w:rPr>
                <w:color w:val="000000"/>
                <w:sz w:val="18"/>
                <w:szCs w:val="18"/>
              </w:rPr>
              <w:t>6.3. Регистр не несет ответственности за убытки Заказчика, возникшие в связи с осуществлением Регистром прав, предусмотренных п. 4.5.</w:t>
            </w:r>
          </w:p>
        </w:tc>
      </w:tr>
      <w:tr w:rsidR="00D8760F" w:rsidRPr="00343C26" w14:paraId="77A9FC71" w14:textId="77777777" w:rsidTr="002D630E">
        <w:tc>
          <w:tcPr>
            <w:tcW w:w="2505" w:type="pct"/>
          </w:tcPr>
          <w:p w14:paraId="57572A7F" w14:textId="77777777" w:rsidR="00D8760F" w:rsidRPr="00343C26" w:rsidRDefault="00D8760F"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 xml:space="preserve">7. </w:t>
            </w:r>
            <w:r w:rsidRPr="00343C26">
              <w:rPr>
                <w:rFonts w:ascii="Times New Roman" w:hAnsi="Times New Roman" w:cs="Times New Roman"/>
                <w:b/>
                <w:sz w:val="18"/>
                <w:szCs w:val="18"/>
                <w:lang w:val="en-US"/>
              </w:rPr>
              <w:t>RESPONSIBILITY</w:t>
            </w:r>
            <w:r w:rsidRPr="00343C26">
              <w:rPr>
                <w:rFonts w:ascii="Times New Roman" w:hAnsi="Times New Roman" w:cs="Times New Roman"/>
                <w:b/>
                <w:sz w:val="18"/>
                <w:szCs w:val="18"/>
              </w:rPr>
              <w:t xml:space="preserve"> </w:t>
            </w:r>
            <w:r w:rsidRPr="00343C26">
              <w:rPr>
                <w:rFonts w:ascii="Times New Roman" w:hAnsi="Times New Roman" w:cs="Times New Roman"/>
                <w:b/>
                <w:sz w:val="18"/>
                <w:szCs w:val="18"/>
                <w:lang w:val="en-US"/>
              </w:rPr>
              <w:t>OF</w:t>
            </w:r>
            <w:r w:rsidRPr="00343C26">
              <w:rPr>
                <w:rFonts w:ascii="Times New Roman" w:hAnsi="Times New Roman" w:cs="Times New Roman"/>
                <w:b/>
                <w:sz w:val="18"/>
                <w:szCs w:val="18"/>
              </w:rPr>
              <w:t xml:space="preserve"> </w:t>
            </w:r>
            <w:r w:rsidRPr="00343C26">
              <w:rPr>
                <w:rFonts w:ascii="Times New Roman" w:hAnsi="Times New Roman" w:cs="Times New Roman"/>
                <w:b/>
                <w:sz w:val="18"/>
                <w:szCs w:val="18"/>
                <w:lang w:val="en-US"/>
              </w:rPr>
              <w:t>THE</w:t>
            </w:r>
            <w:r w:rsidRPr="00343C26">
              <w:rPr>
                <w:rFonts w:ascii="Times New Roman" w:hAnsi="Times New Roman" w:cs="Times New Roman"/>
                <w:b/>
                <w:sz w:val="18"/>
                <w:szCs w:val="18"/>
              </w:rPr>
              <w:t xml:space="preserve"> </w:t>
            </w:r>
            <w:r w:rsidR="00C011C1" w:rsidRPr="00343C26">
              <w:rPr>
                <w:rFonts w:ascii="Times New Roman" w:hAnsi="Times New Roman" w:cs="Times New Roman"/>
                <w:b/>
                <w:sz w:val="18"/>
                <w:szCs w:val="18"/>
                <w:lang w:val="en-US"/>
              </w:rPr>
              <w:t>CUSTOMER</w:t>
            </w:r>
          </w:p>
        </w:tc>
        <w:tc>
          <w:tcPr>
            <w:tcW w:w="2495" w:type="pct"/>
          </w:tcPr>
          <w:p w14:paraId="46063848" w14:textId="77777777" w:rsidR="00D8760F" w:rsidRPr="00343C26" w:rsidRDefault="00D8760F"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 xml:space="preserve">7. ОТВЕТСТВЕННОСТЬ </w:t>
            </w:r>
            <w:r w:rsidR="00F001CF" w:rsidRPr="00343C26">
              <w:rPr>
                <w:rFonts w:ascii="Times New Roman" w:hAnsi="Times New Roman" w:cs="Times New Roman"/>
                <w:b/>
                <w:sz w:val="18"/>
                <w:szCs w:val="18"/>
              </w:rPr>
              <w:t>ЗАКАЗЧИКА</w:t>
            </w:r>
          </w:p>
        </w:tc>
      </w:tr>
      <w:tr w:rsidR="00D8760F" w:rsidRPr="00343C26" w14:paraId="345540CC" w14:textId="77777777" w:rsidTr="002D630E">
        <w:tc>
          <w:tcPr>
            <w:tcW w:w="2505" w:type="pct"/>
          </w:tcPr>
          <w:p w14:paraId="4F467688" w14:textId="77777777" w:rsidR="00D8760F" w:rsidRPr="00343C26" w:rsidRDefault="00705D36"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7.1. The Customer bears responsibility for ensuring occupational safety for the Register surveyors. If the Customer does not comply with occupational safety requirements and if defects which can affect surveys and tests safety are found, the Register surveyor shall reject the survey.</w:t>
            </w:r>
          </w:p>
        </w:tc>
        <w:tc>
          <w:tcPr>
            <w:tcW w:w="2495" w:type="pct"/>
          </w:tcPr>
          <w:p w14:paraId="5D3E266E" w14:textId="77777777" w:rsidR="00D8760F" w:rsidRPr="00343C26" w:rsidRDefault="00705D36"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7.1. Заказчик обеспечивает соблюдение техники безопасности для инспектора Регистра. При несоблюдении Заказчиком техники безопасности и при обнаружении дефектов, влияющих на безопасность проведения освидетельствования и испытания, инспектор Регистра обязан отказаться от освидетельствования.</w:t>
            </w:r>
          </w:p>
        </w:tc>
      </w:tr>
      <w:tr w:rsidR="00705D36" w:rsidRPr="00343C26" w14:paraId="7A235512" w14:textId="77777777" w:rsidTr="001260C3">
        <w:tc>
          <w:tcPr>
            <w:tcW w:w="2505" w:type="pct"/>
          </w:tcPr>
          <w:p w14:paraId="45A3AF18" w14:textId="77777777" w:rsidR="00705D36" w:rsidRPr="00343C26" w:rsidRDefault="00705D36"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 xml:space="preserve">8. </w:t>
            </w:r>
            <w:r w:rsidRPr="00343C26">
              <w:rPr>
                <w:rFonts w:ascii="Times New Roman" w:hAnsi="Times New Roman" w:cs="Times New Roman"/>
                <w:b/>
                <w:sz w:val="18"/>
                <w:szCs w:val="18"/>
                <w:lang w:val="en-US"/>
              </w:rPr>
              <w:t>ANTI-CORRUPTION CLAUSE</w:t>
            </w:r>
          </w:p>
        </w:tc>
        <w:tc>
          <w:tcPr>
            <w:tcW w:w="2495" w:type="pct"/>
          </w:tcPr>
          <w:p w14:paraId="33811585" w14:textId="77777777" w:rsidR="00705D36" w:rsidRPr="00343C26" w:rsidRDefault="00705D36"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8. АНТИКОРРУПЦИОННАЯ ОГОВОРКА</w:t>
            </w:r>
          </w:p>
        </w:tc>
      </w:tr>
      <w:tr w:rsidR="00705D36" w:rsidRPr="00343C26" w14:paraId="7B1F52C7" w14:textId="77777777" w:rsidTr="001260C3">
        <w:tc>
          <w:tcPr>
            <w:tcW w:w="2505" w:type="pct"/>
          </w:tcPr>
          <w:p w14:paraId="388397DD" w14:textId="3C75D773" w:rsidR="00705D36" w:rsidRPr="00343C26" w:rsidRDefault="00705D36" w:rsidP="001260C3">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8.1. In discharge of their obligations under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the Parties, their affiliates, employees or agents do not make, offer and authorize, directly or indirectly, a payment of anything of value to any persons in order to exert influence on their actions or decisions with a view of obtaining an undue advantage or for any illegal purposes.</w:t>
            </w:r>
          </w:p>
        </w:tc>
        <w:tc>
          <w:tcPr>
            <w:tcW w:w="2495" w:type="pct"/>
          </w:tcPr>
          <w:p w14:paraId="2B65CABC" w14:textId="77777777" w:rsidR="00705D36" w:rsidRPr="00343C26" w:rsidRDefault="00705D36" w:rsidP="00705D36">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tc>
      </w:tr>
      <w:tr w:rsidR="00705D36" w:rsidRPr="00343C26" w14:paraId="140C3272" w14:textId="77777777" w:rsidTr="001260C3">
        <w:tc>
          <w:tcPr>
            <w:tcW w:w="2505" w:type="pct"/>
          </w:tcPr>
          <w:p w14:paraId="7BB79D3E" w14:textId="4D3771A8" w:rsidR="00705D36" w:rsidRPr="00343C26" w:rsidRDefault="00705D36" w:rsidP="001260C3">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8.2. In discharge of their obligations under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the Parties, their affiliates, employees or agents do not take any actions treated under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as bribery, corrupt payment, as well as any actions violating the applicable legislation and international anti-money laundering laws.</w:t>
            </w:r>
          </w:p>
        </w:tc>
        <w:tc>
          <w:tcPr>
            <w:tcW w:w="2495" w:type="pct"/>
          </w:tcPr>
          <w:p w14:paraId="4E184497" w14:textId="77777777" w:rsidR="00705D36" w:rsidRPr="00343C26" w:rsidRDefault="00705D36" w:rsidP="001260C3">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tc>
      </w:tr>
      <w:tr w:rsidR="00705D36" w:rsidRPr="00343C26" w14:paraId="3882DF37" w14:textId="77777777" w:rsidTr="001260C3">
        <w:tc>
          <w:tcPr>
            <w:tcW w:w="2505" w:type="pct"/>
          </w:tcPr>
          <w:p w14:paraId="32F7EDDF" w14:textId="6310191D" w:rsidR="00705D36" w:rsidRPr="00343C26" w:rsidRDefault="00705D36"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lastRenderedPageBreak/>
              <w:t xml:space="preserve">8.3. Each Party to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rejects to provide any incentives to the employees of other Party, including payments, gifts, gratuitous works (services) and other means not specified under this clause making the employee dependent and leading the employee to take any actions for the benefit of the Party making the incentives.</w:t>
            </w:r>
          </w:p>
        </w:tc>
        <w:tc>
          <w:tcPr>
            <w:tcW w:w="2495" w:type="pct"/>
          </w:tcPr>
          <w:p w14:paraId="6C6D4F2A" w14:textId="77777777" w:rsidR="00705D36" w:rsidRPr="00343C26" w:rsidRDefault="00705D36"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8.3.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tc>
      </w:tr>
      <w:tr w:rsidR="00705D36" w:rsidRPr="00343C26" w14:paraId="08089323" w14:textId="77777777" w:rsidTr="001260C3">
        <w:tc>
          <w:tcPr>
            <w:tcW w:w="2505" w:type="pct"/>
          </w:tcPr>
          <w:p w14:paraId="0FBA1C9F" w14:textId="77777777" w:rsidR="00705D36" w:rsidRPr="00343C26" w:rsidRDefault="00705D36" w:rsidP="00343C26">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The actions of the employee treated as those taken for the benefit of the Party making the incentives are as follows:</w:t>
            </w:r>
          </w:p>
        </w:tc>
        <w:tc>
          <w:tcPr>
            <w:tcW w:w="2495" w:type="pct"/>
          </w:tcPr>
          <w:p w14:paraId="71E8B8DB" w14:textId="77777777" w:rsidR="00705D36" w:rsidRPr="00343C26" w:rsidRDefault="00705D36" w:rsidP="00343C26">
            <w:pPr>
              <w:pStyle w:val="af3"/>
              <w:jc w:val="both"/>
              <w:rPr>
                <w:rFonts w:ascii="Times New Roman" w:hAnsi="Times New Roman" w:cs="Times New Roman"/>
                <w:sz w:val="18"/>
                <w:szCs w:val="18"/>
              </w:rPr>
            </w:pPr>
            <w:r w:rsidRPr="00343C26">
              <w:rPr>
                <w:rFonts w:ascii="Times New Roman" w:hAnsi="Times New Roman" w:cs="Times New Roman"/>
                <w:sz w:val="18"/>
                <w:szCs w:val="18"/>
              </w:rPr>
              <w:t>Под действиями работника, осуществляемыми в пользу стимулирующей его Стороны, понимаются:</w:t>
            </w:r>
          </w:p>
        </w:tc>
      </w:tr>
      <w:tr w:rsidR="00705D36" w:rsidRPr="00343C26" w14:paraId="5CF1B110" w14:textId="77777777" w:rsidTr="001260C3">
        <w:tc>
          <w:tcPr>
            <w:tcW w:w="2505" w:type="pct"/>
          </w:tcPr>
          <w:p w14:paraId="4C0156A5" w14:textId="77777777" w:rsidR="00705D36" w:rsidRPr="00343C26" w:rsidRDefault="00705D36" w:rsidP="00343C26">
            <w:pPr>
              <w:pStyle w:val="af3"/>
              <w:numPr>
                <w:ilvl w:val="0"/>
                <w:numId w:val="15"/>
              </w:numPr>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provision of undue advantage as compared with other contracting parties;</w:t>
            </w:r>
          </w:p>
        </w:tc>
        <w:tc>
          <w:tcPr>
            <w:tcW w:w="2495" w:type="pct"/>
          </w:tcPr>
          <w:p w14:paraId="6A65C2DE" w14:textId="77777777" w:rsidR="00705D36" w:rsidRPr="00343C26" w:rsidRDefault="00705D36" w:rsidP="00343C26">
            <w:pPr>
              <w:pStyle w:val="af3"/>
              <w:numPr>
                <w:ilvl w:val="0"/>
                <w:numId w:val="12"/>
              </w:numPr>
              <w:jc w:val="both"/>
              <w:rPr>
                <w:rFonts w:ascii="Times New Roman" w:hAnsi="Times New Roman" w:cs="Times New Roman"/>
                <w:sz w:val="18"/>
                <w:szCs w:val="18"/>
              </w:rPr>
            </w:pPr>
            <w:r w:rsidRPr="00343C26">
              <w:rPr>
                <w:rFonts w:ascii="Times New Roman" w:hAnsi="Times New Roman" w:cs="Times New Roman"/>
                <w:sz w:val="18"/>
                <w:szCs w:val="18"/>
              </w:rPr>
              <w:t>предоставление неоправданных преимуществ по сравнению с другими контрагентами;</w:t>
            </w:r>
          </w:p>
        </w:tc>
      </w:tr>
      <w:tr w:rsidR="00705D36" w:rsidRPr="00343C26" w14:paraId="2AD4A08D" w14:textId="77777777" w:rsidTr="001260C3">
        <w:tc>
          <w:tcPr>
            <w:tcW w:w="2505" w:type="pct"/>
          </w:tcPr>
          <w:p w14:paraId="3F229AAA" w14:textId="77777777" w:rsidR="00705D36" w:rsidRPr="00343C26" w:rsidRDefault="00705D36" w:rsidP="00343C26">
            <w:pPr>
              <w:pStyle w:val="af3"/>
              <w:numPr>
                <w:ilvl w:val="0"/>
                <w:numId w:val="15"/>
              </w:numPr>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provision of any guarantees;</w:t>
            </w:r>
          </w:p>
        </w:tc>
        <w:tc>
          <w:tcPr>
            <w:tcW w:w="2495" w:type="pct"/>
          </w:tcPr>
          <w:p w14:paraId="2D943C28" w14:textId="77777777" w:rsidR="00705D36" w:rsidRPr="00343C26" w:rsidRDefault="00705D36" w:rsidP="00343C26">
            <w:pPr>
              <w:pStyle w:val="af3"/>
              <w:numPr>
                <w:ilvl w:val="0"/>
                <w:numId w:val="12"/>
              </w:numPr>
              <w:jc w:val="both"/>
              <w:rPr>
                <w:rFonts w:ascii="Times New Roman" w:hAnsi="Times New Roman" w:cs="Times New Roman"/>
                <w:sz w:val="18"/>
                <w:szCs w:val="18"/>
              </w:rPr>
            </w:pPr>
            <w:r w:rsidRPr="00343C26">
              <w:rPr>
                <w:rFonts w:ascii="Times New Roman" w:hAnsi="Times New Roman" w:cs="Times New Roman"/>
                <w:sz w:val="18"/>
                <w:szCs w:val="18"/>
              </w:rPr>
              <w:t>предоставление каких-либо гарантий;</w:t>
            </w:r>
          </w:p>
        </w:tc>
      </w:tr>
      <w:tr w:rsidR="00705D36" w:rsidRPr="00343C26" w14:paraId="12D7AF1E" w14:textId="77777777" w:rsidTr="001260C3">
        <w:tc>
          <w:tcPr>
            <w:tcW w:w="2505" w:type="pct"/>
          </w:tcPr>
          <w:p w14:paraId="3A2008C8" w14:textId="77777777" w:rsidR="00705D36" w:rsidRPr="00343C26" w:rsidRDefault="00705D36" w:rsidP="00343C26">
            <w:pPr>
              <w:pStyle w:val="af3"/>
              <w:numPr>
                <w:ilvl w:val="0"/>
                <w:numId w:val="15"/>
              </w:numPr>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acceleration of existing procedures;</w:t>
            </w:r>
          </w:p>
        </w:tc>
        <w:tc>
          <w:tcPr>
            <w:tcW w:w="2495" w:type="pct"/>
          </w:tcPr>
          <w:p w14:paraId="79FDA609" w14:textId="77777777" w:rsidR="00705D36" w:rsidRPr="00343C26" w:rsidRDefault="00705D36" w:rsidP="00343C26">
            <w:pPr>
              <w:pStyle w:val="af3"/>
              <w:numPr>
                <w:ilvl w:val="0"/>
                <w:numId w:val="12"/>
              </w:numPr>
              <w:jc w:val="both"/>
              <w:rPr>
                <w:rFonts w:ascii="Times New Roman" w:hAnsi="Times New Roman" w:cs="Times New Roman"/>
                <w:sz w:val="18"/>
                <w:szCs w:val="18"/>
              </w:rPr>
            </w:pPr>
            <w:r w:rsidRPr="00343C26">
              <w:rPr>
                <w:rFonts w:ascii="Times New Roman" w:hAnsi="Times New Roman" w:cs="Times New Roman"/>
                <w:sz w:val="18"/>
                <w:szCs w:val="18"/>
              </w:rPr>
              <w:t>ускорение существующих процедур;</w:t>
            </w:r>
          </w:p>
        </w:tc>
      </w:tr>
      <w:tr w:rsidR="00705D36" w:rsidRPr="00343C26" w14:paraId="22A3678A" w14:textId="77777777" w:rsidTr="001260C3">
        <w:tc>
          <w:tcPr>
            <w:tcW w:w="2505" w:type="pct"/>
          </w:tcPr>
          <w:p w14:paraId="7765D182" w14:textId="77777777" w:rsidR="00705D36" w:rsidRPr="00343C26" w:rsidRDefault="00705D36" w:rsidP="004B5C36">
            <w:pPr>
              <w:pStyle w:val="af3"/>
              <w:numPr>
                <w:ilvl w:val="0"/>
                <w:numId w:val="15"/>
              </w:numPr>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any actions taken by the employee under the official duties but inconsistent with the principles of openness and transparency in relations of the Parties.</w:t>
            </w:r>
          </w:p>
        </w:tc>
        <w:tc>
          <w:tcPr>
            <w:tcW w:w="2495" w:type="pct"/>
          </w:tcPr>
          <w:p w14:paraId="18237099" w14:textId="77777777" w:rsidR="00705D36" w:rsidRPr="00343C26" w:rsidRDefault="004B5C36" w:rsidP="004B5C36">
            <w:pPr>
              <w:pStyle w:val="af3"/>
              <w:numPr>
                <w:ilvl w:val="0"/>
                <w:numId w:val="12"/>
              </w:numPr>
              <w:spacing w:after="120"/>
              <w:jc w:val="both"/>
              <w:rPr>
                <w:rFonts w:ascii="Times New Roman" w:hAnsi="Times New Roman" w:cs="Times New Roman"/>
                <w:sz w:val="18"/>
                <w:szCs w:val="18"/>
              </w:rPr>
            </w:pPr>
            <w:r w:rsidRPr="00343C26">
              <w:rPr>
                <w:rFonts w:ascii="Times New Roman" w:hAnsi="Times New Roman" w:cs="Times New Roman"/>
                <w:sz w:val="18"/>
                <w:szCs w:val="18"/>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tc>
      </w:tr>
      <w:tr w:rsidR="00705D36" w:rsidRPr="00343C26" w14:paraId="7B7C85CB" w14:textId="77777777" w:rsidTr="001260C3">
        <w:tc>
          <w:tcPr>
            <w:tcW w:w="2505" w:type="pct"/>
          </w:tcPr>
          <w:p w14:paraId="71C7D752" w14:textId="7BA05AA1" w:rsidR="00705D36" w:rsidRPr="00343C26" w:rsidRDefault="004B5C36" w:rsidP="001260C3">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8.4. In case the Party suspects that any anti-corruption clauses have been or may be violated, the relevant Party undertakes to notify the other Party in writing. Upon receipt of the written notification, the relevant Party is entitled to suspend the fulfillment of the obligations under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until acknowledged that the violation has not been or will not take place. This acknowledgement shall be sent within 5 (five) working days from the date of the written notification.</w:t>
            </w:r>
          </w:p>
        </w:tc>
        <w:tc>
          <w:tcPr>
            <w:tcW w:w="2495" w:type="pct"/>
          </w:tcPr>
          <w:p w14:paraId="1A9C5BDA" w14:textId="77777777" w:rsidR="00705D36" w:rsidRPr="00343C26" w:rsidRDefault="004B5C36" w:rsidP="004B5C36">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8.4.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произойдёт. Это подтверждение должно быть направлено в течение 5 (пяти) рабочих дней с даты направления письменного уведомления.</w:t>
            </w:r>
          </w:p>
        </w:tc>
      </w:tr>
      <w:tr w:rsidR="00705D36" w:rsidRPr="00343C26" w14:paraId="100AA154" w14:textId="77777777" w:rsidTr="001260C3">
        <w:tc>
          <w:tcPr>
            <w:tcW w:w="2505" w:type="pct"/>
          </w:tcPr>
          <w:p w14:paraId="7325C783" w14:textId="51C1BE4F" w:rsidR="00705D36" w:rsidRPr="00343C26" w:rsidRDefault="004B5C36" w:rsidP="001260C3">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8.5. In the written notification the Party shall make reference to the facts or provide the evidence confirming or suggesting that any provisions of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have been or may be violated by the contracting party, its affiliates, employees or intermediates resulting in actions treated under the applicable legislation as bribery, corrupt payment, as well as any actions violating the applicable legislation and international anti-money laundering laws.</w:t>
            </w:r>
          </w:p>
        </w:tc>
        <w:tc>
          <w:tcPr>
            <w:tcW w:w="2495" w:type="pct"/>
          </w:tcPr>
          <w:p w14:paraId="0B63D5B8" w14:textId="77777777" w:rsidR="00705D36" w:rsidRPr="00343C26" w:rsidRDefault="004B5C36" w:rsidP="004B5C36">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8.5.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tc>
      </w:tr>
      <w:tr w:rsidR="00705D36" w:rsidRPr="00343C26" w14:paraId="31D77FFC" w14:textId="77777777" w:rsidTr="001260C3">
        <w:tc>
          <w:tcPr>
            <w:tcW w:w="2505" w:type="pct"/>
          </w:tcPr>
          <w:p w14:paraId="02DBD0D0" w14:textId="10AEC53A" w:rsidR="00705D36" w:rsidRPr="00343C26" w:rsidRDefault="004B5C36" w:rsidP="001260C3">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8.6. Parties to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admit the anti-corruption procedures and control their implementation. At that, the Parties expend all reasonable endeavors to minimize the risk of business relations with contracting parties that may be involved in corrupt practices, as well as render mutual anti-corruption assistance. The Parties provide implementation of verification procedures for mitigation of risk to the Parties of being involved in corrupt practices.</w:t>
            </w:r>
          </w:p>
        </w:tc>
        <w:tc>
          <w:tcPr>
            <w:tcW w:w="2495" w:type="pct"/>
          </w:tcPr>
          <w:p w14:paraId="45E65F01" w14:textId="77777777" w:rsidR="00705D36" w:rsidRPr="00343C26" w:rsidRDefault="004B5C36" w:rsidP="004B5C36">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8.6.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tc>
      </w:tr>
      <w:tr w:rsidR="00705D36" w:rsidRPr="00343C26" w14:paraId="725EEF54" w14:textId="77777777" w:rsidTr="001260C3">
        <w:tc>
          <w:tcPr>
            <w:tcW w:w="2505" w:type="pct"/>
          </w:tcPr>
          <w:p w14:paraId="3355B021" w14:textId="3CA4D3CC" w:rsidR="00705D36" w:rsidRPr="00343C26" w:rsidRDefault="004B5C36" w:rsidP="001260C3">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8.7. The Parties admit that their possible illegal actions and violation of anti-corruption clause under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may result in adverse consequences from reliability downgrade to significant impediment of interaction with the contracting party as much as termination of the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w:t>
            </w:r>
          </w:p>
        </w:tc>
        <w:tc>
          <w:tcPr>
            <w:tcW w:w="2495" w:type="pct"/>
          </w:tcPr>
          <w:p w14:paraId="7952A3B2" w14:textId="77777777" w:rsidR="00705D36" w:rsidRPr="00343C26" w:rsidRDefault="004B5C36" w:rsidP="004B5C36">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8.7.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tc>
      </w:tr>
      <w:tr w:rsidR="00705D36" w:rsidRPr="00343C26" w14:paraId="64A5EDD4" w14:textId="77777777" w:rsidTr="001260C3">
        <w:tc>
          <w:tcPr>
            <w:tcW w:w="2505" w:type="pct"/>
          </w:tcPr>
          <w:p w14:paraId="3F105989" w14:textId="1A5E040A" w:rsidR="00705D36" w:rsidRPr="00343C26" w:rsidRDefault="004B5C36" w:rsidP="001260C3">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lastRenderedPageBreak/>
              <w:t xml:space="preserve">8.8. The Parties guarantee the adequate judicial proceedings on the evidence provided under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subject to confidentiality and efficient measures on elimination of practical problems and prevention of possible conflicts.</w:t>
            </w:r>
          </w:p>
        </w:tc>
        <w:tc>
          <w:tcPr>
            <w:tcW w:w="2495" w:type="pct"/>
          </w:tcPr>
          <w:p w14:paraId="7147A586" w14:textId="77777777" w:rsidR="00705D36" w:rsidRPr="00343C26" w:rsidRDefault="004B5C36" w:rsidP="004B5C36">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8.8.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tc>
      </w:tr>
      <w:tr w:rsidR="00705D36" w:rsidRPr="00343C26" w14:paraId="2D262BB6" w14:textId="77777777" w:rsidTr="001260C3">
        <w:tc>
          <w:tcPr>
            <w:tcW w:w="2505" w:type="pct"/>
          </w:tcPr>
          <w:p w14:paraId="4CA1CA70" w14:textId="23CDBFB0" w:rsidR="00705D36" w:rsidRPr="00343C26" w:rsidRDefault="004B5C36" w:rsidP="001260C3">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8.9. The Parties guarantee the absolute confidentiality regarding implementation of anti-corruption clause under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as well as absence of consequences both for the addressing Party in general and for the specific employees of the addressing Party who informed of the violation.</w:t>
            </w:r>
          </w:p>
        </w:tc>
        <w:tc>
          <w:tcPr>
            <w:tcW w:w="2495" w:type="pct"/>
          </w:tcPr>
          <w:p w14:paraId="75DFFE28" w14:textId="77777777" w:rsidR="00705D36" w:rsidRPr="00343C26" w:rsidRDefault="004B5C36" w:rsidP="004B5C36">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8.9.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tc>
      </w:tr>
      <w:tr w:rsidR="00D8760F" w:rsidRPr="00343C26" w14:paraId="35493971" w14:textId="77777777" w:rsidTr="002D630E">
        <w:tc>
          <w:tcPr>
            <w:tcW w:w="2505" w:type="pct"/>
          </w:tcPr>
          <w:p w14:paraId="2C679D3D" w14:textId="77777777" w:rsidR="00D8760F" w:rsidRPr="00343C26" w:rsidRDefault="00705D36" w:rsidP="002D630E">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9</w:t>
            </w:r>
            <w:r w:rsidR="00343C26">
              <w:rPr>
                <w:rFonts w:ascii="Times New Roman" w:hAnsi="Times New Roman" w:cs="Times New Roman"/>
                <w:b/>
                <w:sz w:val="18"/>
                <w:szCs w:val="18"/>
              </w:rPr>
              <w:t xml:space="preserve">. </w:t>
            </w:r>
            <w:r w:rsidR="00D8760F" w:rsidRPr="00343C26">
              <w:rPr>
                <w:rFonts w:ascii="Times New Roman" w:hAnsi="Times New Roman" w:cs="Times New Roman"/>
                <w:b/>
                <w:sz w:val="18"/>
                <w:szCs w:val="18"/>
                <w:lang w:val="en-US"/>
              </w:rPr>
              <w:t>OTHER</w:t>
            </w:r>
            <w:r w:rsidR="00D8760F" w:rsidRPr="00343C26">
              <w:rPr>
                <w:rFonts w:ascii="Times New Roman" w:hAnsi="Times New Roman" w:cs="Times New Roman"/>
                <w:b/>
                <w:sz w:val="18"/>
                <w:szCs w:val="18"/>
              </w:rPr>
              <w:t xml:space="preserve"> </w:t>
            </w:r>
            <w:r w:rsidR="00D8760F" w:rsidRPr="00343C26">
              <w:rPr>
                <w:rFonts w:ascii="Times New Roman" w:hAnsi="Times New Roman" w:cs="Times New Roman"/>
                <w:b/>
                <w:sz w:val="18"/>
                <w:szCs w:val="18"/>
                <w:lang w:val="en-US"/>
              </w:rPr>
              <w:t>CONDITIONS</w:t>
            </w:r>
          </w:p>
        </w:tc>
        <w:tc>
          <w:tcPr>
            <w:tcW w:w="2495" w:type="pct"/>
          </w:tcPr>
          <w:p w14:paraId="1E0808E0" w14:textId="77777777" w:rsidR="00D8760F" w:rsidRPr="00343C26" w:rsidRDefault="00705D36" w:rsidP="002D630E">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9</w:t>
            </w:r>
            <w:r w:rsidR="00343C26">
              <w:rPr>
                <w:rFonts w:ascii="Times New Roman" w:hAnsi="Times New Roman" w:cs="Times New Roman"/>
                <w:b/>
                <w:sz w:val="18"/>
                <w:szCs w:val="18"/>
              </w:rPr>
              <w:t xml:space="preserve">. </w:t>
            </w:r>
            <w:r w:rsidR="00D8760F" w:rsidRPr="00343C26">
              <w:rPr>
                <w:rFonts w:ascii="Times New Roman" w:hAnsi="Times New Roman" w:cs="Times New Roman"/>
                <w:b/>
                <w:sz w:val="18"/>
                <w:szCs w:val="18"/>
              </w:rPr>
              <w:t>ПРОЧИЕ УСЛОВИЯ</w:t>
            </w:r>
          </w:p>
        </w:tc>
      </w:tr>
      <w:tr w:rsidR="00D8760F" w:rsidRPr="00343C26" w14:paraId="65680DEC" w14:textId="77777777" w:rsidTr="002D630E">
        <w:tc>
          <w:tcPr>
            <w:tcW w:w="2505" w:type="pct"/>
          </w:tcPr>
          <w:p w14:paraId="552D6324" w14:textId="273F846D" w:rsidR="00D8760F" w:rsidRPr="00343C26" w:rsidRDefault="004B5C36"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9.1. Any amendments and additions to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shall be valid if made in writing and duly signed by the authorized representatives of the Parties.</w:t>
            </w:r>
          </w:p>
        </w:tc>
        <w:tc>
          <w:tcPr>
            <w:tcW w:w="2495" w:type="pct"/>
          </w:tcPr>
          <w:p w14:paraId="494133AB" w14:textId="77777777" w:rsidR="00D8760F" w:rsidRPr="00343C26" w:rsidRDefault="004B5C36"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9.1. Любые изменения и дополнения к договору действительны, если они совершены в письменной форме и подписаны надлежащим образом уполномоченными представителями Сторон.</w:t>
            </w:r>
          </w:p>
        </w:tc>
      </w:tr>
      <w:tr w:rsidR="00D8760F" w:rsidRPr="00343C26" w14:paraId="1F49A37C" w14:textId="77777777" w:rsidTr="002D630E">
        <w:tc>
          <w:tcPr>
            <w:tcW w:w="2505" w:type="pct"/>
          </w:tcPr>
          <w:p w14:paraId="63EAF8AA" w14:textId="4AC819FF" w:rsidR="00D8760F" w:rsidRPr="00343C26" w:rsidRDefault="004B5C36" w:rsidP="00245BAC">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9.2. All non-technical disputes and disagreements related to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shall be settled by the Commercial Court of Saint-Petersburg and Leningrad Region.</w:t>
            </w:r>
          </w:p>
        </w:tc>
        <w:tc>
          <w:tcPr>
            <w:tcW w:w="2495" w:type="pct"/>
          </w:tcPr>
          <w:p w14:paraId="48527B1B" w14:textId="3F9B401C" w:rsidR="00D8760F" w:rsidRPr="00343C26" w:rsidRDefault="004B5C36" w:rsidP="00245BAC">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9.2. Все споры и разногласия по настоящему договору, не носящие технического характера, подлежат рассмотрению в Арбитражном суде города Санкт-Петербурга и Ленинградской области.</w:t>
            </w:r>
          </w:p>
        </w:tc>
      </w:tr>
      <w:tr w:rsidR="00D8760F" w:rsidRPr="00343C26" w14:paraId="4896DAFD" w14:textId="77777777" w:rsidTr="002D630E">
        <w:tc>
          <w:tcPr>
            <w:tcW w:w="2505" w:type="pct"/>
          </w:tcPr>
          <w:p w14:paraId="67119C5E" w14:textId="799A21A7" w:rsidR="00D8760F" w:rsidRPr="00343C26" w:rsidRDefault="004B5C36"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9.3.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may be terminated upon consent of both Parties.</w:t>
            </w:r>
          </w:p>
        </w:tc>
        <w:tc>
          <w:tcPr>
            <w:tcW w:w="2495" w:type="pct"/>
          </w:tcPr>
          <w:p w14:paraId="29A8B790" w14:textId="77777777" w:rsidR="00D8760F" w:rsidRPr="00343C26" w:rsidRDefault="004B5C36"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9.3. Настоящий договор может быть расторгнут по соглашению Сторон.</w:t>
            </w:r>
          </w:p>
        </w:tc>
      </w:tr>
      <w:tr w:rsidR="00D8760F" w:rsidRPr="00343C26" w14:paraId="37140B0A" w14:textId="77777777" w:rsidTr="002D630E">
        <w:tc>
          <w:tcPr>
            <w:tcW w:w="2505" w:type="pct"/>
          </w:tcPr>
          <w:p w14:paraId="5E5C0748" w14:textId="2909F197" w:rsidR="00D8760F" w:rsidRPr="00343C26" w:rsidRDefault="004B5C36"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9.4.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may be terminated unilaterally in the following cases:</w:t>
            </w:r>
          </w:p>
        </w:tc>
        <w:tc>
          <w:tcPr>
            <w:tcW w:w="2495" w:type="pct"/>
          </w:tcPr>
          <w:p w14:paraId="0B903A2A" w14:textId="77777777" w:rsidR="00D8760F" w:rsidRPr="00343C26" w:rsidRDefault="004B5C36"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9.4. Односторонний отказ от исполнения договора допускается:</w:t>
            </w:r>
          </w:p>
        </w:tc>
      </w:tr>
      <w:tr w:rsidR="00927B2C" w:rsidRPr="00343C26" w14:paraId="36F09FDD" w14:textId="77777777" w:rsidTr="002D630E">
        <w:tc>
          <w:tcPr>
            <w:tcW w:w="2505" w:type="pct"/>
          </w:tcPr>
          <w:p w14:paraId="16F857CD" w14:textId="7D85F350" w:rsidR="00927B2C" w:rsidRPr="00343C26" w:rsidRDefault="004B5C36"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9.4.1. At the initiative of one Party</w:t>
            </w:r>
            <w:r w:rsidR="008B4307" w:rsidRPr="008B4307">
              <w:rPr>
                <w:rFonts w:ascii="Times New Roman" w:hAnsi="Times New Roman" w:cs="Times New Roman"/>
                <w:sz w:val="18"/>
                <w:szCs w:val="18"/>
                <w:lang w:val="en-US"/>
              </w:rPr>
              <w:t>,</w:t>
            </w:r>
            <w:r w:rsidRPr="00343C26">
              <w:rPr>
                <w:rFonts w:ascii="Times New Roman" w:hAnsi="Times New Roman" w:cs="Times New Roman"/>
                <w:sz w:val="18"/>
                <w:szCs w:val="18"/>
                <w:lang w:val="en-US"/>
              </w:rPr>
              <w:t xml:space="preserve"> if the other Party has substantially infringed the contractual provisions. The initiating Party shall notify the other Party of such termination at least 1 month prior to the desired date of the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termination;</w:t>
            </w:r>
          </w:p>
        </w:tc>
        <w:tc>
          <w:tcPr>
            <w:tcW w:w="2495" w:type="pct"/>
          </w:tcPr>
          <w:p w14:paraId="504D0CCB" w14:textId="6B45C531" w:rsidR="00927B2C" w:rsidRPr="00343C26" w:rsidRDefault="004B5C36" w:rsidP="008B4307">
            <w:pPr>
              <w:pStyle w:val="af3"/>
              <w:jc w:val="both"/>
              <w:rPr>
                <w:rFonts w:ascii="Times New Roman" w:hAnsi="Times New Roman" w:cs="Times New Roman"/>
                <w:sz w:val="18"/>
                <w:szCs w:val="18"/>
              </w:rPr>
            </w:pPr>
            <w:r w:rsidRPr="00343C26">
              <w:rPr>
                <w:rFonts w:ascii="Times New Roman" w:hAnsi="Times New Roman" w:cs="Times New Roman"/>
                <w:sz w:val="18"/>
                <w:szCs w:val="18"/>
              </w:rPr>
              <w:t>9.4.1. По инициативе одной из Сторон в случае существенных нарушений положений договора другой Стороной, с уведомлением об этом другой Стороны не позднее, чем за один месяц до желаемой даты прекращения исполнения обязательств по договору;</w:t>
            </w:r>
          </w:p>
        </w:tc>
      </w:tr>
      <w:tr w:rsidR="0043203C" w:rsidRPr="00343C26" w14:paraId="51E45EDE" w14:textId="77777777" w:rsidTr="002D630E">
        <w:tc>
          <w:tcPr>
            <w:tcW w:w="2505" w:type="pct"/>
          </w:tcPr>
          <w:p w14:paraId="4831AC23" w14:textId="16D42C84" w:rsidR="0043203C" w:rsidRPr="00343C26" w:rsidRDefault="004B5C36"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9.4.2. At the initiative of the Customer if the ship mentioned in paragraph 1 of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transfers to another Classification Society, or the right of property transfers to another owner, provided that all the services actually rendered and expenses actually incurred by the Register are paid;</w:t>
            </w:r>
          </w:p>
        </w:tc>
        <w:tc>
          <w:tcPr>
            <w:tcW w:w="2495" w:type="pct"/>
          </w:tcPr>
          <w:p w14:paraId="34A5A62A" w14:textId="659AB099" w:rsidR="0043203C" w:rsidRPr="00343C26" w:rsidRDefault="004B5C36" w:rsidP="008B4307">
            <w:pPr>
              <w:pStyle w:val="af3"/>
              <w:jc w:val="both"/>
              <w:rPr>
                <w:rFonts w:ascii="Times New Roman" w:hAnsi="Times New Roman" w:cs="Times New Roman"/>
                <w:sz w:val="18"/>
                <w:szCs w:val="18"/>
              </w:rPr>
            </w:pPr>
            <w:r w:rsidRPr="00343C26">
              <w:rPr>
                <w:rFonts w:ascii="Times New Roman" w:hAnsi="Times New Roman" w:cs="Times New Roman"/>
                <w:sz w:val="18"/>
                <w:szCs w:val="18"/>
              </w:rPr>
              <w:t>9.4.2. По инициативе Заказчика в случаях если судно, указанное в пункте 1 настоящего договора, переходит в класс другого классификационного общества</w:t>
            </w:r>
            <w:r w:rsidR="008B4307">
              <w:rPr>
                <w:rFonts w:ascii="Times New Roman" w:hAnsi="Times New Roman" w:cs="Times New Roman"/>
                <w:sz w:val="18"/>
                <w:szCs w:val="18"/>
              </w:rPr>
              <w:t>,</w:t>
            </w:r>
            <w:r w:rsidRPr="00343C26">
              <w:rPr>
                <w:rFonts w:ascii="Times New Roman" w:hAnsi="Times New Roman" w:cs="Times New Roman"/>
                <w:sz w:val="18"/>
                <w:szCs w:val="18"/>
              </w:rPr>
              <w:t xml:space="preserve"> или право собственности на объект переходит к иному лицу</w:t>
            </w:r>
            <w:r w:rsidR="008B4307">
              <w:rPr>
                <w:rFonts w:ascii="Times New Roman" w:hAnsi="Times New Roman" w:cs="Times New Roman"/>
                <w:sz w:val="18"/>
                <w:szCs w:val="18"/>
              </w:rPr>
              <w:t xml:space="preserve"> –</w:t>
            </w:r>
            <w:r w:rsidRPr="00343C26">
              <w:rPr>
                <w:rFonts w:ascii="Times New Roman" w:hAnsi="Times New Roman" w:cs="Times New Roman"/>
                <w:sz w:val="18"/>
                <w:szCs w:val="18"/>
              </w:rPr>
              <w:t xml:space="preserve"> при условии оплаты всех фактически оказанных Регистром услуг и возмещения фактически понесенных расходов;</w:t>
            </w:r>
          </w:p>
        </w:tc>
      </w:tr>
      <w:tr w:rsidR="0043203C" w:rsidRPr="00343C26" w14:paraId="78AD6C57" w14:textId="77777777" w:rsidTr="002D630E">
        <w:tc>
          <w:tcPr>
            <w:tcW w:w="2505" w:type="pct"/>
          </w:tcPr>
          <w:p w14:paraId="41183AAC" w14:textId="77777777" w:rsidR="0043203C" w:rsidRPr="00343C26" w:rsidRDefault="004B5C36"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9.4.3. At the initiative of the Register if obligations (including payment ones) to the Register are not or unduly fulfilled;</w:t>
            </w:r>
          </w:p>
        </w:tc>
        <w:tc>
          <w:tcPr>
            <w:tcW w:w="2495" w:type="pct"/>
          </w:tcPr>
          <w:p w14:paraId="598FB206" w14:textId="77777777" w:rsidR="0043203C" w:rsidRPr="00343C26" w:rsidRDefault="004B5C36"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9.4.3. По инициативе Регистра в случае неисполнения или ненадлежащего исполнения обязательств перед Регистром (в т.ч. по оплате его услуг);</w:t>
            </w:r>
          </w:p>
        </w:tc>
      </w:tr>
      <w:tr w:rsidR="0043203C" w:rsidRPr="00343C26" w14:paraId="30C3CBDB" w14:textId="77777777" w:rsidTr="002D630E">
        <w:tc>
          <w:tcPr>
            <w:tcW w:w="2505" w:type="pct"/>
          </w:tcPr>
          <w:p w14:paraId="30222F7B" w14:textId="77777777" w:rsidR="0043203C" w:rsidRPr="00343C26" w:rsidRDefault="004B5C36"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9.4.4. At the initiative of the Register in case of alterations in the scope of services rendered by the Register and if the Parties have not come to an agreement on the price reconsideration (see paragraph 4.12);</w:t>
            </w:r>
          </w:p>
        </w:tc>
        <w:tc>
          <w:tcPr>
            <w:tcW w:w="2495" w:type="pct"/>
          </w:tcPr>
          <w:p w14:paraId="2A844E7D" w14:textId="77777777" w:rsidR="0043203C" w:rsidRPr="00343C26" w:rsidRDefault="004B5C36"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9.4.4. По инициативе Регистра в случае изменения перечня услуг, выполняемых Регистром, если сторонами не достигнуто соглашение о пересмотре цены (см.п.4.12);</w:t>
            </w:r>
          </w:p>
        </w:tc>
      </w:tr>
      <w:tr w:rsidR="0043203C" w:rsidRPr="00343C26" w14:paraId="59A38EE4" w14:textId="77777777" w:rsidTr="002D630E">
        <w:tc>
          <w:tcPr>
            <w:tcW w:w="2505" w:type="pct"/>
          </w:tcPr>
          <w:p w14:paraId="62705E1C" w14:textId="2E74FAAB" w:rsidR="0043203C" w:rsidRPr="00343C26" w:rsidRDefault="004B5C36"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9.4.5. At the initiative of the Register in case of alterations in the Register pricing regulation approval procedure that prevents the Register from fulfilling the financial part of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on conditions stipulated by paragraph 4 of the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unless the Parties have reached an agreement on the price reconsideration (see paragraph 4.12);</w:t>
            </w:r>
          </w:p>
        </w:tc>
        <w:tc>
          <w:tcPr>
            <w:tcW w:w="2495" w:type="pct"/>
          </w:tcPr>
          <w:p w14:paraId="0BD731F1" w14:textId="77777777" w:rsidR="0043203C" w:rsidRPr="00343C26" w:rsidRDefault="004B5C36"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9.4.5. По инициативе Регистра в случае изменения нормативных документов по ценообразованию, делающих невозможным исполнение Регистром обязательств по настоящему договору на условиях, оговоренных п.4 договора, если сторонами не достигнуто соглашение о пересмотре цены (см.п.4.12);</w:t>
            </w:r>
          </w:p>
        </w:tc>
      </w:tr>
      <w:tr w:rsidR="0043203C" w:rsidRPr="00343C26" w14:paraId="636280DA" w14:textId="77777777" w:rsidTr="002D630E">
        <w:tc>
          <w:tcPr>
            <w:tcW w:w="2505" w:type="pct"/>
          </w:tcPr>
          <w:p w14:paraId="72AD9E56" w14:textId="58C1346E" w:rsidR="0043203C" w:rsidRPr="00343C26" w:rsidRDefault="004B5C36"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9.4.6. At the initiative of the Register in case of other alterations (change of flag, owner, etc.) which prevent the Register from complying with the provisions of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w:t>
            </w:r>
          </w:p>
        </w:tc>
        <w:tc>
          <w:tcPr>
            <w:tcW w:w="2495" w:type="pct"/>
          </w:tcPr>
          <w:p w14:paraId="09A03D76" w14:textId="77777777" w:rsidR="0043203C" w:rsidRPr="00343C26" w:rsidRDefault="004B5C36"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9.4.6. По инициативе Регистра в случае других изменений (изменение флага, собственника и т.д.), делающих невозможным исполнение Регистром данного договора.</w:t>
            </w:r>
          </w:p>
        </w:tc>
      </w:tr>
      <w:tr w:rsidR="0043203C" w:rsidRPr="00343C26" w14:paraId="6FC2D7EE" w14:textId="77777777" w:rsidTr="002D630E">
        <w:tc>
          <w:tcPr>
            <w:tcW w:w="2505" w:type="pct"/>
          </w:tcPr>
          <w:p w14:paraId="54F612BF" w14:textId="77777777" w:rsidR="0043203C" w:rsidRPr="00343C26" w:rsidRDefault="004B5C36" w:rsidP="00E67BFB">
            <w:pPr>
              <w:autoSpaceDE w:val="0"/>
              <w:autoSpaceDN w:val="0"/>
              <w:adjustRightInd w:val="0"/>
              <w:jc w:val="both"/>
              <w:rPr>
                <w:sz w:val="18"/>
                <w:szCs w:val="18"/>
                <w:lang w:val="en-US"/>
              </w:rPr>
            </w:pPr>
            <w:r w:rsidRPr="00343C26">
              <w:rPr>
                <w:sz w:val="18"/>
                <w:szCs w:val="18"/>
                <w:lang w:val="en-US"/>
              </w:rPr>
              <w:t xml:space="preserve">9.5. In exceptional circumstances and if there are sufficient grounds, the Register may entrust the surveys to another IACS Member Classification Society with which a bilateral agreement that stipulates making requests to this classification society to survey ships for the Register and vice versa, has been made, provided that such classification society is recognized by the Flag Administration. If the Administration so requires, the possibility of involving another Classification Society into </w:t>
            </w:r>
            <w:r w:rsidRPr="00343C26">
              <w:rPr>
                <w:sz w:val="18"/>
                <w:szCs w:val="18"/>
                <w:lang w:val="en-US"/>
              </w:rPr>
              <w:lastRenderedPageBreak/>
              <w:t>the surveys is to be agreed with it before drawing up the appropriate order.</w:t>
            </w:r>
          </w:p>
        </w:tc>
        <w:tc>
          <w:tcPr>
            <w:tcW w:w="2495" w:type="pct"/>
          </w:tcPr>
          <w:p w14:paraId="7F3A0445" w14:textId="77777777" w:rsidR="0043203C" w:rsidRPr="00343C26" w:rsidRDefault="004B5C36" w:rsidP="00E67BFB">
            <w:pPr>
              <w:autoSpaceDE w:val="0"/>
              <w:autoSpaceDN w:val="0"/>
              <w:adjustRightInd w:val="0"/>
              <w:jc w:val="both"/>
              <w:rPr>
                <w:sz w:val="18"/>
                <w:szCs w:val="18"/>
              </w:rPr>
            </w:pPr>
            <w:r w:rsidRPr="00343C26">
              <w:rPr>
                <w:sz w:val="18"/>
                <w:szCs w:val="18"/>
              </w:rPr>
              <w:lastRenderedPageBreak/>
              <w:t xml:space="preserve">9.5. В исключительных и обоснованных случаях Регистр может поручить проведение освидетельствования другому классификационному обществу – члену МАКО, с которым Регистром заключено двустороннее соглашение, предусматривающее взаимозамещение при проведении освидетельствований, при условии, что это классификационное общество имеет признание администрации флага. В случае, если это требуется администрацией, возможность привлечения к </w:t>
            </w:r>
            <w:r w:rsidRPr="00343C26">
              <w:rPr>
                <w:sz w:val="18"/>
                <w:szCs w:val="18"/>
              </w:rPr>
              <w:lastRenderedPageBreak/>
              <w:t>проведению освидетельствований другого классификационного общества согласовывается с администрацией до оформления соответствующего поручения.</w:t>
            </w:r>
          </w:p>
        </w:tc>
      </w:tr>
      <w:tr w:rsidR="001C46B5" w:rsidRPr="00343C26" w14:paraId="270BEE16" w14:textId="77777777" w:rsidTr="002D630E">
        <w:tc>
          <w:tcPr>
            <w:tcW w:w="2505" w:type="pct"/>
          </w:tcPr>
          <w:p w14:paraId="20E2B1E2" w14:textId="77777777" w:rsidR="001C46B5" w:rsidRPr="00343C26" w:rsidRDefault="004B5C36" w:rsidP="002D630E">
            <w:pPr>
              <w:autoSpaceDE w:val="0"/>
              <w:autoSpaceDN w:val="0"/>
              <w:adjustRightInd w:val="0"/>
              <w:spacing w:after="120"/>
              <w:jc w:val="both"/>
              <w:rPr>
                <w:sz w:val="18"/>
                <w:szCs w:val="18"/>
                <w:lang w:val="en-US"/>
              </w:rPr>
            </w:pPr>
            <w:r w:rsidRPr="00343C26">
              <w:rPr>
                <w:color w:val="000000"/>
                <w:sz w:val="18"/>
                <w:szCs w:val="18"/>
                <w:lang w:val="en-US"/>
              </w:rPr>
              <w:lastRenderedPageBreak/>
              <w:t>If the Register entrusts the survey to another Classification Society it should notify the Customer about this decision.</w:t>
            </w:r>
          </w:p>
        </w:tc>
        <w:tc>
          <w:tcPr>
            <w:tcW w:w="2495" w:type="pct"/>
          </w:tcPr>
          <w:p w14:paraId="33CEFEA6" w14:textId="77777777" w:rsidR="001C46B5" w:rsidRPr="00343C26" w:rsidRDefault="004B5C36" w:rsidP="002D630E">
            <w:pPr>
              <w:autoSpaceDE w:val="0"/>
              <w:autoSpaceDN w:val="0"/>
              <w:adjustRightInd w:val="0"/>
              <w:spacing w:after="120"/>
              <w:jc w:val="both"/>
              <w:rPr>
                <w:sz w:val="18"/>
                <w:szCs w:val="18"/>
              </w:rPr>
            </w:pPr>
            <w:r w:rsidRPr="00343C26">
              <w:rPr>
                <w:sz w:val="18"/>
                <w:szCs w:val="18"/>
              </w:rPr>
              <w:t>В случае поручения проведения освидетельствования другому классификационному обществу Регистр информирует о принятом решении Заказчика.</w:t>
            </w:r>
          </w:p>
        </w:tc>
      </w:tr>
      <w:tr w:rsidR="0043203C" w:rsidRPr="00343C26" w14:paraId="392DA375" w14:textId="77777777" w:rsidTr="002D630E">
        <w:tc>
          <w:tcPr>
            <w:tcW w:w="2505" w:type="pct"/>
          </w:tcPr>
          <w:p w14:paraId="0FB99C49" w14:textId="070556A7" w:rsidR="0043203C" w:rsidRPr="00343C26" w:rsidRDefault="004B5C36"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9.6. Nothing in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shall affect the technical requirements previously set for the ship by the Register.</w:t>
            </w:r>
          </w:p>
        </w:tc>
        <w:tc>
          <w:tcPr>
            <w:tcW w:w="2495" w:type="pct"/>
          </w:tcPr>
          <w:p w14:paraId="5EAD4B46" w14:textId="77777777" w:rsidR="0043203C" w:rsidRPr="00343C26" w:rsidRDefault="004B5C36"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9.6. Ничто из настоящего договора не влияет на технические требования, ранее выставленные Регистром на это судно.</w:t>
            </w:r>
          </w:p>
        </w:tc>
      </w:tr>
      <w:tr w:rsidR="0043203C" w:rsidRPr="00343C26" w14:paraId="6CCD36A2" w14:textId="77777777" w:rsidTr="002D630E">
        <w:tc>
          <w:tcPr>
            <w:tcW w:w="2505" w:type="pct"/>
          </w:tcPr>
          <w:p w14:paraId="26E48FFB" w14:textId="72D9ED5A" w:rsidR="0043203C" w:rsidRPr="00343C26" w:rsidRDefault="004B5C36" w:rsidP="002D630E">
            <w:pPr>
              <w:pStyle w:val="af3"/>
              <w:spacing w:after="120"/>
              <w:jc w:val="both"/>
              <w:rPr>
                <w:rFonts w:ascii="Times New Roman" w:hAnsi="Times New Roman" w:cs="Times New Roman"/>
                <w:sz w:val="18"/>
                <w:szCs w:val="18"/>
                <w:lang w:val="en-GB"/>
              </w:rPr>
            </w:pPr>
            <w:r w:rsidRPr="00343C26">
              <w:rPr>
                <w:rFonts w:ascii="Times New Roman" w:hAnsi="Times New Roman" w:cs="Times New Roman"/>
                <w:sz w:val="18"/>
                <w:szCs w:val="18"/>
                <w:lang w:val="en-US"/>
              </w:rPr>
              <w:t xml:space="preserve">9.7. In witness thereof, the Parties have signed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in two copies, in Russian and in English, one copy for each Party, both copies having equal legal capacity.</w:t>
            </w:r>
          </w:p>
        </w:tc>
        <w:tc>
          <w:tcPr>
            <w:tcW w:w="2495" w:type="pct"/>
          </w:tcPr>
          <w:p w14:paraId="297446CF" w14:textId="77777777" w:rsidR="0043203C" w:rsidRPr="00343C26" w:rsidRDefault="004B5C36"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9.7. В подтверждение вышеизложенного, Стороны подписали настоящий договор в двух экземплярах на русском и английском языках, имеющих одинаковую юридическую силу, по экземпляру для каждой из сторон.</w:t>
            </w:r>
          </w:p>
        </w:tc>
      </w:tr>
      <w:tr w:rsidR="00285566" w:rsidRPr="00C262F8" w14:paraId="351EBE7E" w14:textId="77777777" w:rsidTr="001C46B5">
        <w:tc>
          <w:tcPr>
            <w:tcW w:w="5000" w:type="pct"/>
            <w:gridSpan w:val="2"/>
          </w:tcPr>
          <w:p w14:paraId="17B5D0FA" w14:textId="77777777" w:rsidR="00285566" w:rsidRPr="00343C26" w:rsidRDefault="00705D36" w:rsidP="002D630E">
            <w:pPr>
              <w:spacing w:after="120"/>
              <w:jc w:val="both"/>
              <w:rPr>
                <w:rStyle w:val="FontStyle19"/>
                <w:b/>
                <w:color w:val="000000"/>
                <w:sz w:val="18"/>
                <w:szCs w:val="18"/>
                <w:lang w:val="en-US"/>
              </w:rPr>
            </w:pPr>
            <w:r w:rsidRPr="00343C26">
              <w:rPr>
                <w:b/>
                <w:bCs/>
                <w:color w:val="000000"/>
                <w:sz w:val="18"/>
                <w:szCs w:val="18"/>
                <w:lang w:val="en-US"/>
              </w:rPr>
              <w:t>10</w:t>
            </w:r>
            <w:r w:rsidR="001C46B5" w:rsidRPr="00343C26">
              <w:rPr>
                <w:b/>
                <w:color w:val="000000"/>
                <w:sz w:val="18"/>
                <w:szCs w:val="18"/>
                <w:lang w:val="en-US"/>
              </w:rPr>
              <w:t>.</w:t>
            </w:r>
            <w:r w:rsidR="00285566" w:rsidRPr="00343C26">
              <w:rPr>
                <w:b/>
                <w:bCs/>
                <w:color w:val="000000"/>
                <w:sz w:val="18"/>
                <w:szCs w:val="18"/>
                <w:lang w:val="en-US"/>
              </w:rPr>
              <w:t xml:space="preserve"> </w:t>
            </w:r>
            <w:r w:rsidR="00285566" w:rsidRPr="00343C26">
              <w:rPr>
                <w:b/>
                <w:bCs/>
                <w:color w:val="000000"/>
                <w:sz w:val="18"/>
                <w:szCs w:val="18"/>
              </w:rPr>
              <w:t>АДРЕСА</w:t>
            </w:r>
            <w:r w:rsidR="00285566" w:rsidRPr="00343C26">
              <w:rPr>
                <w:b/>
                <w:bCs/>
                <w:color w:val="000000"/>
                <w:sz w:val="18"/>
                <w:szCs w:val="18"/>
                <w:lang w:val="en-US"/>
              </w:rPr>
              <w:t xml:space="preserve"> </w:t>
            </w:r>
            <w:r w:rsidR="00285566" w:rsidRPr="00343C26">
              <w:rPr>
                <w:b/>
                <w:bCs/>
                <w:color w:val="000000"/>
                <w:sz w:val="18"/>
                <w:szCs w:val="18"/>
              </w:rPr>
              <w:t>И</w:t>
            </w:r>
            <w:r w:rsidR="00285566" w:rsidRPr="00343C26">
              <w:rPr>
                <w:b/>
                <w:bCs/>
                <w:color w:val="000000"/>
                <w:sz w:val="18"/>
                <w:szCs w:val="18"/>
                <w:lang w:val="en-US"/>
              </w:rPr>
              <w:t xml:space="preserve"> </w:t>
            </w:r>
            <w:r w:rsidR="00604A02" w:rsidRPr="00343C26">
              <w:rPr>
                <w:b/>
                <w:bCs/>
                <w:color w:val="000000"/>
                <w:sz w:val="18"/>
                <w:szCs w:val="18"/>
              </w:rPr>
              <w:t>БАНКОВСКИЕ</w:t>
            </w:r>
            <w:r w:rsidR="00285566" w:rsidRPr="00343C26">
              <w:rPr>
                <w:b/>
                <w:bCs/>
                <w:color w:val="000000"/>
                <w:sz w:val="18"/>
                <w:szCs w:val="18"/>
                <w:lang w:val="en-US"/>
              </w:rPr>
              <w:t xml:space="preserve"> </w:t>
            </w:r>
            <w:r w:rsidR="00285566" w:rsidRPr="00343C26">
              <w:rPr>
                <w:b/>
                <w:bCs/>
                <w:color w:val="000000"/>
                <w:sz w:val="18"/>
                <w:szCs w:val="18"/>
              </w:rPr>
              <w:t>РЕКВИЗИТЫ</w:t>
            </w:r>
            <w:r w:rsidR="00285566" w:rsidRPr="00343C26">
              <w:rPr>
                <w:b/>
                <w:bCs/>
                <w:color w:val="000000"/>
                <w:sz w:val="18"/>
                <w:szCs w:val="18"/>
                <w:lang w:val="en-US"/>
              </w:rPr>
              <w:t xml:space="preserve"> </w:t>
            </w:r>
            <w:r w:rsidR="00285566" w:rsidRPr="00343C26">
              <w:rPr>
                <w:b/>
                <w:bCs/>
                <w:color w:val="000000"/>
                <w:sz w:val="18"/>
                <w:szCs w:val="18"/>
              </w:rPr>
              <w:t>СТОРОН</w:t>
            </w:r>
            <w:r w:rsidR="00285566" w:rsidRPr="00343C26">
              <w:rPr>
                <w:b/>
                <w:bCs/>
                <w:color w:val="000000"/>
                <w:sz w:val="18"/>
                <w:szCs w:val="18"/>
                <w:lang w:val="en-US"/>
              </w:rPr>
              <w:t xml:space="preserve"> / LEGAL ADDRESSES AND BANK REFERENCES OF THE PARTIES:</w:t>
            </w:r>
          </w:p>
        </w:tc>
      </w:tr>
      <w:tr w:rsidR="00285566" w:rsidRPr="00C262F8" w14:paraId="07445368" w14:textId="77777777" w:rsidTr="002D630E">
        <w:tc>
          <w:tcPr>
            <w:tcW w:w="2505" w:type="pct"/>
          </w:tcPr>
          <w:p w14:paraId="777EC009" w14:textId="5B5E4B5F" w:rsidR="00285566" w:rsidRPr="00343C26" w:rsidRDefault="00285566">
            <w:pPr>
              <w:ind w:right="-6"/>
              <w:jc w:val="both"/>
              <w:rPr>
                <w:b/>
                <w:bCs/>
                <w:color w:val="000000"/>
                <w:sz w:val="18"/>
                <w:szCs w:val="18"/>
                <w:lang w:val="en-US"/>
              </w:rPr>
            </w:pPr>
            <w:r w:rsidRPr="00343C26">
              <w:rPr>
                <w:b/>
                <w:bCs/>
                <w:color w:val="000000"/>
                <w:sz w:val="18"/>
                <w:szCs w:val="18"/>
              </w:rPr>
              <w:t>Регистр</w:t>
            </w:r>
            <w:r w:rsidRPr="00343C26">
              <w:rPr>
                <w:b/>
                <w:bCs/>
                <w:color w:val="000000"/>
                <w:sz w:val="18"/>
                <w:szCs w:val="18"/>
                <w:lang w:val="en-US"/>
              </w:rPr>
              <w:t>/</w:t>
            </w:r>
            <w:r w:rsidR="000C4760">
              <w:rPr>
                <w:b/>
                <w:bCs/>
                <w:color w:val="000000"/>
                <w:sz w:val="18"/>
                <w:szCs w:val="18"/>
                <w:lang w:val="en-US"/>
              </w:rPr>
              <w:t xml:space="preserve">The </w:t>
            </w:r>
            <w:r w:rsidRPr="00343C26">
              <w:rPr>
                <w:b/>
                <w:bCs/>
                <w:color w:val="000000"/>
                <w:sz w:val="18"/>
                <w:szCs w:val="18"/>
                <w:lang w:val="en-US"/>
              </w:rPr>
              <w:t>Register:</w:t>
            </w:r>
            <w:r w:rsidRPr="00343C26">
              <w:rPr>
                <w:color w:val="000000"/>
                <w:sz w:val="18"/>
                <w:szCs w:val="18"/>
                <w:lang w:val="en-US"/>
              </w:rPr>
              <w:t xml:space="preserve"> </w:t>
            </w:r>
          </w:p>
          <w:p w14:paraId="549A186C" w14:textId="77777777" w:rsidR="00285566" w:rsidRPr="0060430B" w:rsidRDefault="00285566">
            <w:pPr>
              <w:jc w:val="both"/>
              <w:rPr>
                <w:bCs/>
                <w:sz w:val="18"/>
                <w:szCs w:val="18"/>
                <w:lang w:val="en-US"/>
              </w:rPr>
            </w:pPr>
            <w:r w:rsidRPr="00343C26">
              <w:rPr>
                <w:bCs/>
                <w:sz w:val="18"/>
                <w:szCs w:val="18"/>
              </w:rPr>
              <w:t>Юридический</w:t>
            </w:r>
            <w:r w:rsidRPr="0060430B">
              <w:rPr>
                <w:bCs/>
                <w:sz w:val="18"/>
                <w:szCs w:val="18"/>
                <w:lang w:val="en-US"/>
              </w:rPr>
              <w:t xml:space="preserve"> </w:t>
            </w:r>
            <w:r w:rsidRPr="00343C26">
              <w:rPr>
                <w:bCs/>
                <w:sz w:val="18"/>
                <w:szCs w:val="18"/>
              </w:rPr>
              <w:t>и</w:t>
            </w:r>
            <w:r w:rsidRPr="0060430B">
              <w:rPr>
                <w:bCs/>
                <w:sz w:val="18"/>
                <w:szCs w:val="18"/>
                <w:lang w:val="en-US"/>
              </w:rPr>
              <w:t xml:space="preserve"> </w:t>
            </w:r>
            <w:r w:rsidRPr="00343C26">
              <w:rPr>
                <w:bCs/>
                <w:sz w:val="18"/>
                <w:szCs w:val="18"/>
              </w:rPr>
              <w:t>почтовый</w:t>
            </w:r>
            <w:r w:rsidRPr="0060430B">
              <w:rPr>
                <w:bCs/>
                <w:sz w:val="18"/>
                <w:szCs w:val="18"/>
                <w:lang w:val="en-US"/>
              </w:rPr>
              <w:t xml:space="preserve"> </w:t>
            </w:r>
            <w:r w:rsidRPr="00343C26">
              <w:rPr>
                <w:bCs/>
                <w:sz w:val="18"/>
                <w:szCs w:val="18"/>
              </w:rPr>
              <w:t>адрес</w:t>
            </w:r>
            <w:r w:rsidRPr="0060430B">
              <w:rPr>
                <w:bCs/>
                <w:sz w:val="18"/>
                <w:szCs w:val="18"/>
                <w:lang w:val="en-US"/>
              </w:rPr>
              <w:t>/</w:t>
            </w:r>
            <w:r w:rsidRPr="00343C26">
              <w:rPr>
                <w:bCs/>
                <w:sz w:val="18"/>
                <w:szCs w:val="18"/>
                <w:lang w:val="en-US"/>
              </w:rPr>
              <w:t>Legal</w:t>
            </w:r>
            <w:r w:rsidRPr="0060430B">
              <w:rPr>
                <w:bCs/>
                <w:sz w:val="18"/>
                <w:szCs w:val="18"/>
                <w:lang w:val="en-US"/>
              </w:rPr>
              <w:t xml:space="preserve"> </w:t>
            </w:r>
            <w:r w:rsidRPr="00343C26">
              <w:rPr>
                <w:bCs/>
                <w:sz w:val="18"/>
                <w:szCs w:val="18"/>
                <w:lang w:val="en-US"/>
              </w:rPr>
              <w:t>and</w:t>
            </w:r>
            <w:r w:rsidRPr="0060430B">
              <w:rPr>
                <w:bCs/>
                <w:sz w:val="18"/>
                <w:szCs w:val="18"/>
                <w:lang w:val="en-US"/>
              </w:rPr>
              <w:t xml:space="preserve"> </w:t>
            </w:r>
            <w:r w:rsidRPr="00343C26">
              <w:rPr>
                <w:bCs/>
                <w:sz w:val="18"/>
                <w:szCs w:val="18"/>
                <w:lang w:val="en-US"/>
              </w:rPr>
              <w:t>postal</w:t>
            </w:r>
            <w:r w:rsidRPr="0060430B">
              <w:rPr>
                <w:bCs/>
                <w:sz w:val="18"/>
                <w:szCs w:val="18"/>
                <w:lang w:val="en-US"/>
              </w:rPr>
              <w:t xml:space="preserve"> </w:t>
            </w:r>
            <w:r w:rsidRPr="00343C26">
              <w:rPr>
                <w:bCs/>
                <w:sz w:val="18"/>
                <w:szCs w:val="18"/>
                <w:lang w:val="en-US"/>
              </w:rPr>
              <w:t>address</w:t>
            </w:r>
            <w:r w:rsidRPr="0060430B">
              <w:rPr>
                <w:bCs/>
                <w:sz w:val="18"/>
                <w:szCs w:val="18"/>
                <w:lang w:val="en-US"/>
              </w:rPr>
              <w:t>:</w:t>
            </w:r>
            <w:r w:rsidR="00343C26" w:rsidRPr="0060430B">
              <w:rPr>
                <w:bCs/>
                <w:sz w:val="18"/>
                <w:szCs w:val="18"/>
                <w:lang w:val="en-US"/>
              </w:rPr>
              <w:t xml:space="preserve"> </w:t>
            </w:r>
          </w:p>
          <w:p w14:paraId="36A7CA84" w14:textId="77777777" w:rsidR="00285566" w:rsidRPr="0060430B" w:rsidRDefault="00285566" w:rsidP="00343C26">
            <w:pPr>
              <w:jc w:val="both"/>
              <w:rPr>
                <w:b/>
                <w:bCs/>
                <w:color w:val="000000"/>
                <w:sz w:val="18"/>
                <w:szCs w:val="18"/>
                <w:lang w:val="en-US"/>
              </w:rPr>
            </w:pPr>
          </w:p>
        </w:tc>
        <w:tc>
          <w:tcPr>
            <w:tcW w:w="2495" w:type="pct"/>
          </w:tcPr>
          <w:p w14:paraId="5E10F747" w14:textId="4B7E5427" w:rsidR="00285566" w:rsidRPr="00487CAE" w:rsidRDefault="00F001CF" w:rsidP="008F3988">
            <w:pPr>
              <w:ind w:right="-6"/>
              <w:jc w:val="both"/>
              <w:rPr>
                <w:b/>
                <w:bCs/>
                <w:color w:val="000000"/>
                <w:sz w:val="18"/>
                <w:szCs w:val="18"/>
                <w:lang w:val="en-US"/>
              </w:rPr>
            </w:pPr>
            <w:r w:rsidRPr="00343C26">
              <w:rPr>
                <w:b/>
                <w:bCs/>
                <w:color w:val="000000"/>
                <w:sz w:val="18"/>
                <w:szCs w:val="18"/>
              </w:rPr>
              <w:t>Заказчик</w:t>
            </w:r>
            <w:r w:rsidR="00285566" w:rsidRPr="00487CAE">
              <w:rPr>
                <w:b/>
                <w:bCs/>
                <w:color w:val="000000"/>
                <w:sz w:val="18"/>
                <w:szCs w:val="18"/>
                <w:lang w:val="en-US"/>
              </w:rPr>
              <w:t>/</w:t>
            </w:r>
            <w:r w:rsidR="000C4760">
              <w:rPr>
                <w:b/>
                <w:bCs/>
                <w:color w:val="000000"/>
                <w:sz w:val="18"/>
                <w:szCs w:val="18"/>
                <w:lang w:val="en-US"/>
              </w:rPr>
              <w:t xml:space="preserve">The </w:t>
            </w:r>
            <w:r w:rsidR="00C011C1" w:rsidRPr="00343C26">
              <w:rPr>
                <w:b/>
                <w:bCs/>
                <w:color w:val="000000"/>
                <w:sz w:val="18"/>
                <w:szCs w:val="18"/>
                <w:lang w:val="en-US"/>
              </w:rPr>
              <w:t>Customer</w:t>
            </w:r>
            <w:r w:rsidR="00285566" w:rsidRPr="00487CAE">
              <w:rPr>
                <w:b/>
                <w:bCs/>
                <w:color w:val="000000"/>
                <w:sz w:val="18"/>
                <w:szCs w:val="18"/>
                <w:lang w:val="en-US"/>
              </w:rPr>
              <w:t>:</w:t>
            </w:r>
          </w:p>
          <w:p w14:paraId="4BEB4A04" w14:textId="77777777" w:rsidR="00285566" w:rsidRPr="00487CAE" w:rsidRDefault="00285566">
            <w:pPr>
              <w:rPr>
                <w:bCs/>
                <w:sz w:val="18"/>
                <w:szCs w:val="18"/>
                <w:lang w:val="en-US"/>
              </w:rPr>
            </w:pPr>
            <w:r w:rsidRPr="00343C26">
              <w:rPr>
                <w:bCs/>
                <w:sz w:val="18"/>
                <w:szCs w:val="18"/>
              </w:rPr>
              <w:t>Юридический</w:t>
            </w:r>
            <w:r w:rsidRPr="00487CAE">
              <w:rPr>
                <w:bCs/>
                <w:sz w:val="18"/>
                <w:szCs w:val="18"/>
                <w:lang w:val="en-US"/>
              </w:rPr>
              <w:t xml:space="preserve"> </w:t>
            </w:r>
            <w:r w:rsidRPr="00343C26">
              <w:rPr>
                <w:bCs/>
                <w:sz w:val="18"/>
                <w:szCs w:val="18"/>
              </w:rPr>
              <w:t>адрес</w:t>
            </w:r>
            <w:r w:rsidRPr="00487CAE">
              <w:rPr>
                <w:bCs/>
                <w:sz w:val="18"/>
                <w:szCs w:val="18"/>
                <w:lang w:val="en-US"/>
              </w:rPr>
              <w:t>/</w:t>
            </w:r>
            <w:r w:rsidRPr="00343C26">
              <w:rPr>
                <w:bCs/>
                <w:sz w:val="18"/>
                <w:szCs w:val="18"/>
                <w:lang w:val="en-US"/>
              </w:rPr>
              <w:t>Legal</w:t>
            </w:r>
            <w:r w:rsidRPr="00487CAE">
              <w:rPr>
                <w:bCs/>
                <w:sz w:val="18"/>
                <w:szCs w:val="18"/>
                <w:lang w:val="en-US"/>
              </w:rPr>
              <w:t xml:space="preserve"> </w:t>
            </w:r>
            <w:r w:rsidRPr="00343C26">
              <w:rPr>
                <w:bCs/>
                <w:sz w:val="18"/>
                <w:szCs w:val="18"/>
                <w:lang w:val="en-US"/>
              </w:rPr>
              <w:t>address</w:t>
            </w:r>
            <w:r w:rsidRPr="00487CAE">
              <w:rPr>
                <w:bCs/>
                <w:sz w:val="18"/>
                <w:szCs w:val="18"/>
                <w:lang w:val="en-US"/>
              </w:rPr>
              <w:t>:</w:t>
            </w:r>
            <w:r w:rsidR="00343C26" w:rsidRPr="00487CAE">
              <w:rPr>
                <w:bCs/>
                <w:sz w:val="18"/>
                <w:szCs w:val="18"/>
                <w:lang w:val="en-US"/>
              </w:rPr>
              <w:t xml:space="preserve"> </w:t>
            </w:r>
          </w:p>
          <w:p w14:paraId="1C835286" w14:textId="77777777" w:rsidR="00343C26" w:rsidRPr="00487CAE" w:rsidRDefault="00343C26">
            <w:pPr>
              <w:rPr>
                <w:bCs/>
                <w:sz w:val="18"/>
                <w:szCs w:val="18"/>
                <w:lang w:val="en-US"/>
              </w:rPr>
            </w:pPr>
          </w:p>
          <w:p w14:paraId="750194B3" w14:textId="77777777" w:rsidR="00343C26" w:rsidRPr="00487CAE" w:rsidRDefault="00343C26">
            <w:pPr>
              <w:rPr>
                <w:bCs/>
                <w:sz w:val="18"/>
                <w:szCs w:val="18"/>
                <w:lang w:val="en-US"/>
              </w:rPr>
            </w:pPr>
          </w:p>
          <w:p w14:paraId="58B295CE" w14:textId="77777777" w:rsidR="00343C26" w:rsidRPr="00487CAE" w:rsidRDefault="00343C26">
            <w:pPr>
              <w:rPr>
                <w:bCs/>
                <w:sz w:val="18"/>
                <w:szCs w:val="18"/>
                <w:lang w:val="en-US"/>
              </w:rPr>
            </w:pPr>
          </w:p>
          <w:p w14:paraId="5629E690" w14:textId="77777777" w:rsidR="00285566" w:rsidRPr="00487CAE" w:rsidRDefault="00285566" w:rsidP="00343C26">
            <w:pPr>
              <w:rPr>
                <w:bCs/>
                <w:sz w:val="18"/>
                <w:szCs w:val="18"/>
                <w:lang w:val="en-US"/>
              </w:rPr>
            </w:pPr>
            <w:r w:rsidRPr="00343C26">
              <w:rPr>
                <w:bCs/>
                <w:sz w:val="18"/>
                <w:szCs w:val="18"/>
              </w:rPr>
              <w:t>Почтовый</w:t>
            </w:r>
            <w:r w:rsidRPr="00487CAE">
              <w:rPr>
                <w:bCs/>
                <w:sz w:val="18"/>
                <w:szCs w:val="18"/>
                <w:lang w:val="en-US"/>
              </w:rPr>
              <w:t xml:space="preserve"> </w:t>
            </w:r>
            <w:r w:rsidRPr="00343C26">
              <w:rPr>
                <w:bCs/>
                <w:sz w:val="18"/>
                <w:szCs w:val="18"/>
              </w:rPr>
              <w:t>адрес</w:t>
            </w:r>
            <w:r w:rsidRPr="00487CAE">
              <w:rPr>
                <w:bCs/>
                <w:sz w:val="18"/>
                <w:szCs w:val="18"/>
                <w:lang w:val="en-US"/>
              </w:rPr>
              <w:t xml:space="preserve"> (</w:t>
            </w:r>
            <w:r w:rsidRPr="00343C26">
              <w:rPr>
                <w:bCs/>
                <w:sz w:val="18"/>
                <w:szCs w:val="18"/>
              </w:rPr>
              <w:t>адрес</w:t>
            </w:r>
            <w:r w:rsidRPr="00487CAE">
              <w:rPr>
                <w:bCs/>
                <w:sz w:val="18"/>
                <w:szCs w:val="18"/>
                <w:lang w:val="en-US"/>
              </w:rPr>
              <w:t xml:space="preserve"> </w:t>
            </w:r>
            <w:r w:rsidRPr="00343C26">
              <w:rPr>
                <w:bCs/>
                <w:sz w:val="18"/>
                <w:szCs w:val="18"/>
              </w:rPr>
              <w:t>для</w:t>
            </w:r>
            <w:r w:rsidRPr="00487CAE">
              <w:rPr>
                <w:bCs/>
                <w:sz w:val="18"/>
                <w:szCs w:val="18"/>
                <w:lang w:val="en-US"/>
              </w:rPr>
              <w:t xml:space="preserve"> </w:t>
            </w:r>
            <w:r w:rsidRPr="00343C26">
              <w:rPr>
                <w:bCs/>
                <w:sz w:val="18"/>
                <w:szCs w:val="18"/>
              </w:rPr>
              <w:t>направления</w:t>
            </w:r>
            <w:r w:rsidRPr="00487CAE">
              <w:rPr>
                <w:bCs/>
                <w:sz w:val="18"/>
                <w:szCs w:val="18"/>
                <w:lang w:val="en-US"/>
              </w:rPr>
              <w:t xml:space="preserve"> </w:t>
            </w:r>
            <w:r w:rsidRPr="00343C26">
              <w:rPr>
                <w:bCs/>
                <w:sz w:val="18"/>
                <w:szCs w:val="18"/>
              </w:rPr>
              <w:t>счета</w:t>
            </w:r>
            <w:r w:rsidRPr="00487CAE">
              <w:rPr>
                <w:bCs/>
                <w:sz w:val="18"/>
                <w:szCs w:val="18"/>
                <w:lang w:val="en-US"/>
              </w:rPr>
              <w:t xml:space="preserve"> </w:t>
            </w:r>
            <w:r w:rsidRPr="00343C26">
              <w:rPr>
                <w:bCs/>
                <w:sz w:val="18"/>
                <w:szCs w:val="18"/>
              </w:rPr>
              <w:t>и</w:t>
            </w:r>
            <w:r w:rsidRPr="00487CAE">
              <w:rPr>
                <w:bCs/>
                <w:sz w:val="18"/>
                <w:szCs w:val="18"/>
                <w:lang w:val="en-US"/>
              </w:rPr>
              <w:t xml:space="preserve"> </w:t>
            </w:r>
            <w:r w:rsidRPr="00343C26">
              <w:rPr>
                <w:bCs/>
                <w:sz w:val="18"/>
                <w:szCs w:val="18"/>
              </w:rPr>
              <w:t>договорной</w:t>
            </w:r>
            <w:r w:rsidRPr="00487CAE">
              <w:rPr>
                <w:bCs/>
                <w:sz w:val="18"/>
                <w:szCs w:val="18"/>
                <w:lang w:val="en-US"/>
              </w:rPr>
              <w:t xml:space="preserve"> </w:t>
            </w:r>
            <w:r w:rsidRPr="00343C26">
              <w:rPr>
                <w:bCs/>
                <w:sz w:val="18"/>
                <w:szCs w:val="18"/>
              </w:rPr>
              <w:t>документации</w:t>
            </w:r>
            <w:r w:rsidRPr="00487CAE">
              <w:rPr>
                <w:bCs/>
                <w:sz w:val="18"/>
                <w:szCs w:val="18"/>
                <w:lang w:val="en-US"/>
              </w:rPr>
              <w:t>)/</w:t>
            </w:r>
            <w:r w:rsidRPr="00343C26">
              <w:rPr>
                <w:bCs/>
                <w:sz w:val="18"/>
                <w:szCs w:val="18"/>
                <w:lang w:val="en-US"/>
              </w:rPr>
              <w:t>Address</w:t>
            </w:r>
            <w:r w:rsidRPr="00487CAE">
              <w:rPr>
                <w:bCs/>
                <w:sz w:val="18"/>
                <w:szCs w:val="18"/>
                <w:lang w:val="en-US"/>
              </w:rPr>
              <w:t xml:space="preserve"> </w:t>
            </w:r>
            <w:r w:rsidRPr="00343C26">
              <w:rPr>
                <w:bCs/>
                <w:sz w:val="18"/>
                <w:szCs w:val="18"/>
                <w:lang w:val="en-US"/>
              </w:rPr>
              <w:t>where</w:t>
            </w:r>
            <w:r w:rsidRPr="00487CAE">
              <w:rPr>
                <w:bCs/>
                <w:sz w:val="18"/>
                <w:szCs w:val="18"/>
                <w:lang w:val="en-US"/>
              </w:rPr>
              <w:t xml:space="preserve"> </w:t>
            </w:r>
            <w:r w:rsidRPr="00343C26">
              <w:rPr>
                <w:bCs/>
                <w:sz w:val="18"/>
                <w:szCs w:val="18"/>
                <w:lang w:val="en-US"/>
              </w:rPr>
              <w:t>invoice</w:t>
            </w:r>
            <w:r w:rsidRPr="00487CAE">
              <w:rPr>
                <w:bCs/>
                <w:sz w:val="18"/>
                <w:szCs w:val="18"/>
                <w:lang w:val="en-US"/>
              </w:rPr>
              <w:t xml:space="preserve"> </w:t>
            </w:r>
            <w:r w:rsidRPr="00343C26">
              <w:rPr>
                <w:bCs/>
                <w:sz w:val="18"/>
                <w:szCs w:val="18"/>
                <w:lang w:val="en-US"/>
              </w:rPr>
              <w:t>and</w:t>
            </w:r>
            <w:r w:rsidRPr="00487CAE">
              <w:rPr>
                <w:bCs/>
                <w:sz w:val="18"/>
                <w:szCs w:val="18"/>
                <w:lang w:val="en-US"/>
              </w:rPr>
              <w:t xml:space="preserve"> </w:t>
            </w:r>
            <w:r w:rsidRPr="00343C26">
              <w:rPr>
                <w:bCs/>
                <w:sz w:val="18"/>
                <w:szCs w:val="18"/>
                <w:lang w:val="en-US"/>
              </w:rPr>
              <w:t>contractual</w:t>
            </w:r>
            <w:r w:rsidRPr="00487CAE">
              <w:rPr>
                <w:bCs/>
                <w:sz w:val="18"/>
                <w:szCs w:val="18"/>
                <w:lang w:val="en-US"/>
              </w:rPr>
              <w:t xml:space="preserve"> </w:t>
            </w:r>
            <w:r w:rsidRPr="00343C26">
              <w:rPr>
                <w:bCs/>
                <w:sz w:val="18"/>
                <w:szCs w:val="18"/>
                <w:lang w:val="en-US"/>
              </w:rPr>
              <w:t>documentation</w:t>
            </w:r>
            <w:r w:rsidRPr="00487CAE">
              <w:rPr>
                <w:bCs/>
                <w:sz w:val="18"/>
                <w:szCs w:val="18"/>
                <w:lang w:val="en-US"/>
              </w:rPr>
              <w:t xml:space="preserve"> </w:t>
            </w:r>
            <w:r w:rsidRPr="00343C26">
              <w:rPr>
                <w:bCs/>
                <w:sz w:val="18"/>
                <w:szCs w:val="18"/>
                <w:lang w:val="en-US"/>
              </w:rPr>
              <w:t>shall</w:t>
            </w:r>
            <w:r w:rsidRPr="00487CAE">
              <w:rPr>
                <w:bCs/>
                <w:sz w:val="18"/>
                <w:szCs w:val="18"/>
                <w:lang w:val="en-US"/>
              </w:rPr>
              <w:t xml:space="preserve"> </w:t>
            </w:r>
            <w:r w:rsidRPr="00343C26">
              <w:rPr>
                <w:bCs/>
                <w:sz w:val="18"/>
                <w:szCs w:val="18"/>
                <w:lang w:val="en-US"/>
              </w:rPr>
              <w:t>be</w:t>
            </w:r>
            <w:r w:rsidRPr="00487CAE">
              <w:rPr>
                <w:bCs/>
                <w:sz w:val="18"/>
                <w:szCs w:val="18"/>
                <w:lang w:val="en-US"/>
              </w:rPr>
              <w:t xml:space="preserve"> </w:t>
            </w:r>
            <w:r w:rsidRPr="00343C26">
              <w:rPr>
                <w:bCs/>
                <w:sz w:val="18"/>
                <w:szCs w:val="18"/>
                <w:lang w:val="en-US"/>
              </w:rPr>
              <w:t>sent</w:t>
            </w:r>
            <w:r w:rsidR="00343C26" w:rsidRPr="00487CAE">
              <w:rPr>
                <w:bCs/>
                <w:sz w:val="18"/>
                <w:szCs w:val="18"/>
                <w:lang w:val="en-US"/>
              </w:rPr>
              <w:t xml:space="preserve">: </w:t>
            </w:r>
          </w:p>
          <w:p w14:paraId="207EFD47" w14:textId="77777777" w:rsidR="00343C26" w:rsidRPr="00487CAE" w:rsidRDefault="00343C26" w:rsidP="00343C26">
            <w:pPr>
              <w:rPr>
                <w:bCs/>
                <w:sz w:val="18"/>
                <w:szCs w:val="18"/>
                <w:lang w:val="en-US"/>
              </w:rPr>
            </w:pPr>
          </w:p>
          <w:p w14:paraId="42C753E6" w14:textId="77777777" w:rsidR="00343C26" w:rsidRPr="00487CAE" w:rsidRDefault="00343C26" w:rsidP="00343C26">
            <w:pPr>
              <w:rPr>
                <w:bCs/>
                <w:sz w:val="18"/>
                <w:szCs w:val="18"/>
                <w:lang w:val="en-US"/>
              </w:rPr>
            </w:pPr>
          </w:p>
          <w:p w14:paraId="73EA86DA" w14:textId="77777777" w:rsidR="00343C26" w:rsidRPr="00487CAE" w:rsidRDefault="00343C26" w:rsidP="00343C26">
            <w:pPr>
              <w:rPr>
                <w:bCs/>
                <w:sz w:val="18"/>
                <w:szCs w:val="18"/>
                <w:lang w:val="en-US"/>
              </w:rPr>
            </w:pPr>
          </w:p>
        </w:tc>
      </w:tr>
      <w:tr w:rsidR="00285566" w:rsidRPr="00343C26" w14:paraId="3DDA0443" w14:textId="77777777" w:rsidTr="002D630E">
        <w:tc>
          <w:tcPr>
            <w:tcW w:w="2505" w:type="pct"/>
          </w:tcPr>
          <w:p w14:paraId="63407A25" w14:textId="6CC86449" w:rsidR="00285566" w:rsidRPr="00343C26" w:rsidRDefault="00343C26" w:rsidP="00343C26">
            <w:pPr>
              <w:ind w:right="-6"/>
              <w:jc w:val="both"/>
              <w:rPr>
                <w:bCs/>
                <w:color w:val="000000"/>
                <w:sz w:val="18"/>
                <w:szCs w:val="18"/>
                <w:lang w:val="en-US"/>
              </w:rPr>
            </w:pPr>
            <w:r w:rsidRPr="00343C26">
              <w:rPr>
                <w:bCs/>
                <w:color w:val="000000"/>
                <w:sz w:val="18"/>
                <w:szCs w:val="18"/>
              </w:rPr>
              <w:t>ИНН</w:t>
            </w:r>
            <w:r w:rsidR="000C4760">
              <w:rPr>
                <w:bCs/>
                <w:color w:val="000000"/>
                <w:sz w:val="18"/>
                <w:szCs w:val="18"/>
                <w:lang w:val="en-US"/>
              </w:rPr>
              <w:t>/TIN</w:t>
            </w:r>
            <w:r w:rsidRPr="00343C26">
              <w:rPr>
                <w:bCs/>
                <w:color w:val="000000"/>
                <w:sz w:val="18"/>
                <w:szCs w:val="18"/>
              </w:rPr>
              <w:t xml:space="preserve">: </w:t>
            </w:r>
          </w:p>
        </w:tc>
        <w:tc>
          <w:tcPr>
            <w:tcW w:w="2495" w:type="pct"/>
          </w:tcPr>
          <w:p w14:paraId="3B9AD494" w14:textId="0EB54A80" w:rsidR="00285566" w:rsidRPr="00343C26" w:rsidRDefault="00285566" w:rsidP="00343C26">
            <w:pPr>
              <w:jc w:val="both"/>
              <w:rPr>
                <w:bCs/>
                <w:color w:val="000000"/>
                <w:sz w:val="18"/>
                <w:szCs w:val="18"/>
                <w:lang w:val="en-US"/>
              </w:rPr>
            </w:pPr>
            <w:r w:rsidRPr="00343C26">
              <w:rPr>
                <w:bCs/>
                <w:color w:val="000000"/>
                <w:sz w:val="18"/>
                <w:szCs w:val="18"/>
              </w:rPr>
              <w:t>ИНН</w:t>
            </w:r>
            <w:r w:rsidR="000C4760">
              <w:rPr>
                <w:bCs/>
                <w:color w:val="000000"/>
                <w:sz w:val="18"/>
                <w:szCs w:val="18"/>
                <w:lang w:val="en-US"/>
              </w:rPr>
              <w:t>/TIN</w:t>
            </w:r>
            <w:r w:rsidRPr="00343C26">
              <w:rPr>
                <w:bCs/>
                <w:color w:val="000000"/>
                <w:sz w:val="18"/>
                <w:szCs w:val="18"/>
                <w:vertAlign w:val="superscript"/>
              </w:rPr>
              <w:footnoteReference w:id="2"/>
            </w:r>
            <w:r w:rsidR="00343C26" w:rsidRPr="00343C26">
              <w:rPr>
                <w:bCs/>
                <w:color w:val="000000"/>
                <w:sz w:val="18"/>
                <w:szCs w:val="18"/>
              </w:rPr>
              <w:t xml:space="preserve">: </w:t>
            </w:r>
          </w:p>
        </w:tc>
      </w:tr>
      <w:tr w:rsidR="00285566" w:rsidRPr="00343C26" w14:paraId="760AD9D4" w14:textId="77777777" w:rsidTr="002D630E">
        <w:tc>
          <w:tcPr>
            <w:tcW w:w="2505" w:type="pct"/>
          </w:tcPr>
          <w:p w14:paraId="6FE257A7" w14:textId="5EBC331D" w:rsidR="00285566" w:rsidRPr="00343C26" w:rsidRDefault="00343C26" w:rsidP="00343C26">
            <w:pPr>
              <w:ind w:right="-6"/>
              <w:jc w:val="both"/>
              <w:rPr>
                <w:bCs/>
                <w:color w:val="000000"/>
                <w:sz w:val="18"/>
                <w:szCs w:val="18"/>
                <w:lang w:val="en-US"/>
              </w:rPr>
            </w:pPr>
            <w:r w:rsidRPr="00343C26">
              <w:rPr>
                <w:bCs/>
                <w:color w:val="000000"/>
                <w:sz w:val="18"/>
                <w:szCs w:val="18"/>
              </w:rPr>
              <w:t>КПП</w:t>
            </w:r>
            <w:r w:rsidR="000C4760">
              <w:rPr>
                <w:bCs/>
                <w:color w:val="000000"/>
                <w:sz w:val="18"/>
                <w:szCs w:val="18"/>
                <w:lang w:val="en-US"/>
              </w:rPr>
              <w:t>/KPP</w:t>
            </w:r>
            <w:r w:rsidRPr="00343C26">
              <w:rPr>
                <w:bCs/>
                <w:color w:val="000000"/>
                <w:sz w:val="18"/>
                <w:szCs w:val="18"/>
              </w:rPr>
              <w:t xml:space="preserve">: </w:t>
            </w:r>
          </w:p>
        </w:tc>
        <w:tc>
          <w:tcPr>
            <w:tcW w:w="2495" w:type="pct"/>
          </w:tcPr>
          <w:p w14:paraId="59498F49" w14:textId="5BF7B942" w:rsidR="00285566" w:rsidRPr="00343C26" w:rsidRDefault="00285566" w:rsidP="00343C26">
            <w:pPr>
              <w:jc w:val="both"/>
              <w:rPr>
                <w:bCs/>
                <w:color w:val="000000"/>
                <w:sz w:val="18"/>
                <w:szCs w:val="18"/>
                <w:lang w:val="en-US"/>
              </w:rPr>
            </w:pPr>
            <w:r w:rsidRPr="00343C26">
              <w:rPr>
                <w:bCs/>
                <w:color w:val="000000"/>
                <w:sz w:val="18"/>
                <w:szCs w:val="18"/>
              </w:rPr>
              <w:t>КПП</w:t>
            </w:r>
            <w:r w:rsidR="000C4760">
              <w:rPr>
                <w:bCs/>
                <w:color w:val="000000"/>
                <w:sz w:val="18"/>
                <w:szCs w:val="18"/>
                <w:lang w:val="en-US"/>
              </w:rPr>
              <w:t>/KPP</w:t>
            </w:r>
            <w:r w:rsidR="004B5C36" w:rsidRPr="00343C26">
              <w:rPr>
                <w:bCs/>
                <w:color w:val="000000"/>
                <w:sz w:val="18"/>
                <w:szCs w:val="18"/>
                <w:vertAlign w:val="superscript"/>
                <w:lang w:val="en-US"/>
              </w:rPr>
              <w:t>1</w:t>
            </w:r>
            <w:r w:rsidR="00343C26" w:rsidRPr="00343C26">
              <w:rPr>
                <w:bCs/>
                <w:color w:val="000000"/>
                <w:sz w:val="18"/>
                <w:szCs w:val="18"/>
              </w:rPr>
              <w:t xml:space="preserve">: </w:t>
            </w:r>
          </w:p>
        </w:tc>
      </w:tr>
      <w:tr w:rsidR="00285566" w:rsidRPr="00343C26" w14:paraId="50739B30" w14:textId="77777777" w:rsidTr="002D630E">
        <w:tc>
          <w:tcPr>
            <w:tcW w:w="2505" w:type="pct"/>
          </w:tcPr>
          <w:p w14:paraId="195392F4" w14:textId="7501BD44" w:rsidR="00285566" w:rsidRPr="00343C26" w:rsidRDefault="00343C26" w:rsidP="00343C26">
            <w:pPr>
              <w:ind w:right="-6"/>
              <w:jc w:val="both"/>
              <w:rPr>
                <w:bCs/>
                <w:color w:val="000000"/>
                <w:sz w:val="18"/>
                <w:szCs w:val="18"/>
                <w:lang w:val="en-US"/>
              </w:rPr>
            </w:pPr>
            <w:r w:rsidRPr="00343C26">
              <w:rPr>
                <w:bCs/>
                <w:color w:val="000000"/>
                <w:sz w:val="18"/>
                <w:szCs w:val="18"/>
              </w:rPr>
              <w:t>ОГРН</w:t>
            </w:r>
            <w:r w:rsidR="000C4760">
              <w:rPr>
                <w:bCs/>
                <w:color w:val="000000"/>
                <w:sz w:val="18"/>
                <w:szCs w:val="18"/>
                <w:lang w:val="en-US"/>
              </w:rPr>
              <w:t>/OGRN</w:t>
            </w:r>
            <w:r w:rsidRPr="00343C26">
              <w:rPr>
                <w:bCs/>
                <w:color w:val="000000"/>
                <w:sz w:val="18"/>
                <w:szCs w:val="18"/>
              </w:rPr>
              <w:t xml:space="preserve">: </w:t>
            </w:r>
          </w:p>
        </w:tc>
        <w:tc>
          <w:tcPr>
            <w:tcW w:w="2495" w:type="pct"/>
          </w:tcPr>
          <w:p w14:paraId="363954B6" w14:textId="498B11FC" w:rsidR="00285566" w:rsidRPr="00343C26" w:rsidRDefault="00285566" w:rsidP="00343C26">
            <w:pPr>
              <w:jc w:val="both"/>
              <w:rPr>
                <w:bCs/>
                <w:color w:val="000000"/>
                <w:sz w:val="18"/>
                <w:szCs w:val="18"/>
                <w:lang w:val="en-US"/>
              </w:rPr>
            </w:pPr>
            <w:r w:rsidRPr="00343C26">
              <w:rPr>
                <w:bCs/>
                <w:color w:val="000000"/>
                <w:sz w:val="18"/>
                <w:szCs w:val="18"/>
              </w:rPr>
              <w:t>ОГРН</w:t>
            </w:r>
            <w:r w:rsidR="000C4760">
              <w:rPr>
                <w:bCs/>
                <w:color w:val="000000"/>
                <w:sz w:val="18"/>
                <w:szCs w:val="18"/>
                <w:lang w:val="en-US"/>
              </w:rPr>
              <w:t>/OGRN</w:t>
            </w:r>
            <w:r w:rsidR="004B5C36" w:rsidRPr="00343C26">
              <w:rPr>
                <w:bCs/>
                <w:color w:val="000000"/>
                <w:sz w:val="18"/>
                <w:szCs w:val="18"/>
                <w:vertAlign w:val="superscript"/>
                <w:lang w:val="en-US"/>
              </w:rPr>
              <w:t>1</w:t>
            </w:r>
            <w:r w:rsidR="00343C26" w:rsidRPr="00343C26">
              <w:rPr>
                <w:bCs/>
                <w:color w:val="000000"/>
                <w:sz w:val="18"/>
                <w:szCs w:val="18"/>
              </w:rPr>
              <w:t xml:space="preserve">: </w:t>
            </w:r>
          </w:p>
        </w:tc>
      </w:tr>
      <w:tr w:rsidR="00285566" w:rsidRPr="00343C26" w14:paraId="5D952FA9" w14:textId="77777777" w:rsidTr="002D630E">
        <w:tc>
          <w:tcPr>
            <w:tcW w:w="2505" w:type="pct"/>
          </w:tcPr>
          <w:p w14:paraId="7E156ECE" w14:textId="0EF87BB7" w:rsidR="00285566" w:rsidRPr="00343C26" w:rsidRDefault="00343C26" w:rsidP="000C4760">
            <w:pPr>
              <w:ind w:right="-6"/>
              <w:jc w:val="both"/>
              <w:rPr>
                <w:bCs/>
                <w:color w:val="000000"/>
                <w:sz w:val="18"/>
                <w:szCs w:val="18"/>
                <w:lang w:val="en-US"/>
              </w:rPr>
            </w:pPr>
            <w:r w:rsidRPr="00343C26">
              <w:rPr>
                <w:bCs/>
                <w:color w:val="000000"/>
                <w:sz w:val="18"/>
                <w:szCs w:val="18"/>
              </w:rPr>
              <w:t>Факс/</w:t>
            </w:r>
            <w:r w:rsidR="000C4760" w:rsidRPr="003F327D">
              <w:rPr>
                <w:bCs/>
                <w:color w:val="000000"/>
                <w:sz w:val="18"/>
                <w:szCs w:val="18"/>
                <w:lang w:val="en-US"/>
              </w:rPr>
              <w:t>F</w:t>
            </w:r>
            <w:r w:rsidRPr="003F327D">
              <w:rPr>
                <w:bCs/>
                <w:color w:val="000000"/>
                <w:sz w:val="18"/>
                <w:szCs w:val="18"/>
                <w:lang w:val="en-US"/>
              </w:rPr>
              <w:t>ax</w:t>
            </w:r>
            <w:r w:rsidRPr="00343C26">
              <w:rPr>
                <w:bCs/>
                <w:color w:val="000000"/>
                <w:sz w:val="18"/>
                <w:szCs w:val="18"/>
              </w:rPr>
              <w:t xml:space="preserve">: </w:t>
            </w:r>
          </w:p>
        </w:tc>
        <w:tc>
          <w:tcPr>
            <w:tcW w:w="2495" w:type="pct"/>
          </w:tcPr>
          <w:p w14:paraId="1748C408" w14:textId="1A8C927D" w:rsidR="00285566" w:rsidRPr="00343C26" w:rsidRDefault="00343C26" w:rsidP="000C4760">
            <w:pPr>
              <w:jc w:val="both"/>
              <w:rPr>
                <w:bCs/>
                <w:color w:val="000000"/>
                <w:sz w:val="18"/>
                <w:szCs w:val="18"/>
                <w:lang w:val="en-US"/>
              </w:rPr>
            </w:pPr>
            <w:r w:rsidRPr="00343C26">
              <w:rPr>
                <w:bCs/>
                <w:color w:val="000000"/>
                <w:sz w:val="18"/>
                <w:szCs w:val="18"/>
              </w:rPr>
              <w:t>Факс/</w:t>
            </w:r>
            <w:r w:rsidR="000C4760" w:rsidRPr="003F327D">
              <w:rPr>
                <w:bCs/>
                <w:color w:val="000000"/>
                <w:sz w:val="18"/>
                <w:szCs w:val="18"/>
                <w:lang w:val="en-US"/>
              </w:rPr>
              <w:t>F</w:t>
            </w:r>
            <w:r w:rsidRPr="003F327D">
              <w:rPr>
                <w:bCs/>
                <w:color w:val="000000"/>
                <w:sz w:val="18"/>
                <w:szCs w:val="18"/>
                <w:lang w:val="en-US"/>
              </w:rPr>
              <w:t>ax</w:t>
            </w:r>
            <w:r w:rsidRPr="00343C26">
              <w:rPr>
                <w:bCs/>
                <w:color w:val="000000"/>
                <w:sz w:val="18"/>
                <w:szCs w:val="18"/>
              </w:rPr>
              <w:t xml:space="preserve">: </w:t>
            </w:r>
          </w:p>
        </w:tc>
      </w:tr>
      <w:tr w:rsidR="00285566" w:rsidRPr="00343C26" w14:paraId="2622491A" w14:textId="77777777" w:rsidTr="002D630E">
        <w:tc>
          <w:tcPr>
            <w:tcW w:w="2505" w:type="pct"/>
          </w:tcPr>
          <w:p w14:paraId="3F524E8C" w14:textId="698AD90A" w:rsidR="00285566" w:rsidRPr="00343C26" w:rsidRDefault="00343C26" w:rsidP="000C4760">
            <w:pPr>
              <w:ind w:right="-6"/>
              <w:jc w:val="both"/>
              <w:rPr>
                <w:bCs/>
                <w:color w:val="000000"/>
                <w:sz w:val="18"/>
                <w:szCs w:val="18"/>
                <w:lang w:val="en-US"/>
              </w:rPr>
            </w:pPr>
            <w:r w:rsidRPr="00343C26">
              <w:rPr>
                <w:bCs/>
                <w:color w:val="000000"/>
                <w:sz w:val="18"/>
                <w:szCs w:val="18"/>
              </w:rPr>
              <w:t>Телефон/</w:t>
            </w:r>
            <w:r w:rsidR="000C4760" w:rsidRPr="003F327D">
              <w:rPr>
                <w:bCs/>
                <w:color w:val="000000"/>
                <w:sz w:val="18"/>
                <w:szCs w:val="18"/>
                <w:lang w:val="en-US"/>
              </w:rPr>
              <w:t>T</w:t>
            </w:r>
            <w:r w:rsidRPr="003F327D">
              <w:rPr>
                <w:bCs/>
                <w:color w:val="000000"/>
                <w:sz w:val="18"/>
                <w:szCs w:val="18"/>
                <w:lang w:val="en-US"/>
              </w:rPr>
              <w:t>el</w:t>
            </w:r>
            <w:r w:rsidRPr="00343C26">
              <w:rPr>
                <w:bCs/>
                <w:color w:val="000000"/>
                <w:sz w:val="18"/>
                <w:szCs w:val="18"/>
              </w:rPr>
              <w:t xml:space="preserve">.: </w:t>
            </w:r>
          </w:p>
        </w:tc>
        <w:tc>
          <w:tcPr>
            <w:tcW w:w="2495" w:type="pct"/>
          </w:tcPr>
          <w:p w14:paraId="539C16C4" w14:textId="32777BB3" w:rsidR="00285566" w:rsidRPr="00343C26" w:rsidRDefault="00343C26" w:rsidP="000C4760">
            <w:pPr>
              <w:jc w:val="both"/>
              <w:rPr>
                <w:bCs/>
                <w:color w:val="000000"/>
                <w:sz w:val="18"/>
                <w:szCs w:val="18"/>
                <w:lang w:val="en-US"/>
              </w:rPr>
            </w:pPr>
            <w:r w:rsidRPr="00343C26">
              <w:rPr>
                <w:bCs/>
                <w:color w:val="000000"/>
                <w:sz w:val="18"/>
                <w:szCs w:val="18"/>
              </w:rPr>
              <w:t>Телефон/</w:t>
            </w:r>
            <w:r w:rsidR="000C4760" w:rsidRPr="003F327D">
              <w:rPr>
                <w:bCs/>
                <w:color w:val="000000"/>
                <w:sz w:val="18"/>
                <w:szCs w:val="18"/>
                <w:lang w:val="en-US"/>
              </w:rPr>
              <w:t>T</w:t>
            </w:r>
            <w:r w:rsidRPr="003F327D">
              <w:rPr>
                <w:bCs/>
                <w:color w:val="000000"/>
                <w:sz w:val="18"/>
                <w:szCs w:val="18"/>
                <w:lang w:val="en-US"/>
              </w:rPr>
              <w:t>el.</w:t>
            </w:r>
            <w:r w:rsidRPr="00343C26">
              <w:rPr>
                <w:bCs/>
                <w:color w:val="000000"/>
                <w:sz w:val="18"/>
                <w:szCs w:val="18"/>
              </w:rPr>
              <w:t xml:space="preserve">: </w:t>
            </w:r>
          </w:p>
        </w:tc>
      </w:tr>
      <w:tr w:rsidR="00285566" w:rsidRPr="00343C26" w14:paraId="4CC167AE" w14:textId="77777777" w:rsidTr="002D630E">
        <w:tc>
          <w:tcPr>
            <w:tcW w:w="2505" w:type="pct"/>
          </w:tcPr>
          <w:p w14:paraId="0C5B3381" w14:textId="77777777" w:rsidR="00285566" w:rsidRPr="003F327D" w:rsidRDefault="00343C26" w:rsidP="00343C26">
            <w:pPr>
              <w:ind w:right="-6"/>
              <w:jc w:val="both"/>
              <w:rPr>
                <w:bCs/>
                <w:color w:val="000000"/>
                <w:sz w:val="18"/>
                <w:szCs w:val="18"/>
                <w:lang w:val="en-US"/>
              </w:rPr>
            </w:pPr>
            <w:r w:rsidRPr="003F327D">
              <w:rPr>
                <w:bCs/>
                <w:color w:val="000000"/>
                <w:sz w:val="18"/>
                <w:szCs w:val="18"/>
                <w:lang w:val="en-US"/>
              </w:rPr>
              <w:t xml:space="preserve">E-mail: </w:t>
            </w:r>
          </w:p>
        </w:tc>
        <w:tc>
          <w:tcPr>
            <w:tcW w:w="2495" w:type="pct"/>
          </w:tcPr>
          <w:p w14:paraId="21D3932A" w14:textId="77777777" w:rsidR="00285566" w:rsidRPr="003F327D" w:rsidRDefault="00343C26" w:rsidP="00343C26">
            <w:pPr>
              <w:jc w:val="both"/>
              <w:rPr>
                <w:bCs/>
                <w:color w:val="000000"/>
                <w:sz w:val="18"/>
                <w:szCs w:val="18"/>
                <w:lang w:val="en-US"/>
              </w:rPr>
            </w:pPr>
            <w:r w:rsidRPr="003F327D">
              <w:rPr>
                <w:bCs/>
                <w:color w:val="000000"/>
                <w:sz w:val="18"/>
                <w:szCs w:val="18"/>
                <w:lang w:val="en-US"/>
              </w:rPr>
              <w:t xml:space="preserve">E-mail: </w:t>
            </w:r>
          </w:p>
        </w:tc>
      </w:tr>
      <w:tr w:rsidR="00285566" w:rsidRPr="00343C26" w14:paraId="2F47FFB2" w14:textId="77777777" w:rsidTr="002D630E">
        <w:tc>
          <w:tcPr>
            <w:tcW w:w="2505" w:type="pct"/>
          </w:tcPr>
          <w:p w14:paraId="32B36B9B" w14:textId="77777777" w:rsidR="00285566" w:rsidRPr="00343C26" w:rsidRDefault="00285566" w:rsidP="00D162F0">
            <w:pPr>
              <w:ind w:right="-6"/>
              <w:jc w:val="both"/>
              <w:rPr>
                <w:bCs/>
                <w:color w:val="000000"/>
                <w:sz w:val="18"/>
                <w:szCs w:val="18"/>
                <w:lang w:val="en-US"/>
              </w:rPr>
            </w:pPr>
            <w:r w:rsidRPr="00343C26">
              <w:rPr>
                <w:bCs/>
                <w:color w:val="000000"/>
                <w:sz w:val="18"/>
                <w:szCs w:val="18"/>
              </w:rPr>
              <w:t>Банковские реквизиты</w:t>
            </w:r>
            <w:r w:rsidRPr="00343C26">
              <w:rPr>
                <w:bCs/>
                <w:color w:val="000000"/>
                <w:sz w:val="18"/>
                <w:szCs w:val="18"/>
                <w:lang w:val="en-US"/>
              </w:rPr>
              <w:t>/Bank</w:t>
            </w:r>
            <w:r w:rsidRPr="00343C26">
              <w:rPr>
                <w:bCs/>
                <w:color w:val="000000"/>
                <w:sz w:val="18"/>
                <w:szCs w:val="18"/>
              </w:rPr>
              <w:t xml:space="preserve"> </w:t>
            </w:r>
            <w:r w:rsidRPr="00343C26">
              <w:rPr>
                <w:bCs/>
                <w:color w:val="000000"/>
                <w:sz w:val="18"/>
                <w:szCs w:val="18"/>
                <w:lang w:val="en-US"/>
              </w:rPr>
              <w:t>details</w:t>
            </w:r>
            <w:r w:rsidRPr="00343C26">
              <w:rPr>
                <w:bCs/>
                <w:color w:val="000000"/>
                <w:sz w:val="18"/>
                <w:szCs w:val="18"/>
              </w:rPr>
              <w:t>:</w:t>
            </w:r>
          </w:p>
          <w:p w14:paraId="2833FAA4" w14:textId="77777777" w:rsidR="00285566" w:rsidRPr="00343C26" w:rsidRDefault="00285566" w:rsidP="00D162F0">
            <w:pPr>
              <w:ind w:right="-6"/>
              <w:jc w:val="both"/>
              <w:rPr>
                <w:bCs/>
                <w:color w:val="000000"/>
                <w:sz w:val="18"/>
                <w:szCs w:val="18"/>
                <w:lang w:val="en-US"/>
              </w:rPr>
            </w:pPr>
          </w:p>
          <w:p w14:paraId="6D233D8B" w14:textId="77777777" w:rsidR="00285566" w:rsidRPr="00343C26" w:rsidRDefault="00285566" w:rsidP="00D162F0">
            <w:pPr>
              <w:ind w:right="-6"/>
              <w:jc w:val="both"/>
              <w:rPr>
                <w:bCs/>
                <w:color w:val="000000"/>
                <w:sz w:val="18"/>
                <w:szCs w:val="18"/>
                <w:lang w:val="en-US"/>
              </w:rPr>
            </w:pPr>
          </w:p>
        </w:tc>
        <w:tc>
          <w:tcPr>
            <w:tcW w:w="2495" w:type="pct"/>
          </w:tcPr>
          <w:p w14:paraId="7BFCE0C6" w14:textId="77777777" w:rsidR="00285566" w:rsidRPr="00343C26" w:rsidRDefault="00285566" w:rsidP="00D162F0">
            <w:pPr>
              <w:ind w:right="-6"/>
              <w:jc w:val="both"/>
              <w:rPr>
                <w:bCs/>
                <w:color w:val="000000"/>
                <w:sz w:val="18"/>
                <w:szCs w:val="18"/>
                <w:lang w:val="en-US"/>
              </w:rPr>
            </w:pPr>
            <w:r w:rsidRPr="00343C26">
              <w:rPr>
                <w:bCs/>
                <w:color w:val="000000"/>
                <w:sz w:val="18"/>
                <w:szCs w:val="18"/>
              </w:rPr>
              <w:t>Банковские реквизиты</w:t>
            </w:r>
            <w:r w:rsidRPr="00343C26">
              <w:rPr>
                <w:bCs/>
                <w:color w:val="000000"/>
                <w:sz w:val="18"/>
                <w:szCs w:val="18"/>
                <w:lang w:val="en-US"/>
              </w:rPr>
              <w:t>/Bank</w:t>
            </w:r>
            <w:r w:rsidRPr="00343C26">
              <w:rPr>
                <w:bCs/>
                <w:color w:val="000000"/>
                <w:sz w:val="18"/>
                <w:szCs w:val="18"/>
              </w:rPr>
              <w:t xml:space="preserve"> </w:t>
            </w:r>
            <w:r w:rsidRPr="00343C26">
              <w:rPr>
                <w:bCs/>
                <w:color w:val="000000"/>
                <w:sz w:val="18"/>
                <w:szCs w:val="18"/>
                <w:lang w:val="en-US"/>
              </w:rPr>
              <w:t>details</w:t>
            </w:r>
            <w:r w:rsidRPr="00343C26">
              <w:rPr>
                <w:bCs/>
                <w:color w:val="000000"/>
                <w:sz w:val="18"/>
                <w:szCs w:val="18"/>
              </w:rPr>
              <w:t>:</w:t>
            </w:r>
          </w:p>
        </w:tc>
      </w:tr>
    </w:tbl>
    <w:p w14:paraId="78291B90" w14:textId="77777777" w:rsidR="00D55E11" w:rsidRPr="0037116E" w:rsidRDefault="00D55E11">
      <w:pPr>
        <w:jc w:val="both"/>
        <w:rPr>
          <w:bCs/>
          <w:color w:val="000000"/>
          <w:sz w:val="16"/>
          <w:szCs w:val="16"/>
          <w:lang w:val="en-US"/>
        </w:rPr>
      </w:pPr>
    </w:p>
    <w:p w14:paraId="5C136397" w14:textId="77777777" w:rsidR="0037116E" w:rsidRPr="0037116E" w:rsidRDefault="0037116E" w:rsidP="0037116E">
      <w:pPr>
        <w:widowControl w:val="0"/>
        <w:autoSpaceDE w:val="0"/>
        <w:autoSpaceDN w:val="0"/>
        <w:adjustRightInd w:val="0"/>
        <w:contextualSpacing/>
        <w:rPr>
          <w:color w:val="000000"/>
          <w:sz w:val="18"/>
          <w:szCs w:val="18"/>
          <w:lang w:val="en-US"/>
        </w:rPr>
      </w:pPr>
      <w:r w:rsidRPr="0037116E">
        <w:rPr>
          <w:sz w:val="18"/>
          <w:szCs w:val="18"/>
        </w:rPr>
        <w:t>Подписи</w:t>
      </w:r>
      <w:r w:rsidRPr="0037116E">
        <w:rPr>
          <w:sz w:val="18"/>
          <w:szCs w:val="18"/>
          <w:lang w:val="en-US"/>
        </w:rPr>
        <w:t xml:space="preserve"> </w:t>
      </w:r>
      <w:r w:rsidRPr="0037116E">
        <w:rPr>
          <w:sz w:val="18"/>
          <w:szCs w:val="18"/>
        </w:rPr>
        <w:t>Сторон</w:t>
      </w:r>
      <w:r w:rsidRPr="0037116E">
        <w:rPr>
          <w:sz w:val="18"/>
          <w:szCs w:val="18"/>
          <w:lang w:val="en-US"/>
        </w:rPr>
        <w:t xml:space="preserve"> / Signatures of the Parties:</w:t>
      </w:r>
    </w:p>
    <w:p w14:paraId="6EE0707E" w14:textId="77777777" w:rsidR="0037116E" w:rsidRPr="0037116E" w:rsidRDefault="0037116E" w:rsidP="0037116E">
      <w:pPr>
        <w:widowControl w:val="0"/>
        <w:autoSpaceDE w:val="0"/>
        <w:autoSpaceDN w:val="0"/>
        <w:adjustRightInd w:val="0"/>
        <w:rPr>
          <w:color w:val="000000"/>
          <w:sz w:val="18"/>
          <w:szCs w:val="18"/>
          <w:lang w:val="en-US"/>
        </w:rPr>
      </w:pPr>
    </w:p>
    <w:tbl>
      <w:tblPr>
        <w:tblW w:w="5000" w:type="pct"/>
        <w:tblLook w:val="04A0" w:firstRow="1" w:lastRow="0" w:firstColumn="1" w:lastColumn="0" w:noHBand="0" w:noVBand="1"/>
      </w:tblPr>
      <w:tblGrid>
        <w:gridCol w:w="4677"/>
        <w:gridCol w:w="4677"/>
      </w:tblGrid>
      <w:tr w:rsidR="0037116E" w:rsidRPr="0037116E" w14:paraId="4AB90A03" w14:textId="77777777" w:rsidTr="0037116E">
        <w:tc>
          <w:tcPr>
            <w:tcW w:w="2500" w:type="pct"/>
          </w:tcPr>
          <w:p w14:paraId="33488D68" w14:textId="77777777" w:rsidR="0037116E" w:rsidRPr="0037116E" w:rsidRDefault="0037116E" w:rsidP="005B5ED5">
            <w:pPr>
              <w:autoSpaceDE w:val="0"/>
              <w:autoSpaceDN w:val="0"/>
              <w:adjustRightInd w:val="0"/>
              <w:rPr>
                <w:sz w:val="18"/>
                <w:szCs w:val="18"/>
                <w:lang w:val="en-US"/>
              </w:rPr>
            </w:pPr>
            <w:r w:rsidRPr="0037116E">
              <w:rPr>
                <w:sz w:val="18"/>
                <w:szCs w:val="18"/>
              </w:rPr>
              <w:t>От</w:t>
            </w:r>
            <w:r w:rsidRPr="0037116E">
              <w:rPr>
                <w:sz w:val="18"/>
                <w:szCs w:val="18"/>
                <w:lang w:val="en-US"/>
              </w:rPr>
              <w:t xml:space="preserve"> </w:t>
            </w:r>
            <w:r w:rsidRPr="0037116E">
              <w:rPr>
                <w:sz w:val="18"/>
                <w:szCs w:val="18"/>
              </w:rPr>
              <w:t>Регистра</w:t>
            </w:r>
            <w:r w:rsidRPr="0037116E">
              <w:rPr>
                <w:sz w:val="18"/>
                <w:szCs w:val="18"/>
                <w:lang w:val="en-US"/>
              </w:rPr>
              <w:t xml:space="preserve"> / On behalf of the Register:</w:t>
            </w:r>
          </w:p>
          <w:p w14:paraId="01659D89" w14:textId="77777777" w:rsidR="0037116E" w:rsidRPr="0037116E" w:rsidRDefault="0037116E" w:rsidP="005B5ED5">
            <w:pPr>
              <w:autoSpaceDE w:val="0"/>
              <w:autoSpaceDN w:val="0"/>
              <w:adjustRightInd w:val="0"/>
              <w:rPr>
                <w:sz w:val="18"/>
                <w:szCs w:val="18"/>
                <w:lang w:val="en-US"/>
              </w:rPr>
            </w:pPr>
          </w:p>
          <w:p w14:paraId="32594093" w14:textId="77777777" w:rsidR="0037116E" w:rsidRPr="0037116E" w:rsidRDefault="0037116E" w:rsidP="005B5ED5">
            <w:pPr>
              <w:autoSpaceDE w:val="0"/>
              <w:autoSpaceDN w:val="0"/>
              <w:adjustRightInd w:val="0"/>
              <w:rPr>
                <w:sz w:val="18"/>
                <w:szCs w:val="18"/>
                <w:lang w:val="en-US"/>
              </w:rPr>
            </w:pPr>
          </w:p>
          <w:p w14:paraId="250F1CE6" w14:textId="77777777" w:rsidR="0037116E" w:rsidRPr="0037116E" w:rsidRDefault="0037116E" w:rsidP="005B5ED5">
            <w:pPr>
              <w:autoSpaceDE w:val="0"/>
              <w:autoSpaceDN w:val="0"/>
              <w:adjustRightInd w:val="0"/>
              <w:rPr>
                <w:sz w:val="18"/>
                <w:szCs w:val="18"/>
                <w:lang w:val="en-US"/>
              </w:rPr>
            </w:pPr>
          </w:p>
          <w:p w14:paraId="4FD46C32" w14:textId="77777777" w:rsidR="0037116E" w:rsidRPr="0037116E" w:rsidRDefault="0037116E" w:rsidP="005B5ED5">
            <w:pPr>
              <w:autoSpaceDE w:val="0"/>
              <w:autoSpaceDN w:val="0"/>
              <w:adjustRightInd w:val="0"/>
              <w:rPr>
                <w:i/>
                <w:color w:val="000000"/>
                <w:sz w:val="18"/>
                <w:szCs w:val="18"/>
                <w:lang w:val="en-US"/>
              </w:rPr>
            </w:pPr>
            <w:r w:rsidRPr="0037116E">
              <w:rPr>
                <w:color w:val="000000"/>
                <w:sz w:val="18"/>
                <w:szCs w:val="18"/>
                <w:lang w:val="en-US"/>
              </w:rPr>
              <w:t xml:space="preserve">__________________ </w:t>
            </w:r>
            <w:r w:rsidRPr="0037116E">
              <w:rPr>
                <w:i/>
                <w:color w:val="000000"/>
                <w:sz w:val="18"/>
                <w:szCs w:val="18"/>
              </w:rPr>
              <w:t>Полное</w:t>
            </w:r>
            <w:r w:rsidRPr="0037116E">
              <w:rPr>
                <w:i/>
                <w:color w:val="000000"/>
                <w:sz w:val="18"/>
                <w:szCs w:val="18"/>
                <w:lang w:val="en-US"/>
              </w:rPr>
              <w:t xml:space="preserve"> </w:t>
            </w:r>
            <w:r w:rsidRPr="0037116E">
              <w:rPr>
                <w:i/>
                <w:color w:val="000000"/>
                <w:sz w:val="18"/>
                <w:szCs w:val="18"/>
              </w:rPr>
              <w:t>имя</w:t>
            </w:r>
            <w:r w:rsidRPr="0037116E">
              <w:rPr>
                <w:i/>
                <w:color w:val="000000"/>
                <w:sz w:val="18"/>
                <w:szCs w:val="18"/>
                <w:lang w:val="en-US"/>
              </w:rPr>
              <w:t xml:space="preserve"> / Full name</w:t>
            </w:r>
          </w:p>
          <w:p w14:paraId="2347AB0C" w14:textId="77777777" w:rsidR="0037116E" w:rsidRPr="0037116E" w:rsidRDefault="0037116E" w:rsidP="005B5ED5">
            <w:pPr>
              <w:autoSpaceDE w:val="0"/>
              <w:autoSpaceDN w:val="0"/>
              <w:adjustRightInd w:val="0"/>
              <w:rPr>
                <w:i/>
                <w:color w:val="000000"/>
                <w:sz w:val="18"/>
                <w:szCs w:val="18"/>
                <w:lang w:val="en-US"/>
              </w:rPr>
            </w:pPr>
            <w:r w:rsidRPr="0037116E">
              <w:rPr>
                <w:i/>
                <w:color w:val="000000"/>
                <w:sz w:val="18"/>
                <w:szCs w:val="18"/>
              </w:rPr>
              <w:t>подпись</w:t>
            </w:r>
            <w:r w:rsidRPr="0037116E">
              <w:rPr>
                <w:i/>
                <w:color w:val="000000"/>
                <w:sz w:val="18"/>
                <w:szCs w:val="18"/>
                <w:lang w:val="en-US"/>
              </w:rPr>
              <w:t xml:space="preserve"> / signature</w:t>
            </w:r>
          </w:p>
          <w:p w14:paraId="0F79A44F" w14:textId="77777777" w:rsidR="0037116E" w:rsidRPr="0037116E" w:rsidRDefault="0037116E" w:rsidP="005B5ED5">
            <w:pPr>
              <w:autoSpaceDE w:val="0"/>
              <w:autoSpaceDN w:val="0"/>
              <w:adjustRightInd w:val="0"/>
              <w:rPr>
                <w:color w:val="000000"/>
                <w:sz w:val="18"/>
                <w:szCs w:val="18"/>
                <w:lang w:val="en-US"/>
              </w:rPr>
            </w:pPr>
            <w:r w:rsidRPr="0037116E">
              <w:rPr>
                <w:i/>
                <w:color w:val="000000"/>
                <w:sz w:val="18"/>
                <w:szCs w:val="18"/>
              </w:rPr>
              <w:t xml:space="preserve">М.П./ </w:t>
            </w:r>
            <w:r w:rsidRPr="0037116E">
              <w:rPr>
                <w:i/>
                <w:color w:val="000000"/>
                <w:sz w:val="18"/>
                <w:szCs w:val="18"/>
                <w:lang w:val="en-US"/>
              </w:rPr>
              <w:t>stamp</w:t>
            </w:r>
          </w:p>
        </w:tc>
        <w:tc>
          <w:tcPr>
            <w:tcW w:w="2500" w:type="pct"/>
          </w:tcPr>
          <w:p w14:paraId="48A11FF9" w14:textId="77777777" w:rsidR="0037116E" w:rsidRPr="0037116E" w:rsidRDefault="0037116E" w:rsidP="005B5ED5">
            <w:pPr>
              <w:autoSpaceDE w:val="0"/>
              <w:autoSpaceDN w:val="0"/>
              <w:adjustRightInd w:val="0"/>
              <w:rPr>
                <w:sz w:val="18"/>
                <w:szCs w:val="18"/>
                <w:lang w:val="en-US"/>
              </w:rPr>
            </w:pPr>
            <w:r w:rsidRPr="0037116E">
              <w:rPr>
                <w:sz w:val="18"/>
                <w:szCs w:val="18"/>
              </w:rPr>
              <w:t>От</w:t>
            </w:r>
            <w:r w:rsidRPr="0037116E">
              <w:rPr>
                <w:sz w:val="18"/>
                <w:szCs w:val="18"/>
                <w:lang w:val="en-US"/>
              </w:rPr>
              <w:t xml:space="preserve"> </w:t>
            </w:r>
            <w:r w:rsidR="006F2516">
              <w:rPr>
                <w:sz w:val="18"/>
                <w:szCs w:val="18"/>
              </w:rPr>
              <w:t>Заказчика</w:t>
            </w:r>
            <w:r w:rsidRPr="0037116E">
              <w:rPr>
                <w:sz w:val="18"/>
                <w:szCs w:val="18"/>
                <w:lang w:val="en-US"/>
              </w:rPr>
              <w:t xml:space="preserve"> / On behalf of the C</w:t>
            </w:r>
            <w:r w:rsidR="006F2516">
              <w:rPr>
                <w:sz w:val="18"/>
                <w:szCs w:val="18"/>
                <w:lang w:val="en-US"/>
              </w:rPr>
              <w:t>ustomer</w:t>
            </w:r>
            <w:r w:rsidRPr="0037116E">
              <w:rPr>
                <w:sz w:val="18"/>
                <w:szCs w:val="18"/>
                <w:lang w:val="en-US"/>
              </w:rPr>
              <w:t>:</w:t>
            </w:r>
          </w:p>
          <w:p w14:paraId="685472EA" w14:textId="77777777" w:rsidR="0037116E" w:rsidRPr="0037116E" w:rsidRDefault="0037116E" w:rsidP="005B5ED5">
            <w:pPr>
              <w:autoSpaceDE w:val="0"/>
              <w:autoSpaceDN w:val="0"/>
              <w:adjustRightInd w:val="0"/>
              <w:rPr>
                <w:sz w:val="18"/>
                <w:szCs w:val="18"/>
                <w:lang w:val="en-US"/>
              </w:rPr>
            </w:pPr>
          </w:p>
          <w:p w14:paraId="0AC96496" w14:textId="77777777" w:rsidR="0037116E" w:rsidRPr="0037116E" w:rsidRDefault="0037116E" w:rsidP="005B5ED5">
            <w:pPr>
              <w:autoSpaceDE w:val="0"/>
              <w:autoSpaceDN w:val="0"/>
              <w:adjustRightInd w:val="0"/>
              <w:rPr>
                <w:sz w:val="18"/>
                <w:szCs w:val="18"/>
                <w:lang w:val="en-US"/>
              </w:rPr>
            </w:pPr>
          </w:p>
          <w:p w14:paraId="6B247F58" w14:textId="77777777" w:rsidR="0037116E" w:rsidRPr="0037116E" w:rsidRDefault="0037116E" w:rsidP="005B5ED5">
            <w:pPr>
              <w:autoSpaceDE w:val="0"/>
              <w:autoSpaceDN w:val="0"/>
              <w:adjustRightInd w:val="0"/>
              <w:rPr>
                <w:sz w:val="18"/>
                <w:szCs w:val="18"/>
                <w:lang w:val="en-US"/>
              </w:rPr>
            </w:pPr>
          </w:p>
          <w:p w14:paraId="72363D4A" w14:textId="77777777" w:rsidR="0037116E" w:rsidRPr="0037116E" w:rsidRDefault="0037116E" w:rsidP="005B5ED5">
            <w:pPr>
              <w:autoSpaceDE w:val="0"/>
              <w:autoSpaceDN w:val="0"/>
              <w:adjustRightInd w:val="0"/>
              <w:rPr>
                <w:i/>
                <w:color w:val="000000"/>
                <w:sz w:val="18"/>
                <w:szCs w:val="18"/>
                <w:lang w:val="en-US"/>
              </w:rPr>
            </w:pPr>
            <w:r w:rsidRPr="0037116E">
              <w:rPr>
                <w:color w:val="000000"/>
                <w:sz w:val="18"/>
                <w:szCs w:val="18"/>
                <w:lang w:val="en-US"/>
              </w:rPr>
              <w:t xml:space="preserve">__________________ </w:t>
            </w:r>
            <w:r w:rsidRPr="0037116E">
              <w:rPr>
                <w:i/>
                <w:color w:val="000000"/>
                <w:sz w:val="18"/>
                <w:szCs w:val="18"/>
              </w:rPr>
              <w:t>Полное</w:t>
            </w:r>
            <w:r w:rsidRPr="0037116E">
              <w:rPr>
                <w:i/>
                <w:color w:val="000000"/>
                <w:sz w:val="18"/>
                <w:szCs w:val="18"/>
                <w:lang w:val="en-US"/>
              </w:rPr>
              <w:t xml:space="preserve"> </w:t>
            </w:r>
            <w:r w:rsidRPr="0037116E">
              <w:rPr>
                <w:i/>
                <w:color w:val="000000"/>
                <w:sz w:val="18"/>
                <w:szCs w:val="18"/>
              </w:rPr>
              <w:t>имя</w:t>
            </w:r>
            <w:r w:rsidRPr="0037116E">
              <w:rPr>
                <w:i/>
                <w:color w:val="000000"/>
                <w:sz w:val="18"/>
                <w:szCs w:val="18"/>
                <w:lang w:val="en-US"/>
              </w:rPr>
              <w:t xml:space="preserve"> / Full name</w:t>
            </w:r>
          </w:p>
          <w:p w14:paraId="25DA367F" w14:textId="77777777" w:rsidR="0037116E" w:rsidRPr="0037116E" w:rsidRDefault="0037116E" w:rsidP="005B5ED5">
            <w:pPr>
              <w:autoSpaceDE w:val="0"/>
              <w:autoSpaceDN w:val="0"/>
              <w:adjustRightInd w:val="0"/>
              <w:rPr>
                <w:i/>
                <w:color w:val="000000"/>
                <w:sz w:val="18"/>
                <w:szCs w:val="18"/>
                <w:lang w:val="en-US"/>
              </w:rPr>
            </w:pPr>
            <w:r w:rsidRPr="0037116E">
              <w:rPr>
                <w:i/>
                <w:color w:val="000000"/>
                <w:sz w:val="18"/>
                <w:szCs w:val="18"/>
              </w:rPr>
              <w:t>подпись</w:t>
            </w:r>
            <w:r w:rsidRPr="0037116E">
              <w:rPr>
                <w:i/>
                <w:color w:val="000000"/>
                <w:sz w:val="18"/>
                <w:szCs w:val="18"/>
                <w:lang w:val="en-US"/>
              </w:rPr>
              <w:t xml:space="preserve"> / signature</w:t>
            </w:r>
          </w:p>
          <w:p w14:paraId="3F696E4B" w14:textId="77777777" w:rsidR="0037116E" w:rsidRPr="0037116E" w:rsidRDefault="0037116E" w:rsidP="005B5ED5">
            <w:pPr>
              <w:autoSpaceDE w:val="0"/>
              <w:autoSpaceDN w:val="0"/>
              <w:adjustRightInd w:val="0"/>
              <w:rPr>
                <w:i/>
                <w:color w:val="000000"/>
                <w:sz w:val="18"/>
                <w:szCs w:val="18"/>
                <w:lang w:val="en-US"/>
              </w:rPr>
            </w:pPr>
            <w:r w:rsidRPr="0037116E">
              <w:rPr>
                <w:i/>
                <w:color w:val="000000"/>
                <w:sz w:val="18"/>
                <w:szCs w:val="18"/>
              </w:rPr>
              <w:t xml:space="preserve">М.П./ </w:t>
            </w:r>
            <w:r w:rsidRPr="0037116E">
              <w:rPr>
                <w:i/>
                <w:color w:val="000000"/>
                <w:sz w:val="18"/>
                <w:szCs w:val="18"/>
                <w:lang w:val="en-US"/>
              </w:rPr>
              <w:t>stamp</w:t>
            </w:r>
          </w:p>
        </w:tc>
      </w:tr>
    </w:tbl>
    <w:p w14:paraId="27EC1BA2" w14:textId="45E39EDE" w:rsidR="003141EC" w:rsidRPr="009033EA" w:rsidRDefault="00A10EFE" w:rsidP="00C262F8">
      <w:pPr>
        <w:jc w:val="right"/>
        <w:rPr>
          <w:bCs/>
          <w:i/>
          <w:iCs/>
          <w:sz w:val="18"/>
          <w:szCs w:val="18"/>
        </w:rPr>
      </w:pPr>
      <w:r w:rsidRPr="009033EA">
        <w:rPr>
          <w:b/>
          <w:bCs/>
          <w:color w:val="000000"/>
          <w:sz w:val="16"/>
          <w:szCs w:val="16"/>
        </w:rPr>
        <w:br w:type="page"/>
      </w:r>
      <w:r w:rsidR="00751E72" w:rsidRPr="009033EA">
        <w:rPr>
          <w:b/>
          <w:iCs/>
          <w:sz w:val="18"/>
          <w:szCs w:val="18"/>
        </w:rPr>
        <w:lastRenderedPageBreak/>
        <w:t>ПРИЛОЖЕНИЕ 1</w:t>
      </w:r>
      <w:r w:rsidR="00CF3921" w:rsidRPr="00C262F8">
        <w:rPr>
          <w:bCs/>
          <w:i/>
          <w:iCs/>
          <w:sz w:val="18"/>
          <w:szCs w:val="18"/>
        </w:rPr>
        <w:t xml:space="preserve">/ </w:t>
      </w:r>
      <w:r w:rsidR="00CF3921" w:rsidRPr="009033EA">
        <w:rPr>
          <w:bCs/>
          <w:i/>
          <w:iCs/>
          <w:sz w:val="18"/>
          <w:szCs w:val="18"/>
          <w:lang w:val="en-US"/>
        </w:rPr>
        <w:t>APPENDIX</w:t>
      </w:r>
      <w:r w:rsidR="00CF3921" w:rsidRPr="00C262F8">
        <w:rPr>
          <w:bCs/>
          <w:i/>
          <w:iCs/>
          <w:sz w:val="18"/>
          <w:szCs w:val="18"/>
        </w:rPr>
        <w:t xml:space="preserve"> </w:t>
      </w:r>
      <w:r w:rsidR="00CF3921" w:rsidRPr="009033EA">
        <w:rPr>
          <w:bCs/>
          <w:i/>
          <w:iCs/>
          <w:sz w:val="18"/>
          <w:szCs w:val="18"/>
        </w:rPr>
        <w:t>1</w:t>
      </w:r>
    </w:p>
    <w:p w14:paraId="43A95988" w14:textId="4852768D" w:rsidR="002A528D" w:rsidRPr="002B4533" w:rsidRDefault="00751E72" w:rsidP="00751E72">
      <w:pPr>
        <w:pStyle w:val="af3"/>
        <w:jc w:val="right"/>
        <w:rPr>
          <w:rFonts w:ascii="Times New Roman" w:hAnsi="Times New Roman" w:cs="Times New Roman"/>
          <w:b/>
          <w:sz w:val="18"/>
          <w:szCs w:val="18"/>
        </w:rPr>
      </w:pPr>
      <w:r w:rsidRPr="009033EA">
        <w:rPr>
          <w:rFonts w:ascii="Times New Roman" w:hAnsi="Times New Roman" w:cs="Times New Roman"/>
          <w:b/>
          <w:iCs/>
          <w:sz w:val="18"/>
          <w:szCs w:val="18"/>
        </w:rPr>
        <w:t>К</w:t>
      </w:r>
      <w:r w:rsidRPr="002B4533">
        <w:rPr>
          <w:rFonts w:ascii="Times New Roman" w:hAnsi="Times New Roman" w:cs="Times New Roman"/>
          <w:b/>
          <w:iCs/>
          <w:sz w:val="18"/>
          <w:szCs w:val="18"/>
        </w:rPr>
        <w:t xml:space="preserve"> </w:t>
      </w:r>
      <w:r w:rsidRPr="009033EA">
        <w:rPr>
          <w:rFonts w:ascii="Times New Roman" w:hAnsi="Times New Roman" w:cs="Times New Roman"/>
          <w:b/>
          <w:iCs/>
          <w:sz w:val="18"/>
          <w:szCs w:val="18"/>
        </w:rPr>
        <w:t>Договору</w:t>
      </w:r>
      <w:r w:rsidRPr="002B4533">
        <w:rPr>
          <w:rFonts w:ascii="Times New Roman" w:hAnsi="Times New Roman" w:cs="Times New Roman"/>
          <w:b/>
          <w:iCs/>
          <w:sz w:val="18"/>
          <w:szCs w:val="18"/>
        </w:rPr>
        <w:t xml:space="preserve"> </w:t>
      </w:r>
      <w:r w:rsidR="002A528D" w:rsidRPr="002B4533">
        <w:rPr>
          <w:rFonts w:ascii="Times New Roman" w:hAnsi="Times New Roman" w:cs="Times New Roman"/>
          <w:b/>
          <w:iCs/>
          <w:sz w:val="18"/>
          <w:szCs w:val="18"/>
        </w:rPr>
        <w:t>/</w:t>
      </w:r>
      <w:r w:rsidR="002A528D" w:rsidRPr="009033EA">
        <w:rPr>
          <w:rFonts w:ascii="Times New Roman" w:hAnsi="Times New Roman" w:cs="Times New Roman"/>
          <w:i/>
          <w:sz w:val="18"/>
          <w:szCs w:val="18"/>
          <w:lang w:val="en-US"/>
        </w:rPr>
        <w:t>To</w:t>
      </w:r>
      <w:r w:rsidR="002A528D" w:rsidRPr="002B4533">
        <w:rPr>
          <w:rFonts w:ascii="Times New Roman" w:hAnsi="Times New Roman" w:cs="Times New Roman"/>
          <w:i/>
          <w:sz w:val="18"/>
          <w:szCs w:val="18"/>
        </w:rPr>
        <w:t xml:space="preserve"> </w:t>
      </w:r>
      <w:r w:rsidR="006B0049">
        <w:rPr>
          <w:rFonts w:ascii="Times New Roman" w:hAnsi="Times New Roman" w:cs="Times New Roman"/>
          <w:sz w:val="18"/>
          <w:szCs w:val="18"/>
          <w:lang w:val="en-US"/>
        </w:rPr>
        <w:t>Agreement</w:t>
      </w:r>
      <w:r w:rsidR="002A528D" w:rsidRPr="002B4533">
        <w:rPr>
          <w:rFonts w:ascii="Times New Roman" w:hAnsi="Times New Roman" w:cs="Times New Roman"/>
          <w:i/>
          <w:sz w:val="18"/>
          <w:szCs w:val="18"/>
        </w:rPr>
        <w:t xml:space="preserve"> </w:t>
      </w:r>
      <w:r w:rsidRPr="002B4533">
        <w:rPr>
          <w:rFonts w:ascii="Times New Roman" w:hAnsi="Times New Roman" w:cs="Times New Roman"/>
          <w:b/>
          <w:sz w:val="18"/>
          <w:szCs w:val="18"/>
        </w:rPr>
        <w:t xml:space="preserve">№ __________ </w:t>
      </w:r>
    </w:p>
    <w:p w14:paraId="52DC8335" w14:textId="77777777" w:rsidR="00751E72" w:rsidRPr="008F3988" w:rsidRDefault="00751E72" w:rsidP="00751E72">
      <w:pPr>
        <w:pStyle w:val="af3"/>
        <w:jc w:val="right"/>
        <w:rPr>
          <w:rFonts w:ascii="Times New Roman" w:hAnsi="Times New Roman"/>
          <w:b/>
          <w:sz w:val="18"/>
        </w:rPr>
      </w:pPr>
      <w:r w:rsidRPr="009033EA">
        <w:rPr>
          <w:rFonts w:ascii="Times New Roman" w:hAnsi="Times New Roman" w:cs="Times New Roman"/>
          <w:b/>
          <w:sz w:val="18"/>
          <w:szCs w:val="18"/>
        </w:rPr>
        <w:t>от</w:t>
      </w:r>
      <w:r w:rsidRPr="008F3988">
        <w:rPr>
          <w:rFonts w:ascii="Times New Roman" w:hAnsi="Times New Roman" w:cs="Times New Roman"/>
          <w:b/>
          <w:sz w:val="18"/>
          <w:szCs w:val="18"/>
        </w:rPr>
        <w:t xml:space="preserve"> </w:t>
      </w:r>
      <w:r w:rsidR="002A528D" w:rsidRPr="008F3988">
        <w:rPr>
          <w:rFonts w:ascii="Times New Roman" w:hAnsi="Times New Roman" w:cs="Times New Roman"/>
          <w:b/>
          <w:sz w:val="18"/>
          <w:szCs w:val="18"/>
        </w:rPr>
        <w:t>/</w:t>
      </w:r>
      <w:r w:rsidR="002A528D" w:rsidRPr="008F3988">
        <w:rPr>
          <w:rFonts w:ascii="Times New Roman" w:hAnsi="Times New Roman"/>
          <w:b/>
          <w:sz w:val="18"/>
        </w:rPr>
        <w:t xml:space="preserve"> </w:t>
      </w:r>
      <w:r w:rsidR="002A528D" w:rsidRPr="009033EA">
        <w:rPr>
          <w:rFonts w:ascii="Times New Roman" w:hAnsi="Times New Roman" w:cs="Times New Roman"/>
          <w:bCs/>
          <w:i/>
          <w:sz w:val="18"/>
          <w:szCs w:val="18"/>
          <w:lang w:val="en-US"/>
        </w:rPr>
        <w:t>of</w:t>
      </w:r>
      <w:r w:rsidR="002A528D" w:rsidRPr="006A178D">
        <w:rPr>
          <w:rFonts w:ascii="Times New Roman" w:hAnsi="Times New Roman"/>
          <w:i/>
          <w:sz w:val="18"/>
        </w:rPr>
        <w:t xml:space="preserve"> </w:t>
      </w:r>
      <w:r w:rsidRPr="008F3988">
        <w:rPr>
          <w:rFonts w:ascii="Times New Roman" w:hAnsi="Times New Roman"/>
          <w:b/>
          <w:sz w:val="18"/>
        </w:rPr>
        <w:t>«__» __________ 20</w:t>
      </w:r>
      <w:r w:rsidR="00B4016B" w:rsidRPr="008F3988">
        <w:rPr>
          <w:rFonts w:ascii="Times New Roman" w:hAnsi="Times New Roman"/>
          <w:b/>
          <w:sz w:val="18"/>
        </w:rPr>
        <w:t>__</w:t>
      </w:r>
      <w:r w:rsidRPr="009033EA">
        <w:rPr>
          <w:rFonts w:ascii="Times New Roman" w:hAnsi="Times New Roman" w:cs="Times New Roman"/>
          <w:b/>
          <w:sz w:val="18"/>
          <w:szCs w:val="18"/>
        </w:rPr>
        <w:t>г</w:t>
      </w:r>
      <w:r w:rsidRPr="008F3988">
        <w:rPr>
          <w:rFonts w:ascii="Times New Roman" w:hAnsi="Times New Roman" w:cs="Times New Roman"/>
          <w:b/>
          <w:sz w:val="18"/>
          <w:szCs w:val="18"/>
        </w:rPr>
        <w:t>.</w:t>
      </w:r>
    </w:p>
    <w:p w14:paraId="70A2690F" w14:textId="77777777" w:rsidR="00751E72" w:rsidRPr="006A178D" w:rsidRDefault="00751E72" w:rsidP="008F3988">
      <w:pPr>
        <w:pStyle w:val="af3"/>
        <w:jc w:val="right"/>
        <w:rPr>
          <w:rFonts w:ascii="Times New Roman" w:hAnsi="Times New Roman"/>
          <w:b/>
          <w:sz w:val="18"/>
        </w:rPr>
      </w:pPr>
    </w:p>
    <w:p w14:paraId="21A5585E" w14:textId="77777777" w:rsidR="00751E72" w:rsidRPr="009033EA" w:rsidRDefault="00751E72" w:rsidP="00751E72">
      <w:pPr>
        <w:pStyle w:val="af3"/>
        <w:rPr>
          <w:rFonts w:ascii="Times New Roman" w:hAnsi="Times New Roman" w:cs="Times New Roman"/>
          <w:b/>
          <w:sz w:val="18"/>
          <w:szCs w:val="18"/>
        </w:rPr>
      </w:pPr>
    </w:p>
    <w:p w14:paraId="5F3BC19F" w14:textId="77777777" w:rsidR="00043D20" w:rsidRPr="009E4B50" w:rsidRDefault="00846D10" w:rsidP="00043D20">
      <w:pPr>
        <w:pStyle w:val="af3"/>
        <w:jc w:val="center"/>
        <w:rPr>
          <w:rFonts w:ascii="Times New Roman" w:hAnsi="Times New Roman" w:cs="Times New Roman"/>
          <w:b/>
          <w:sz w:val="18"/>
          <w:szCs w:val="18"/>
        </w:rPr>
      </w:pPr>
      <w:r w:rsidRPr="009033EA">
        <w:rPr>
          <w:rFonts w:ascii="Times New Roman" w:hAnsi="Times New Roman" w:cs="Times New Roman"/>
          <w:b/>
          <w:sz w:val="18"/>
          <w:szCs w:val="18"/>
        </w:rPr>
        <w:t>ПЕРЕЧЕНЬ</w:t>
      </w:r>
      <w:r w:rsidRPr="009E4B50">
        <w:rPr>
          <w:rFonts w:ascii="Times New Roman" w:hAnsi="Times New Roman" w:cs="Times New Roman"/>
          <w:b/>
          <w:sz w:val="18"/>
          <w:szCs w:val="18"/>
        </w:rPr>
        <w:t xml:space="preserve"> </w:t>
      </w:r>
      <w:r w:rsidRPr="009033EA">
        <w:rPr>
          <w:rFonts w:ascii="Times New Roman" w:hAnsi="Times New Roman" w:cs="Times New Roman"/>
          <w:b/>
          <w:sz w:val="18"/>
          <w:szCs w:val="18"/>
        </w:rPr>
        <w:t>УСЛУГ</w:t>
      </w:r>
      <w:r w:rsidRPr="009E4B50">
        <w:rPr>
          <w:rFonts w:ascii="Times New Roman" w:hAnsi="Times New Roman" w:cs="Times New Roman"/>
          <w:b/>
          <w:sz w:val="18"/>
          <w:szCs w:val="18"/>
        </w:rPr>
        <w:t xml:space="preserve">, </w:t>
      </w:r>
      <w:r w:rsidRPr="009033EA">
        <w:rPr>
          <w:rFonts w:ascii="Times New Roman" w:hAnsi="Times New Roman" w:cs="Times New Roman"/>
          <w:b/>
          <w:sz w:val="18"/>
          <w:szCs w:val="18"/>
        </w:rPr>
        <w:t>ОКАЗЫВАЕМЫХ</w:t>
      </w:r>
      <w:r w:rsidR="00751E72" w:rsidRPr="009E4B50">
        <w:rPr>
          <w:rFonts w:ascii="Times New Roman" w:hAnsi="Times New Roman" w:cs="Times New Roman"/>
          <w:b/>
          <w:sz w:val="18"/>
          <w:szCs w:val="18"/>
        </w:rPr>
        <w:t xml:space="preserve"> </w:t>
      </w:r>
      <w:r w:rsidR="00751E72" w:rsidRPr="009033EA">
        <w:rPr>
          <w:rFonts w:ascii="Times New Roman" w:hAnsi="Times New Roman" w:cs="Times New Roman"/>
          <w:b/>
          <w:sz w:val="18"/>
          <w:szCs w:val="18"/>
        </w:rPr>
        <w:t>РЕГИСТРОМ</w:t>
      </w:r>
      <w:r w:rsidR="00043D20" w:rsidRPr="009E4B50">
        <w:rPr>
          <w:rFonts w:ascii="Times New Roman" w:hAnsi="Times New Roman" w:cs="Times New Roman"/>
          <w:b/>
          <w:sz w:val="18"/>
          <w:szCs w:val="18"/>
        </w:rPr>
        <w:t xml:space="preserve"> </w:t>
      </w:r>
    </w:p>
    <w:p w14:paraId="127FE8CD" w14:textId="77777777" w:rsidR="00043D20" w:rsidRPr="009033EA" w:rsidRDefault="00043D20" w:rsidP="00043D20">
      <w:pPr>
        <w:pStyle w:val="af3"/>
        <w:jc w:val="center"/>
        <w:rPr>
          <w:rFonts w:ascii="Times New Roman" w:hAnsi="Times New Roman" w:cs="Times New Roman"/>
          <w:i/>
          <w:sz w:val="18"/>
          <w:szCs w:val="18"/>
          <w:lang w:val="en-US"/>
        </w:rPr>
      </w:pPr>
      <w:r w:rsidRPr="009033EA">
        <w:rPr>
          <w:rFonts w:ascii="Times New Roman" w:hAnsi="Times New Roman" w:cs="Times New Roman"/>
          <w:i/>
          <w:sz w:val="18"/>
          <w:szCs w:val="18"/>
          <w:lang w:val="en-US"/>
        </w:rPr>
        <w:t>SCOPE OF SERVICES TO BE RENDERED BY THE REGISTER</w:t>
      </w:r>
    </w:p>
    <w:p w14:paraId="5012B380" w14:textId="77777777" w:rsidR="006F2516" w:rsidRPr="006F2516" w:rsidRDefault="006F2516" w:rsidP="006F2516">
      <w:pPr>
        <w:rPr>
          <w:rFonts w:eastAsia="Calibri"/>
          <w:i/>
          <w:sz w:val="18"/>
          <w:szCs w:val="18"/>
          <w:lang w:val="en-US" w:eastAsia="en-US"/>
        </w:rPr>
      </w:pPr>
    </w:p>
    <w:tbl>
      <w:tblPr>
        <w:tblW w:w="5055" w:type="pct"/>
        <w:tblCellMar>
          <w:left w:w="40" w:type="dxa"/>
          <w:right w:w="40" w:type="dxa"/>
        </w:tblCellMar>
        <w:tblLook w:val="0000" w:firstRow="0" w:lastRow="0" w:firstColumn="0" w:lastColumn="0" w:noHBand="0" w:noVBand="0"/>
      </w:tblPr>
      <w:tblGrid>
        <w:gridCol w:w="7054"/>
        <w:gridCol w:w="2387"/>
      </w:tblGrid>
      <w:tr w:rsidR="006F2516" w:rsidRPr="006F2516" w14:paraId="5D100772" w14:textId="77777777" w:rsidTr="001260C3">
        <w:tc>
          <w:tcPr>
            <w:tcW w:w="3736" w:type="pct"/>
            <w:tcBorders>
              <w:top w:val="single" w:sz="6" w:space="0" w:color="auto"/>
              <w:left w:val="single" w:sz="6" w:space="0" w:color="auto"/>
              <w:bottom w:val="single" w:sz="6" w:space="0" w:color="auto"/>
              <w:right w:val="single" w:sz="6" w:space="0" w:color="auto"/>
            </w:tcBorders>
            <w:shd w:val="clear" w:color="auto" w:fill="FFFFFF"/>
          </w:tcPr>
          <w:p w14:paraId="787D03B9" w14:textId="77777777" w:rsidR="006F2516" w:rsidRPr="006F2516" w:rsidRDefault="006F2516" w:rsidP="006F2516">
            <w:pPr>
              <w:rPr>
                <w:rFonts w:eastAsia="Calibri"/>
                <w:b/>
                <w:bCs/>
                <w:sz w:val="18"/>
                <w:szCs w:val="18"/>
                <w:lang w:eastAsia="en-US"/>
              </w:rPr>
            </w:pPr>
            <w:r w:rsidRPr="006F2516">
              <w:rPr>
                <w:rFonts w:eastAsia="Calibri"/>
                <w:b/>
                <w:bCs/>
                <w:sz w:val="18"/>
                <w:szCs w:val="18"/>
                <w:lang w:eastAsia="en-US"/>
              </w:rPr>
              <w:t>Периодические классификационные освидетельствования</w:t>
            </w:r>
          </w:p>
          <w:p w14:paraId="6F04C252" w14:textId="77777777" w:rsidR="006F2516" w:rsidRPr="006F2516" w:rsidRDefault="006F2516" w:rsidP="006F2516">
            <w:pPr>
              <w:rPr>
                <w:rFonts w:eastAsia="Calibri"/>
                <w:bCs/>
                <w:i/>
                <w:sz w:val="18"/>
                <w:szCs w:val="18"/>
                <w:lang w:eastAsia="en-US"/>
              </w:rPr>
            </w:pPr>
            <w:r w:rsidRPr="006F2516">
              <w:rPr>
                <w:rFonts w:eastAsia="Calibri"/>
                <w:bCs/>
                <w:i/>
                <w:sz w:val="18"/>
                <w:szCs w:val="18"/>
                <w:lang w:val="en-US" w:eastAsia="en-US"/>
              </w:rPr>
              <w:t>Periodic</w:t>
            </w:r>
            <w:r w:rsidRPr="006F2516">
              <w:rPr>
                <w:rFonts w:eastAsia="Calibri"/>
                <w:bCs/>
                <w:i/>
                <w:sz w:val="18"/>
                <w:szCs w:val="18"/>
                <w:lang w:eastAsia="en-US"/>
              </w:rPr>
              <w:t xml:space="preserve"> </w:t>
            </w:r>
            <w:r w:rsidRPr="006F2516">
              <w:rPr>
                <w:rFonts w:eastAsia="Calibri"/>
                <w:bCs/>
                <w:i/>
                <w:sz w:val="18"/>
                <w:szCs w:val="18"/>
                <w:lang w:val="en-US" w:eastAsia="en-US"/>
              </w:rPr>
              <w:t>Classification</w:t>
            </w:r>
            <w:r w:rsidRPr="006F2516">
              <w:rPr>
                <w:rFonts w:eastAsia="Calibri"/>
                <w:bCs/>
                <w:i/>
                <w:sz w:val="18"/>
                <w:szCs w:val="18"/>
                <w:lang w:eastAsia="en-US"/>
              </w:rPr>
              <w:t xml:space="preserve"> </w:t>
            </w:r>
            <w:r w:rsidRPr="006F2516">
              <w:rPr>
                <w:rFonts w:eastAsia="Calibri"/>
                <w:bCs/>
                <w:i/>
                <w:sz w:val="18"/>
                <w:szCs w:val="18"/>
                <w:lang w:val="en-US" w:eastAsia="en-US"/>
              </w:rPr>
              <w:t>Surveys</w:t>
            </w:r>
          </w:p>
          <w:p w14:paraId="249FB635" w14:textId="77777777" w:rsidR="006F2516" w:rsidRPr="006F2516" w:rsidRDefault="006F2516" w:rsidP="006F2516">
            <w:pPr>
              <w:rPr>
                <w:rFonts w:eastAsia="Calibri"/>
                <w:iCs/>
                <w:color w:val="FF0000"/>
                <w:sz w:val="18"/>
                <w:szCs w:val="18"/>
                <w:lang w:eastAsia="en-US"/>
              </w:rPr>
            </w:pPr>
            <w:r w:rsidRPr="006F2516">
              <w:rPr>
                <w:rFonts w:eastAsia="Calibri"/>
                <w:bCs/>
                <w:color w:val="FF0000"/>
                <w:sz w:val="18"/>
                <w:szCs w:val="18"/>
                <w:lang w:eastAsia="en-US"/>
              </w:rPr>
              <w:t>(на базе 5-ти летнего цикла освидетельствований, подготавливается индивидуально под конкретное судно)</w:t>
            </w:r>
            <w:r w:rsidRPr="006F2516">
              <w:rPr>
                <w:rFonts w:eastAsia="Calibri"/>
                <w:iCs/>
                <w:color w:val="FF0000"/>
                <w:sz w:val="18"/>
                <w:szCs w:val="18"/>
                <w:lang w:eastAsia="en-US"/>
              </w:rPr>
              <w:t xml:space="preserve"> </w:t>
            </w:r>
          </w:p>
          <w:p w14:paraId="1E1DD0D2" w14:textId="77777777" w:rsidR="006F2516" w:rsidRPr="006F2516" w:rsidRDefault="006F2516" w:rsidP="006F2516">
            <w:pPr>
              <w:rPr>
                <w:rFonts w:eastAsia="Calibri"/>
                <w:i/>
                <w:color w:val="FF0000"/>
                <w:sz w:val="18"/>
                <w:szCs w:val="18"/>
                <w:lang w:val="en-US" w:eastAsia="en-US"/>
              </w:rPr>
            </w:pPr>
            <w:r w:rsidRPr="006F2516">
              <w:rPr>
                <w:rFonts w:eastAsia="Calibri"/>
                <w:i/>
                <w:iCs/>
                <w:color w:val="FF0000"/>
                <w:sz w:val="18"/>
                <w:szCs w:val="18"/>
                <w:lang w:val="en-US" w:eastAsia="en-US"/>
              </w:rPr>
              <w:t>(on the basis of a 5-year survey cycle, to be prepared individually for each ship)</w:t>
            </w:r>
          </w:p>
        </w:tc>
        <w:tc>
          <w:tcPr>
            <w:tcW w:w="1264" w:type="pct"/>
            <w:tcBorders>
              <w:top w:val="single" w:sz="6" w:space="0" w:color="auto"/>
              <w:left w:val="single" w:sz="6" w:space="0" w:color="auto"/>
              <w:bottom w:val="single" w:sz="6" w:space="0" w:color="auto"/>
              <w:right w:val="single" w:sz="6" w:space="0" w:color="auto"/>
            </w:tcBorders>
            <w:shd w:val="clear" w:color="auto" w:fill="FFFFFF"/>
          </w:tcPr>
          <w:p w14:paraId="78E0B94A" w14:textId="77777777" w:rsidR="006F2516" w:rsidRPr="006F2516" w:rsidRDefault="006F2516" w:rsidP="006F2516">
            <w:pPr>
              <w:jc w:val="center"/>
              <w:rPr>
                <w:rFonts w:eastAsia="Calibri"/>
                <w:b/>
                <w:sz w:val="18"/>
                <w:szCs w:val="18"/>
                <w:lang w:eastAsia="en-US"/>
              </w:rPr>
            </w:pPr>
            <w:r w:rsidRPr="006F2516">
              <w:rPr>
                <w:rFonts w:eastAsia="Calibri"/>
                <w:b/>
                <w:sz w:val="18"/>
                <w:szCs w:val="18"/>
                <w:lang w:eastAsia="en-US"/>
              </w:rPr>
              <w:t xml:space="preserve">Количество освидетельствований </w:t>
            </w:r>
          </w:p>
          <w:p w14:paraId="60314424" w14:textId="77777777" w:rsidR="006F2516" w:rsidRPr="006F2516" w:rsidRDefault="006F2516" w:rsidP="006F2516">
            <w:pPr>
              <w:jc w:val="center"/>
              <w:rPr>
                <w:rFonts w:eastAsia="Calibri"/>
                <w:i/>
                <w:sz w:val="18"/>
                <w:szCs w:val="18"/>
                <w:lang w:eastAsia="en-US"/>
              </w:rPr>
            </w:pPr>
            <w:r w:rsidRPr="006F2516">
              <w:rPr>
                <w:rFonts w:eastAsia="Calibri"/>
                <w:i/>
                <w:sz w:val="18"/>
                <w:szCs w:val="18"/>
                <w:lang w:val="en-US" w:eastAsia="en-US"/>
              </w:rPr>
              <w:t>Number</w:t>
            </w:r>
            <w:r w:rsidRPr="006F2516">
              <w:rPr>
                <w:rFonts w:eastAsia="Calibri"/>
                <w:i/>
                <w:sz w:val="18"/>
                <w:szCs w:val="18"/>
                <w:lang w:eastAsia="en-US"/>
              </w:rPr>
              <w:t xml:space="preserve"> </w:t>
            </w:r>
            <w:r w:rsidRPr="006F2516">
              <w:rPr>
                <w:rFonts w:eastAsia="Calibri"/>
                <w:i/>
                <w:sz w:val="18"/>
                <w:szCs w:val="18"/>
                <w:lang w:val="en-US" w:eastAsia="en-US"/>
              </w:rPr>
              <w:t>of</w:t>
            </w:r>
            <w:r w:rsidRPr="006F2516">
              <w:rPr>
                <w:rFonts w:eastAsia="Calibri"/>
                <w:i/>
                <w:sz w:val="18"/>
                <w:szCs w:val="18"/>
                <w:lang w:eastAsia="en-US"/>
              </w:rPr>
              <w:t xml:space="preserve"> </w:t>
            </w:r>
            <w:r w:rsidRPr="006F2516">
              <w:rPr>
                <w:rFonts w:eastAsia="Calibri"/>
                <w:i/>
                <w:sz w:val="18"/>
                <w:szCs w:val="18"/>
                <w:lang w:val="en-US" w:eastAsia="en-US"/>
              </w:rPr>
              <w:t>surveys</w:t>
            </w:r>
          </w:p>
        </w:tc>
      </w:tr>
      <w:tr w:rsidR="006F2516" w:rsidRPr="006F2516" w14:paraId="60A369BF" w14:textId="77777777" w:rsidTr="001260C3">
        <w:tc>
          <w:tcPr>
            <w:tcW w:w="3736" w:type="pct"/>
            <w:tcBorders>
              <w:top w:val="single" w:sz="6" w:space="0" w:color="auto"/>
              <w:left w:val="single" w:sz="6" w:space="0" w:color="auto"/>
              <w:bottom w:val="single" w:sz="6" w:space="0" w:color="auto"/>
              <w:right w:val="single" w:sz="6" w:space="0" w:color="auto"/>
            </w:tcBorders>
            <w:shd w:val="clear" w:color="auto" w:fill="FFFFFF"/>
          </w:tcPr>
          <w:p w14:paraId="4AFA8F9B" w14:textId="77777777" w:rsidR="006F2516" w:rsidRPr="006F2516" w:rsidRDefault="006F2516" w:rsidP="006F2516">
            <w:pPr>
              <w:rPr>
                <w:rFonts w:eastAsia="Calibri"/>
                <w:sz w:val="18"/>
                <w:szCs w:val="18"/>
                <w:lang w:eastAsia="en-US"/>
              </w:rPr>
            </w:pPr>
            <w:r w:rsidRPr="006F2516">
              <w:rPr>
                <w:rFonts w:eastAsia="Calibri"/>
                <w:b/>
                <w:sz w:val="18"/>
                <w:szCs w:val="18"/>
                <w:lang w:eastAsia="en-US"/>
              </w:rPr>
              <w:t>Очередное освидетельствование</w:t>
            </w:r>
            <w:r w:rsidRPr="006F2516">
              <w:rPr>
                <w:rFonts w:eastAsia="Calibri"/>
                <w:sz w:val="18"/>
                <w:szCs w:val="18"/>
                <w:lang w:val="en-US" w:eastAsia="en-US"/>
              </w:rPr>
              <w:t xml:space="preserve">/ </w:t>
            </w:r>
            <w:r w:rsidRPr="006F2516">
              <w:rPr>
                <w:rFonts w:eastAsia="Calibri"/>
                <w:i/>
                <w:sz w:val="18"/>
                <w:szCs w:val="18"/>
                <w:lang w:val="en-US" w:eastAsia="en-US"/>
              </w:rPr>
              <w:t>Special survey</w:t>
            </w:r>
          </w:p>
        </w:tc>
        <w:tc>
          <w:tcPr>
            <w:tcW w:w="1264" w:type="pct"/>
            <w:tcBorders>
              <w:top w:val="single" w:sz="6" w:space="0" w:color="auto"/>
              <w:left w:val="single" w:sz="6" w:space="0" w:color="auto"/>
              <w:bottom w:val="single" w:sz="6" w:space="0" w:color="auto"/>
              <w:right w:val="single" w:sz="6" w:space="0" w:color="auto"/>
            </w:tcBorders>
            <w:shd w:val="clear" w:color="auto" w:fill="FFFFFF"/>
          </w:tcPr>
          <w:p w14:paraId="09641C6E" w14:textId="77777777" w:rsidR="006F2516" w:rsidRPr="006F2516" w:rsidRDefault="006F2516" w:rsidP="006F2516">
            <w:pPr>
              <w:jc w:val="center"/>
              <w:rPr>
                <w:rFonts w:eastAsia="Calibri"/>
                <w:sz w:val="18"/>
                <w:szCs w:val="18"/>
                <w:lang w:eastAsia="en-US"/>
              </w:rPr>
            </w:pPr>
            <w:r w:rsidRPr="006F2516">
              <w:rPr>
                <w:rFonts w:eastAsia="Calibri"/>
                <w:sz w:val="18"/>
                <w:szCs w:val="18"/>
                <w:lang w:eastAsia="en-US"/>
              </w:rPr>
              <w:t>1</w:t>
            </w:r>
          </w:p>
        </w:tc>
      </w:tr>
      <w:tr w:rsidR="006F2516" w:rsidRPr="006F2516" w14:paraId="6C0D5B83" w14:textId="77777777" w:rsidTr="001260C3">
        <w:tc>
          <w:tcPr>
            <w:tcW w:w="3736" w:type="pct"/>
            <w:tcBorders>
              <w:top w:val="single" w:sz="6" w:space="0" w:color="auto"/>
              <w:left w:val="single" w:sz="6" w:space="0" w:color="auto"/>
              <w:bottom w:val="single" w:sz="6" w:space="0" w:color="auto"/>
              <w:right w:val="single" w:sz="6" w:space="0" w:color="auto"/>
            </w:tcBorders>
            <w:shd w:val="clear" w:color="auto" w:fill="FFFFFF"/>
          </w:tcPr>
          <w:p w14:paraId="781CB0A8" w14:textId="77777777" w:rsidR="006F2516" w:rsidRPr="006F2516" w:rsidRDefault="006F2516" w:rsidP="006F2516">
            <w:pPr>
              <w:rPr>
                <w:rFonts w:eastAsia="Calibri"/>
                <w:sz w:val="18"/>
                <w:szCs w:val="18"/>
                <w:lang w:eastAsia="en-US"/>
              </w:rPr>
            </w:pPr>
            <w:r w:rsidRPr="006F2516">
              <w:rPr>
                <w:rFonts w:eastAsia="Calibri"/>
                <w:b/>
                <w:sz w:val="18"/>
                <w:szCs w:val="18"/>
                <w:lang w:eastAsia="en-US"/>
              </w:rPr>
              <w:t>Ежегодное освидетельствование</w:t>
            </w:r>
            <w:r w:rsidRPr="006F2516">
              <w:rPr>
                <w:rFonts w:eastAsia="Calibri"/>
                <w:sz w:val="18"/>
                <w:szCs w:val="18"/>
                <w:lang w:val="en-US" w:eastAsia="en-US"/>
              </w:rPr>
              <w:t xml:space="preserve">/ </w:t>
            </w:r>
            <w:r w:rsidRPr="006F2516">
              <w:rPr>
                <w:rFonts w:eastAsia="Calibri"/>
                <w:i/>
                <w:sz w:val="18"/>
                <w:szCs w:val="18"/>
                <w:lang w:val="en-US" w:eastAsia="en-US"/>
              </w:rPr>
              <w:t>Annual survey</w:t>
            </w:r>
          </w:p>
        </w:tc>
        <w:tc>
          <w:tcPr>
            <w:tcW w:w="1264" w:type="pct"/>
            <w:tcBorders>
              <w:top w:val="single" w:sz="6" w:space="0" w:color="auto"/>
              <w:left w:val="single" w:sz="6" w:space="0" w:color="auto"/>
              <w:bottom w:val="single" w:sz="6" w:space="0" w:color="auto"/>
              <w:right w:val="single" w:sz="6" w:space="0" w:color="auto"/>
            </w:tcBorders>
            <w:shd w:val="clear" w:color="auto" w:fill="FFFFFF"/>
          </w:tcPr>
          <w:p w14:paraId="7FB208ED" w14:textId="77777777" w:rsidR="006F2516" w:rsidRPr="006F2516" w:rsidRDefault="006F2516" w:rsidP="006F2516">
            <w:pPr>
              <w:jc w:val="center"/>
              <w:rPr>
                <w:rFonts w:eastAsia="Calibri"/>
                <w:sz w:val="18"/>
                <w:szCs w:val="18"/>
                <w:lang w:eastAsia="en-US"/>
              </w:rPr>
            </w:pPr>
            <w:r w:rsidRPr="006F2516">
              <w:rPr>
                <w:rFonts w:eastAsia="Calibri"/>
                <w:sz w:val="18"/>
                <w:szCs w:val="18"/>
                <w:lang w:eastAsia="en-US"/>
              </w:rPr>
              <w:t>3</w:t>
            </w:r>
          </w:p>
        </w:tc>
      </w:tr>
      <w:tr w:rsidR="006F2516" w:rsidRPr="006F2516" w14:paraId="5A069D72" w14:textId="77777777" w:rsidTr="001260C3">
        <w:tc>
          <w:tcPr>
            <w:tcW w:w="3736" w:type="pct"/>
            <w:tcBorders>
              <w:top w:val="single" w:sz="6" w:space="0" w:color="auto"/>
              <w:left w:val="single" w:sz="6" w:space="0" w:color="auto"/>
              <w:bottom w:val="single" w:sz="6" w:space="0" w:color="auto"/>
              <w:right w:val="single" w:sz="6" w:space="0" w:color="auto"/>
            </w:tcBorders>
            <w:shd w:val="clear" w:color="auto" w:fill="FFFFFF"/>
          </w:tcPr>
          <w:p w14:paraId="577CB4B0" w14:textId="77777777" w:rsidR="006F2516" w:rsidRPr="006F2516" w:rsidRDefault="006F2516" w:rsidP="006F2516">
            <w:pPr>
              <w:rPr>
                <w:rFonts w:eastAsia="Calibri"/>
                <w:sz w:val="18"/>
                <w:szCs w:val="18"/>
                <w:lang w:eastAsia="en-US"/>
              </w:rPr>
            </w:pPr>
            <w:r w:rsidRPr="006F2516">
              <w:rPr>
                <w:rFonts w:eastAsia="Calibri"/>
                <w:b/>
                <w:sz w:val="18"/>
                <w:szCs w:val="18"/>
                <w:lang w:eastAsia="en-US"/>
              </w:rPr>
              <w:t>Промежуточное освидетельствование</w:t>
            </w:r>
            <w:r w:rsidRPr="006F2516">
              <w:rPr>
                <w:rFonts w:eastAsia="Calibri"/>
                <w:sz w:val="18"/>
                <w:szCs w:val="18"/>
                <w:lang w:val="en-US" w:eastAsia="en-US"/>
              </w:rPr>
              <w:t xml:space="preserve">/ </w:t>
            </w:r>
            <w:r w:rsidRPr="006F2516">
              <w:rPr>
                <w:rFonts w:eastAsia="Calibri"/>
                <w:i/>
                <w:sz w:val="18"/>
                <w:szCs w:val="18"/>
                <w:lang w:val="en-US" w:eastAsia="en-US"/>
              </w:rPr>
              <w:t>Intermediate survey</w:t>
            </w:r>
          </w:p>
        </w:tc>
        <w:tc>
          <w:tcPr>
            <w:tcW w:w="1264" w:type="pct"/>
            <w:tcBorders>
              <w:top w:val="single" w:sz="6" w:space="0" w:color="auto"/>
              <w:left w:val="single" w:sz="6" w:space="0" w:color="auto"/>
              <w:bottom w:val="single" w:sz="6" w:space="0" w:color="auto"/>
              <w:right w:val="single" w:sz="6" w:space="0" w:color="auto"/>
            </w:tcBorders>
            <w:shd w:val="clear" w:color="auto" w:fill="FFFFFF"/>
          </w:tcPr>
          <w:p w14:paraId="662CA6C4" w14:textId="77777777" w:rsidR="006F2516" w:rsidRPr="006F2516" w:rsidRDefault="006F2516" w:rsidP="006F2516">
            <w:pPr>
              <w:jc w:val="center"/>
              <w:rPr>
                <w:rFonts w:eastAsia="Calibri"/>
                <w:sz w:val="18"/>
                <w:szCs w:val="18"/>
                <w:lang w:eastAsia="en-US"/>
              </w:rPr>
            </w:pPr>
            <w:r w:rsidRPr="006F2516">
              <w:rPr>
                <w:rFonts w:eastAsia="Calibri"/>
                <w:sz w:val="18"/>
                <w:szCs w:val="18"/>
                <w:lang w:eastAsia="en-US"/>
              </w:rPr>
              <w:t>1</w:t>
            </w:r>
          </w:p>
        </w:tc>
      </w:tr>
      <w:tr w:rsidR="006F2516" w:rsidRPr="006F2516" w14:paraId="5E012371" w14:textId="77777777" w:rsidTr="001260C3">
        <w:tc>
          <w:tcPr>
            <w:tcW w:w="3736" w:type="pct"/>
            <w:tcBorders>
              <w:top w:val="single" w:sz="6" w:space="0" w:color="auto"/>
              <w:left w:val="single" w:sz="6" w:space="0" w:color="auto"/>
              <w:bottom w:val="single" w:sz="6" w:space="0" w:color="auto"/>
              <w:right w:val="single" w:sz="6" w:space="0" w:color="auto"/>
            </w:tcBorders>
            <w:shd w:val="clear" w:color="auto" w:fill="FFFFFF"/>
          </w:tcPr>
          <w:p w14:paraId="4AD2FC00" w14:textId="77777777" w:rsidR="006F2516" w:rsidRPr="006F2516" w:rsidRDefault="006F2516" w:rsidP="006F2516">
            <w:pPr>
              <w:rPr>
                <w:rFonts w:eastAsia="Calibri" w:cs="Calibri"/>
                <w:sz w:val="18"/>
                <w:szCs w:val="22"/>
                <w:lang w:val="en-US" w:eastAsia="en-US"/>
              </w:rPr>
            </w:pPr>
            <w:r w:rsidRPr="006F2516">
              <w:rPr>
                <w:rFonts w:eastAsia="Calibri"/>
                <w:b/>
                <w:sz w:val="18"/>
                <w:szCs w:val="18"/>
                <w:lang w:eastAsia="en-US"/>
              </w:rPr>
              <w:t>Освидетельствование</w:t>
            </w:r>
            <w:r w:rsidRPr="006F2516">
              <w:rPr>
                <w:rFonts w:eastAsia="Calibri" w:cs="Calibri"/>
                <w:b/>
                <w:sz w:val="18"/>
                <w:szCs w:val="22"/>
                <w:lang w:val="en-US" w:eastAsia="en-US"/>
              </w:rPr>
              <w:t xml:space="preserve"> </w:t>
            </w:r>
            <w:r w:rsidRPr="006F2516">
              <w:rPr>
                <w:rFonts w:eastAsia="Calibri"/>
                <w:b/>
                <w:sz w:val="18"/>
                <w:szCs w:val="18"/>
                <w:lang w:eastAsia="en-US"/>
              </w:rPr>
              <w:t>подводной</w:t>
            </w:r>
            <w:r w:rsidRPr="006F2516">
              <w:rPr>
                <w:rFonts w:eastAsia="Calibri" w:cs="Calibri"/>
                <w:b/>
                <w:sz w:val="18"/>
                <w:szCs w:val="22"/>
                <w:lang w:val="en-US" w:eastAsia="en-US"/>
              </w:rPr>
              <w:t xml:space="preserve"> </w:t>
            </w:r>
            <w:r w:rsidRPr="006F2516">
              <w:rPr>
                <w:rFonts w:eastAsia="Calibri"/>
                <w:b/>
                <w:sz w:val="18"/>
                <w:szCs w:val="18"/>
                <w:lang w:eastAsia="en-US"/>
              </w:rPr>
              <w:t>части</w:t>
            </w:r>
            <w:r w:rsidRPr="006F2516">
              <w:rPr>
                <w:rFonts w:eastAsia="Calibri" w:cs="Calibri"/>
                <w:b/>
                <w:sz w:val="18"/>
                <w:szCs w:val="22"/>
                <w:lang w:val="en-US" w:eastAsia="en-US"/>
              </w:rPr>
              <w:t xml:space="preserve"> </w:t>
            </w:r>
            <w:r w:rsidRPr="006F2516">
              <w:rPr>
                <w:rFonts w:eastAsia="Calibri"/>
                <w:b/>
                <w:sz w:val="18"/>
                <w:szCs w:val="18"/>
                <w:lang w:eastAsia="en-US"/>
              </w:rPr>
              <w:t>судна</w:t>
            </w:r>
            <w:r w:rsidRPr="006F2516">
              <w:rPr>
                <w:rFonts w:eastAsia="Calibri" w:cs="Calibri"/>
                <w:sz w:val="18"/>
                <w:szCs w:val="22"/>
                <w:lang w:val="en-US" w:eastAsia="en-US"/>
              </w:rPr>
              <w:t xml:space="preserve">/ </w:t>
            </w:r>
            <w:r w:rsidRPr="006F2516">
              <w:rPr>
                <w:rFonts w:eastAsia="Calibri"/>
                <w:i/>
                <w:sz w:val="18"/>
                <w:szCs w:val="18"/>
                <w:lang w:val="en-US" w:eastAsia="en-US"/>
              </w:rPr>
              <w:t>Inspection of the outside of the ship’s bottom</w:t>
            </w:r>
          </w:p>
        </w:tc>
        <w:tc>
          <w:tcPr>
            <w:tcW w:w="1264" w:type="pct"/>
            <w:tcBorders>
              <w:top w:val="single" w:sz="6" w:space="0" w:color="auto"/>
              <w:left w:val="single" w:sz="6" w:space="0" w:color="auto"/>
              <w:bottom w:val="single" w:sz="6" w:space="0" w:color="auto"/>
              <w:right w:val="single" w:sz="6" w:space="0" w:color="auto"/>
            </w:tcBorders>
            <w:shd w:val="clear" w:color="auto" w:fill="FFFFFF"/>
          </w:tcPr>
          <w:p w14:paraId="1B1A60D2" w14:textId="77777777" w:rsidR="006F2516" w:rsidRPr="006F2516" w:rsidRDefault="006F2516" w:rsidP="006F2516">
            <w:pPr>
              <w:jc w:val="center"/>
              <w:rPr>
                <w:rFonts w:eastAsia="Calibri"/>
                <w:sz w:val="18"/>
                <w:szCs w:val="18"/>
                <w:lang w:eastAsia="en-US"/>
              </w:rPr>
            </w:pPr>
            <w:r w:rsidRPr="006F2516">
              <w:rPr>
                <w:rFonts w:eastAsia="Calibri"/>
                <w:sz w:val="18"/>
                <w:szCs w:val="18"/>
                <w:lang w:eastAsia="en-US"/>
              </w:rPr>
              <w:t>2</w:t>
            </w:r>
          </w:p>
        </w:tc>
      </w:tr>
      <w:tr w:rsidR="006F2516" w:rsidRPr="006F2516" w14:paraId="72229693" w14:textId="77777777" w:rsidTr="001260C3">
        <w:tc>
          <w:tcPr>
            <w:tcW w:w="3736" w:type="pct"/>
            <w:tcBorders>
              <w:top w:val="single" w:sz="6" w:space="0" w:color="auto"/>
              <w:left w:val="single" w:sz="6" w:space="0" w:color="auto"/>
              <w:bottom w:val="single" w:sz="6" w:space="0" w:color="auto"/>
              <w:right w:val="single" w:sz="6" w:space="0" w:color="auto"/>
            </w:tcBorders>
            <w:shd w:val="clear" w:color="auto" w:fill="FFFFFF"/>
          </w:tcPr>
          <w:p w14:paraId="6CB98701" w14:textId="77777777" w:rsidR="006F2516" w:rsidRPr="006F2516" w:rsidRDefault="006F2516" w:rsidP="006F2516">
            <w:pPr>
              <w:rPr>
                <w:rFonts w:eastAsia="Calibri"/>
                <w:sz w:val="18"/>
                <w:szCs w:val="18"/>
                <w:lang w:eastAsia="en-US"/>
              </w:rPr>
            </w:pPr>
            <w:r w:rsidRPr="006F2516">
              <w:rPr>
                <w:rFonts w:eastAsia="Calibri"/>
                <w:b/>
                <w:sz w:val="18"/>
                <w:szCs w:val="18"/>
                <w:lang w:eastAsia="en-US"/>
              </w:rPr>
              <w:t>Освидетельствование гребных валов и дейдвудов</w:t>
            </w:r>
            <w:r w:rsidRPr="006F2516">
              <w:rPr>
                <w:rFonts w:eastAsia="Calibri"/>
                <w:sz w:val="18"/>
                <w:szCs w:val="18"/>
                <w:lang w:eastAsia="en-US"/>
              </w:rPr>
              <w:t xml:space="preserve">/ </w:t>
            </w:r>
            <w:r w:rsidRPr="006F2516">
              <w:rPr>
                <w:rFonts w:eastAsia="Calibri"/>
                <w:sz w:val="18"/>
                <w:szCs w:val="18"/>
                <w:lang w:val="en-US" w:eastAsia="en-US"/>
              </w:rPr>
              <w:t>Propeller</w:t>
            </w:r>
            <w:r w:rsidRPr="006F2516">
              <w:rPr>
                <w:rFonts w:eastAsia="Calibri"/>
                <w:sz w:val="18"/>
                <w:szCs w:val="18"/>
                <w:lang w:eastAsia="en-US"/>
              </w:rPr>
              <w:t xml:space="preserve"> </w:t>
            </w:r>
            <w:r w:rsidRPr="006F2516">
              <w:rPr>
                <w:rFonts w:eastAsia="Calibri"/>
                <w:sz w:val="18"/>
                <w:szCs w:val="18"/>
                <w:lang w:val="en-US" w:eastAsia="en-US"/>
              </w:rPr>
              <w:t>shaft</w:t>
            </w:r>
            <w:r w:rsidRPr="006F2516">
              <w:rPr>
                <w:rFonts w:eastAsia="Calibri"/>
                <w:sz w:val="18"/>
                <w:szCs w:val="18"/>
                <w:lang w:eastAsia="en-US"/>
              </w:rPr>
              <w:t xml:space="preserve"> </w:t>
            </w:r>
            <w:r w:rsidRPr="006F2516">
              <w:rPr>
                <w:rFonts w:eastAsia="Calibri"/>
                <w:sz w:val="18"/>
                <w:szCs w:val="18"/>
                <w:lang w:val="en-US" w:eastAsia="en-US"/>
              </w:rPr>
              <w:t>and</w:t>
            </w:r>
            <w:r w:rsidRPr="006F2516">
              <w:rPr>
                <w:rFonts w:eastAsia="Calibri"/>
                <w:sz w:val="18"/>
                <w:szCs w:val="18"/>
                <w:lang w:eastAsia="en-US"/>
              </w:rPr>
              <w:t xml:space="preserve"> </w:t>
            </w:r>
            <w:r w:rsidRPr="006F2516">
              <w:rPr>
                <w:rFonts w:eastAsia="Calibri"/>
                <w:sz w:val="18"/>
                <w:szCs w:val="18"/>
                <w:lang w:val="en-US" w:eastAsia="en-US"/>
              </w:rPr>
              <w:t>stern</w:t>
            </w:r>
            <w:r w:rsidRPr="006F2516">
              <w:rPr>
                <w:rFonts w:eastAsia="Calibri"/>
                <w:sz w:val="18"/>
                <w:szCs w:val="18"/>
                <w:lang w:eastAsia="en-US"/>
              </w:rPr>
              <w:t xml:space="preserve"> </w:t>
            </w:r>
            <w:r w:rsidRPr="006F2516">
              <w:rPr>
                <w:rFonts w:eastAsia="Calibri"/>
                <w:sz w:val="18"/>
                <w:szCs w:val="18"/>
                <w:lang w:val="en-US" w:eastAsia="en-US"/>
              </w:rPr>
              <w:t>tube</w:t>
            </w:r>
            <w:r w:rsidRPr="006F2516">
              <w:rPr>
                <w:rFonts w:eastAsia="Calibri"/>
                <w:sz w:val="18"/>
                <w:szCs w:val="18"/>
                <w:lang w:eastAsia="en-US"/>
              </w:rPr>
              <w:t xml:space="preserve"> </w:t>
            </w:r>
            <w:r w:rsidRPr="006F2516">
              <w:rPr>
                <w:rFonts w:eastAsia="Calibri"/>
                <w:sz w:val="18"/>
                <w:szCs w:val="18"/>
                <w:lang w:val="en-US" w:eastAsia="en-US"/>
              </w:rPr>
              <w:t>survey</w:t>
            </w:r>
          </w:p>
        </w:tc>
        <w:tc>
          <w:tcPr>
            <w:tcW w:w="1264" w:type="pct"/>
            <w:tcBorders>
              <w:top w:val="single" w:sz="6" w:space="0" w:color="auto"/>
              <w:left w:val="single" w:sz="6" w:space="0" w:color="auto"/>
              <w:bottom w:val="single" w:sz="6" w:space="0" w:color="auto"/>
              <w:right w:val="single" w:sz="6" w:space="0" w:color="auto"/>
            </w:tcBorders>
            <w:shd w:val="clear" w:color="auto" w:fill="FFFFFF"/>
          </w:tcPr>
          <w:p w14:paraId="247D3337" w14:textId="77777777" w:rsidR="006F2516" w:rsidRPr="006F2516" w:rsidRDefault="006F2516" w:rsidP="006F2516">
            <w:pPr>
              <w:jc w:val="center"/>
              <w:rPr>
                <w:rFonts w:eastAsia="Calibri"/>
                <w:sz w:val="18"/>
                <w:szCs w:val="18"/>
                <w:lang w:eastAsia="en-US"/>
              </w:rPr>
            </w:pPr>
            <w:r w:rsidRPr="006F2516">
              <w:rPr>
                <w:rFonts w:eastAsia="Calibri"/>
                <w:sz w:val="18"/>
                <w:szCs w:val="18"/>
                <w:lang w:eastAsia="en-US"/>
              </w:rPr>
              <w:t>2</w:t>
            </w:r>
          </w:p>
        </w:tc>
      </w:tr>
    </w:tbl>
    <w:p w14:paraId="33F77E30" w14:textId="77777777" w:rsidR="006F2516" w:rsidRPr="006F2516" w:rsidRDefault="006F2516" w:rsidP="006F2516">
      <w:pPr>
        <w:rPr>
          <w:rFonts w:eastAsia="Calibri"/>
          <w:sz w:val="18"/>
          <w:szCs w:val="18"/>
          <w:lang w:val="en-US" w:eastAsia="en-US"/>
        </w:rPr>
      </w:pPr>
    </w:p>
    <w:p w14:paraId="38B0C9C9" w14:textId="77777777" w:rsidR="006F2516" w:rsidRPr="006F2516" w:rsidRDefault="006F2516" w:rsidP="006F2516">
      <w:pPr>
        <w:rPr>
          <w:rFonts w:eastAsia="Calibri"/>
          <w:sz w:val="18"/>
          <w:szCs w:val="18"/>
          <w:lang w:val="en-US" w:eastAsia="en-US"/>
        </w:rPr>
      </w:pPr>
    </w:p>
    <w:p w14:paraId="7139EF65" w14:textId="77777777" w:rsidR="006F2516" w:rsidRPr="006F2516" w:rsidRDefault="006F2516" w:rsidP="006F2516">
      <w:pPr>
        <w:rPr>
          <w:rFonts w:eastAsia="Calibri"/>
          <w:sz w:val="18"/>
          <w:szCs w:val="18"/>
          <w:lang w:val="en-US" w:eastAsia="en-US"/>
        </w:rPr>
      </w:pPr>
    </w:p>
    <w:p w14:paraId="56A1EB8D" w14:textId="77777777" w:rsidR="006F2516" w:rsidRPr="006F2516" w:rsidRDefault="006F2516" w:rsidP="006F2516">
      <w:pPr>
        <w:rPr>
          <w:rFonts w:eastAsia="Calibri"/>
          <w:sz w:val="18"/>
          <w:szCs w:val="18"/>
          <w:lang w:eastAsia="en-US"/>
        </w:rPr>
      </w:pPr>
    </w:p>
    <w:tbl>
      <w:tblPr>
        <w:tblW w:w="5053" w:type="pct"/>
        <w:tblBorders>
          <w:top w:val="single" w:sz="4" w:space="0" w:color="000000"/>
          <w:left w:val="single" w:sz="4" w:space="0" w:color="000000"/>
          <w:bottom w:val="single" w:sz="2" w:space="0" w:color="000000"/>
          <w:right w:val="single" w:sz="2" w:space="0" w:color="000000"/>
        </w:tblBorders>
        <w:tblLayout w:type="fixed"/>
        <w:tblCellMar>
          <w:left w:w="40" w:type="dxa"/>
          <w:right w:w="40" w:type="dxa"/>
        </w:tblCellMar>
        <w:tblLook w:val="04A0" w:firstRow="1" w:lastRow="0" w:firstColumn="1" w:lastColumn="0" w:noHBand="0" w:noVBand="1"/>
      </w:tblPr>
      <w:tblGrid>
        <w:gridCol w:w="7061"/>
        <w:gridCol w:w="2384"/>
      </w:tblGrid>
      <w:tr w:rsidR="006F2516" w:rsidRPr="006F2516" w14:paraId="143C8CF6" w14:textId="77777777" w:rsidTr="001260C3">
        <w:tc>
          <w:tcPr>
            <w:tcW w:w="3738" w:type="pct"/>
            <w:tcBorders>
              <w:top w:val="single" w:sz="2" w:space="0" w:color="000000"/>
              <w:left w:val="single" w:sz="2" w:space="0" w:color="000000"/>
              <w:bottom w:val="single" w:sz="4" w:space="0" w:color="000000"/>
              <w:right w:val="single" w:sz="4" w:space="0" w:color="000000"/>
            </w:tcBorders>
            <w:vAlign w:val="center"/>
            <w:hideMark/>
          </w:tcPr>
          <w:p w14:paraId="1CD675CA" w14:textId="77777777" w:rsidR="006F2516" w:rsidRPr="006F2516" w:rsidRDefault="006F2516" w:rsidP="006F2516">
            <w:pPr>
              <w:rPr>
                <w:rFonts w:eastAsia="Calibri"/>
                <w:b/>
                <w:bCs/>
                <w:sz w:val="18"/>
                <w:szCs w:val="18"/>
                <w:lang w:eastAsia="en-US"/>
              </w:rPr>
            </w:pPr>
            <w:r w:rsidRPr="006F2516">
              <w:rPr>
                <w:rFonts w:eastAsia="Calibri"/>
                <w:b/>
                <w:bCs/>
                <w:sz w:val="18"/>
                <w:szCs w:val="18"/>
                <w:lang w:eastAsia="en-US"/>
              </w:rPr>
              <w:t>Перечень свидетельств, выданных/подтвержденных при ежегодных, периодических, промежуточных освидетельствованиях и освидетельствованиях для их возобновления</w:t>
            </w:r>
          </w:p>
          <w:p w14:paraId="6A7179A2" w14:textId="77777777" w:rsidR="006F2516" w:rsidRPr="006F2516" w:rsidRDefault="006F2516" w:rsidP="006F2516">
            <w:pPr>
              <w:rPr>
                <w:rFonts w:eastAsia="Calibri"/>
                <w:bCs/>
                <w:i/>
                <w:sz w:val="18"/>
                <w:szCs w:val="18"/>
                <w:lang w:val="en-US" w:eastAsia="en-US"/>
              </w:rPr>
            </w:pPr>
            <w:r w:rsidRPr="006F2516">
              <w:rPr>
                <w:rFonts w:eastAsia="Calibri"/>
                <w:bCs/>
                <w:i/>
                <w:sz w:val="18"/>
                <w:szCs w:val="18"/>
                <w:lang w:val="en-US" w:eastAsia="en-US"/>
              </w:rPr>
              <w:t>List of Certificates to be issued/endorsed after annual, periodic, intermediate and renewal surveys</w:t>
            </w:r>
          </w:p>
          <w:p w14:paraId="1E541EFC" w14:textId="77777777" w:rsidR="006F2516" w:rsidRPr="006F2516" w:rsidRDefault="006F2516" w:rsidP="006F2516">
            <w:pPr>
              <w:rPr>
                <w:rFonts w:eastAsia="Calibri"/>
                <w:bCs/>
                <w:color w:val="FF0000"/>
                <w:sz w:val="18"/>
                <w:szCs w:val="18"/>
                <w:lang w:eastAsia="en-US"/>
              </w:rPr>
            </w:pPr>
            <w:r w:rsidRPr="006F2516">
              <w:rPr>
                <w:rFonts w:eastAsia="Calibri"/>
                <w:bCs/>
                <w:color w:val="FF0000"/>
                <w:sz w:val="18"/>
                <w:szCs w:val="18"/>
                <w:lang w:eastAsia="en-US"/>
              </w:rPr>
              <w:t>(подготавливается индивидуально под конкретное судно)</w:t>
            </w:r>
          </w:p>
          <w:p w14:paraId="1C3568F0" w14:textId="77777777" w:rsidR="006F2516" w:rsidRPr="006F2516" w:rsidRDefault="006F2516" w:rsidP="006F2516">
            <w:pPr>
              <w:rPr>
                <w:rFonts w:eastAsia="Calibri"/>
                <w:color w:val="FF0000"/>
                <w:sz w:val="18"/>
                <w:szCs w:val="18"/>
                <w:lang w:val="en-US" w:eastAsia="en-US"/>
              </w:rPr>
            </w:pPr>
            <w:r w:rsidRPr="006F2516">
              <w:rPr>
                <w:rFonts w:eastAsia="Calibri"/>
                <w:b/>
                <w:bCs/>
                <w:color w:val="FF0000"/>
                <w:sz w:val="18"/>
                <w:szCs w:val="18"/>
                <w:lang w:val="en-US" w:eastAsia="en-US"/>
              </w:rPr>
              <w:t>(</w:t>
            </w:r>
            <w:r w:rsidRPr="006F2516">
              <w:rPr>
                <w:rFonts w:eastAsia="Calibri"/>
                <w:i/>
                <w:iCs/>
                <w:color w:val="FF0000"/>
                <w:sz w:val="18"/>
                <w:szCs w:val="18"/>
                <w:lang w:val="en-US" w:eastAsia="en-US"/>
              </w:rPr>
              <w:t>to be prepared individually for each ship</w:t>
            </w:r>
            <w:r w:rsidRPr="006F2516">
              <w:rPr>
                <w:rFonts w:eastAsia="Calibri"/>
                <w:b/>
                <w:bCs/>
                <w:color w:val="FF0000"/>
                <w:sz w:val="18"/>
                <w:szCs w:val="18"/>
                <w:lang w:val="en-US" w:eastAsia="en-US"/>
              </w:rPr>
              <w:t>)</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48078C4A" w14:textId="77777777" w:rsidR="006F2516" w:rsidRPr="006F2516" w:rsidRDefault="006F2516" w:rsidP="006F2516">
            <w:pPr>
              <w:jc w:val="center"/>
              <w:rPr>
                <w:b/>
                <w:sz w:val="18"/>
                <w:szCs w:val="18"/>
              </w:rPr>
            </w:pPr>
            <w:r w:rsidRPr="006F2516">
              <w:rPr>
                <w:b/>
                <w:sz w:val="18"/>
                <w:szCs w:val="18"/>
              </w:rPr>
              <w:t xml:space="preserve">Количество освидетельствований </w:t>
            </w:r>
          </w:p>
          <w:p w14:paraId="649DC933" w14:textId="77777777" w:rsidR="006F2516" w:rsidRPr="006F2516" w:rsidRDefault="006F2516" w:rsidP="006F2516">
            <w:pPr>
              <w:jc w:val="center"/>
              <w:rPr>
                <w:i/>
                <w:color w:val="000000"/>
                <w:sz w:val="18"/>
                <w:szCs w:val="18"/>
              </w:rPr>
            </w:pPr>
            <w:r w:rsidRPr="006F2516">
              <w:rPr>
                <w:i/>
                <w:sz w:val="18"/>
                <w:szCs w:val="18"/>
                <w:lang w:val="en-US"/>
              </w:rPr>
              <w:t>Number</w:t>
            </w:r>
            <w:r w:rsidRPr="006F2516">
              <w:rPr>
                <w:i/>
                <w:sz w:val="18"/>
                <w:szCs w:val="18"/>
              </w:rPr>
              <w:t xml:space="preserve"> </w:t>
            </w:r>
            <w:r w:rsidRPr="006F2516">
              <w:rPr>
                <w:i/>
                <w:sz w:val="18"/>
                <w:szCs w:val="18"/>
                <w:lang w:val="en-US"/>
              </w:rPr>
              <w:t>of</w:t>
            </w:r>
            <w:r w:rsidRPr="006F2516">
              <w:rPr>
                <w:i/>
                <w:sz w:val="18"/>
                <w:szCs w:val="18"/>
              </w:rPr>
              <w:t xml:space="preserve"> </w:t>
            </w:r>
            <w:r w:rsidRPr="006F2516">
              <w:rPr>
                <w:i/>
                <w:sz w:val="18"/>
                <w:szCs w:val="18"/>
                <w:lang w:val="en-US"/>
              </w:rPr>
              <w:t>surveys</w:t>
            </w:r>
          </w:p>
        </w:tc>
      </w:tr>
      <w:tr w:rsidR="006F2516" w:rsidRPr="006F2516" w14:paraId="569F5677" w14:textId="77777777" w:rsidTr="001260C3">
        <w:trPr>
          <w:trHeight w:val="347"/>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71F86E44" w14:textId="77777777" w:rsidR="006F2516" w:rsidRPr="006F2516" w:rsidRDefault="006F2516" w:rsidP="006F2516">
            <w:pPr>
              <w:rPr>
                <w:color w:val="000000"/>
                <w:sz w:val="18"/>
                <w:szCs w:val="18"/>
              </w:rPr>
            </w:pPr>
            <w:r w:rsidRPr="006F2516">
              <w:rPr>
                <w:b/>
                <w:bCs/>
                <w:color w:val="000000"/>
                <w:sz w:val="18"/>
                <w:szCs w:val="18"/>
              </w:rPr>
              <w:t>SC</w:t>
            </w:r>
            <w:r w:rsidRPr="006F2516">
              <w:rPr>
                <w:color w:val="000000"/>
                <w:sz w:val="18"/>
                <w:szCs w:val="18"/>
              </w:rPr>
              <w:t xml:space="preserve"> - </w:t>
            </w:r>
            <w:r w:rsidRPr="006F2516">
              <w:rPr>
                <w:b/>
                <w:color w:val="000000"/>
                <w:sz w:val="18"/>
                <w:szCs w:val="18"/>
              </w:rPr>
              <w:t xml:space="preserve">Свидетельство о безопасности грузового судна по конструкции/ </w:t>
            </w:r>
            <w:r w:rsidRPr="006F2516">
              <w:rPr>
                <w:i/>
                <w:color w:val="000000"/>
                <w:sz w:val="18"/>
                <w:szCs w:val="18"/>
                <w:lang w:val="en-US"/>
              </w:rPr>
              <w:t>Cargo</w:t>
            </w:r>
            <w:r w:rsidRPr="006F2516">
              <w:rPr>
                <w:i/>
                <w:color w:val="000000"/>
                <w:sz w:val="18"/>
                <w:szCs w:val="18"/>
              </w:rPr>
              <w:t xml:space="preserve"> </w:t>
            </w:r>
            <w:r w:rsidRPr="006F2516">
              <w:rPr>
                <w:i/>
                <w:color w:val="000000"/>
                <w:sz w:val="18"/>
                <w:szCs w:val="18"/>
                <w:lang w:val="en-US"/>
              </w:rPr>
              <w:t>Ship</w:t>
            </w:r>
            <w:r w:rsidRPr="006F2516">
              <w:rPr>
                <w:i/>
                <w:color w:val="000000"/>
                <w:sz w:val="18"/>
                <w:szCs w:val="18"/>
              </w:rPr>
              <w:t xml:space="preserve"> </w:t>
            </w:r>
            <w:r w:rsidRPr="006F2516">
              <w:rPr>
                <w:i/>
                <w:color w:val="000000"/>
                <w:sz w:val="18"/>
                <w:szCs w:val="18"/>
                <w:lang w:val="en-US"/>
              </w:rPr>
              <w:t>Safety</w:t>
            </w:r>
            <w:r w:rsidRPr="006F2516">
              <w:rPr>
                <w:i/>
                <w:color w:val="000000"/>
                <w:sz w:val="18"/>
                <w:szCs w:val="18"/>
              </w:rPr>
              <w:t xml:space="preserve"> </w:t>
            </w:r>
            <w:r w:rsidRPr="006F2516">
              <w:rPr>
                <w:i/>
                <w:color w:val="000000"/>
                <w:sz w:val="18"/>
                <w:szCs w:val="18"/>
                <w:lang w:val="en-US"/>
              </w:rPr>
              <w:t>Construction</w:t>
            </w:r>
            <w:r w:rsidRPr="006F2516">
              <w:rPr>
                <w:i/>
                <w:color w:val="000000"/>
                <w:sz w:val="18"/>
                <w:szCs w:val="18"/>
              </w:rPr>
              <w:t xml:space="preserve"> </w:t>
            </w:r>
            <w:r w:rsidRPr="006F2516">
              <w:rPr>
                <w:i/>
                <w:color w:val="000000"/>
                <w:sz w:val="18"/>
                <w:szCs w:val="18"/>
                <w:lang w:val="en-US"/>
              </w:rPr>
              <w:t>Certificate</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62AB09AE" w14:textId="77777777" w:rsidR="006F2516" w:rsidRPr="006F2516" w:rsidRDefault="006F2516" w:rsidP="006F2516">
            <w:pPr>
              <w:jc w:val="center"/>
              <w:rPr>
                <w:color w:val="000000"/>
                <w:sz w:val="18"/>
                <w:szCs w:val="18"/>
              </w:rPr>
            </w:pPr>
            <w:r w:rsidRPr="006F2516">
              <w:rPr>
                <w:color w:val="000000"/>
                <w:sz w:val="18"/>
                <w:szCs w:val="18"/>
              </w:rPr>
              <w:t>5</w:t>
            </w:r>
          </w:p>
        </w:tc>
      </w:tr>
      <w:tr w:rsidR="006F2516" w:rsidRPr="006F2516" w14:paraId="05FAA067" w14:textId="77777777" w:rsidTr="001260C3">
        <w:trPr>
          <w:trHeight w:val="464"/>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39C4EF8B" w14:textId="77777777" w:rsidR="006F2516" w:rsidRPr="006F2516" w:rsidRDefault="006F2516" w:rsidP="006F2516">
            <w:pPr>
              <w:rPr>
                <w:color w:val="000000"/>
                <w:sz w:val="18"/>
                <w:szCs w:val="18"/>
              </w:rPr>
            </w:pPr>
            <w:r w:rsidRPr="006F2516">
              <w:rPr>
                <w:b/>
                <w:bCs/>
                <w:color w:val="000000"/>
                <w:sz w:val="18"/>
                <w:szCs w:val="18"/>
              </w:rPr>
              <w:t>SE</w:t>
            </w:r>
            <w:r w:rsidRPr="006F2516">
              <w:rPr>
                <w:color w:val="000000"/>
                <w:sz w:val="18"/>
                <w:szCs w:val="18"/>
              </w:rPr>
              <w:t xml:space="preserve"> - </w:t>
            </w:r>
            <w:r w:rsidRPr="006F2516">
              <w:rPr>
                <w:b/>
                <w:color w:val="000000"/>
                <w:sz w:val="18"/>
                <w:szCs w:val="18"/>
              </w:rPr>
              <w:t>Свидетельство о безопасности грузового судна по оборудованию и снабжению</w:t>
            </w:r>
            <w:r w:rsidRPr="006F2516">
              <w:rPr>
                <w:color w:val="000000"/>
                <w:sz w:val="18"/>
                <w:szCs w:val="18"/>
              </w:rPr>
              <w:t xml:space="preserve">/ </w:t>
            </w:r>
            <w:r w:rsidRPr="006F2516">
              <w:rPr>
                <w:i/>
                <w:color w:val="000000"/>
                <w:sz w:val="18"/>
                <w:szCs w:val="18"/>
                <w:lang w:val="en-US"/>
              </w:rPr>
              <w:t>Cargo</w:t>
            </w:r>
            <w:r w:rsidRPr="006F2516">
              <w:rPr>
                <w:i/>
                <w:color w:val="000000"/>
                <w:sz w:val="18"/>
                <w:szCs w:val="18"/>
              </w:rPr>
              <w:t xml:space="preserve"> </w:t>
            </w:r>
            <w:r w:rsidRPr="006F2516">
              <w:rPr>
                <w:i/>
                <w:color w:val="000000"/>
                <w:sz w:val="18"/>
                <w:szCs w:val="18"/>
                <w:lang w:val="en-US"/>
              </w:rPr>
              <w:t>Ship</w:t>
            </w:r>
            <w:r w:rsidRPr="006F2516">
              <w:rPr>
                <w:i/>
                <w:color w:val="000000"/>
                <w:sz w:val="18"/>
                <w:szCs w:val="18"/>
              </w:rPr>
              <w:t xml:space="preserve"> </w:t>
            </w:r>
            <w:r w:rsidRPr="006F2516">
              <w:rPr>
                <w:i/>
                <w:color w:val="000000"/>
                <w:sz w:val="18"/>
                <w:szCs w:val="18"/>
                <w:lang w:val="en-US"/>
              </w:rPr>
              <w:t>Safety</w:t>
            </w:r>
            <w:r w:rsidRPr="006F2516">
              <w:rPr>
                <w:i/>
                <w:color w:val="000000"/>
                <w:sz w:val="18"/>
                <w:szCs w:val="18"/>
              </w:rPr>
              <w:t xml:space="preserve"> </w:t>
            </w:r>
            <w:r w:rsidRPr="006F2516">
              <w:rPr>
                <w:i/>
                <w:color w:val="000000"/>
                <w:sz w:val="18"/>
                <w:szCs w:val="18"/>
                <w:lang w:val="en-US"/>
              </w:rPr>
              <w:t>Equipment</w:t>
            </w:r>
            <w:r w:rsidRPr="006F2516">
              <w:rPr>
                <w:i/>
                <w:color w:val="000000"/>
                <w:sz w:val="18"/>
                <w:szCs w:val="18"/>
              </w:rPr>
              <w:t xml:space="preserve"> </w:t>
            </w:r>
            <w:r w:rsidRPr="006F2516">
              <w:rPr>
                <w:i/>
                <w:color w:val="000000"/>
                <w:sz w:val="18"/>
                <w:szCs w:val="18"/>
                <w:lang w:val="en-US"/>
              </w:rPr>
              <w:t>Certificate</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532678F1" w14:textId="77777777" w:rsidR="006F2516" w:rsidRPr="006F2516" w:rsidRDefault="006F2516" w:rsidP="006F2516">
            <w:pPr>
              <w:jc w:val="center"/>
              <w:rPr>
                <w:color w:val="000000"/>
                <w:sz w:val="18"/>
                <w:szCs w:val="18"/>
              </w:rPr>
            </w:pPr>
            <w:r w:rsidRPr="006F2516">
              <w:rPr>
                <w:color w:val="000000"/>
                <w:sz w:val="18"/>
                <w:szCs w:val="18"/>
              </w:rPr>
              <w:t>1</w:t>
            </w:r>
          </w:p>
        </w:tc>
      </w:tr>
      <w:tr w:rsidR="006F2516" w:rsidRPr="006F2516" w14:paraId="002F4696" w14:textId="77777777" w:rsidTr="001260C3">
        <w:trPr>
          <w:trHeight w:val="464"/>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7AE843A4" w14:textId="77777777" w:rsidR="006F2516" w:rsidRPr="006F2516" w:rsidRDefault="006F2516" w:rsidP="006F2516">
            <w:pPr>
              <w:rPr>
                <w:color w:val="000000"/>
                <w:sz w:val="18"/>
                <w:szCs w:val="18"/>
              </w:rPr>
            </w:pPr>
            <w:r w:rsidRPr="006F2516">
              <w:rPr>
                <w:b/>
                <w:bCs/>
                <w:color w:val="000000"/>
                <w:sz w:val="18"/>
                <w:szCs w:val="18"/>
              </w:rPr>
              <w:t>SR</w:t>
            </w:r>
            <w:r w:rsidRPr="006F2516">
              <w:rPr>
                <w:color w:val="000000"/>
                <w:sz w:val="18"/>
                <w:szCs w:val="18"/>
              </w:rPr>
              <w:t xml:space="preserve"> - </w:t>
            </w:r>
            <w:r w:rsidRPr="006F2516">
              <w:rPr>
                <w:b/>
                <w:color w:val="000000"/>
                <w:sz w:val="18"/>
                <w:szCs w:val="18"/>
              </w:rPr>
              <w:t>Свидетельство о безопасности грузового судна по радиооборудованию</w:t>
            </w:r>
            <w:r w:rsidRPr="006F2516">
              <w:rPr>
                <w:color w:val="000000"/>
                <w:sz w:val="18"/>
                <w:szCs w:val="18"/>
              </w:rPr>
              <w:t xml:space="preserve">/ </w:t>
            </w:r>
            <w:r w:rsidRPr="006F2516">
              <w:rPr>
                <w:i/>
                <w:color w:val="000000"/>
                <w:sz w:val="18"/>
                <w:szCs w:val="18"/>
                <w:lang w:val="en-US"/>
              </w:rPr>
              <w:t>Cargo</w:t>
            </w:r>
            <w:r w:rsidRPr="006F2516">
              <w:rPr>
                <w:i/>
                <w:color w:val="000000"/>
                <w:sz w:val="18"/>
                <w:szCs w:val="18"/>
              </w:rPr>
              <w:t xml:space="preserve"> </w:t>
            </w:r>
            <w:r w:rsidRPr="006F2516">
              <w:rPr>
                <w:i/>
                <w:color w:val="000000"/>
                <w:sz w:val="18"/>
                <w:szCs w:val="18"/>
                <w:lang w:val="en-US"/>
              </w:rPr>
              <w:t>Ship</w:t>
            </w:r>
            <w:r w:rsidRPr="006F2516">
              <w:rPr>
                <w:i/>
                <w:color w:val="000000"/>
                <w:sz w:val="18"/>
                <w:szCs w:val="18"/>
              </w:rPr>
              <w:t xml:space="preserve"> </w:t>
            </w:r>
            <w:r w:rsidRPr="006F2516">
              <w:rPr>
                <w:i/>
                <w:color w:val="000000"/>
                <w:sz w:val="18"/>
                <w:szCs w:val="18"/>
                <w:lang w:val="en-US"/>
              </w:rPr>
              <w:t>Safety</w:t>
            </w:r>
            <w:r w:rsidRPr="006F2516">
              <w:rPr>
                <w:i/>
                <w:color w:val="000000"/>
                <w:sz w:val="18"/>
                <w:szCs w:val="18"/>
              </w:rPr>
              <w:t xml:space="preserve"> </w:t>
            </w:r>
            <w:r w:rsidRPr="006F2516">
              <w:rPr>
                <w:i/>
                <w:color w:val="000000"/>
                <w:sz w:val="18"/>
                <w:szCs w:val="18"/>
                <w:lang w:val="en-US"/>
              </w:rPr>
              <w:t>Radio</w:t>
            </w:r>
            <w:r w:rsidRPr="006F2516">
              <w:rPr>
                <w:i/>
                <w:color w:val="000000"/>
                <w:sz w:val="18"/>
                <w:szCs w:val="18"/>
              </w:rPr>
              <w:t xml:space="preserve"> </w:t>
            </w:r>
            <w:r w:rsidRPr="006F2516">
              <w:rPr>
                <w:i/>
                <w:color w:val="000000"/>
                <w:sz w:val="18"/>
                <w:szCs w:val="18"/>
                <w:lang w:val="en-US"/>
              </w:rPr>
              <w:t>Certificate</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3B77DB92" w14:textId="77777777" w:rsidR="006F2516" w:rsidRPr="006F2516" w:rsidRDefault="006F2516" w:rsidP="006F2516">
            <w:pPr>
              <w:jc w:val="center"/>
              <w:rPr>
                <w:color w:val="000000"/>
                <w:sz w:val="18"/>
                <w:szCs w:val="18"/>
              </w:rPr>
            </w:pPr>
            <w:r w:rsidRPr="006F2516">
              <w:rPr>
                <w:color w:val="000000"/>
                <w:sz w:val="18"/>
                <w:szCs w:val="18"/>
              </w:rPr>
              <w:t>1</w:t>
            </w:r>
          </w:p>
        </w:tc>
      </w:tr>
      <w:tr w:rsidR="006F2516" w:rsidRPr="006F2516" w14:paraId="2826BA76" w14:textId="77777777" w:rsidTr="001260C3">
        <w:trPr>
          <w:trHeight w:val="323"/>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30B3941A" w14:textId="77777777" w:rsidR="006F2516" w:rsidRPr="006F2516" w:rsidRDefault="006F2516" w:rsidP="006F2516">
            <w:pPr>
              <w:rPr>
                <w:color w:val="000000"/>
                <w:sz w:val="18"/>
                <w:szCs w:val="18"/>
              </w:rPr>
            </w:pPr>
            <w:r w:rsidRPr="006F2516">
              <w:rPr>
                <w:b/>
                <w:bCs/>
                <w:color w:val="000000"/>
                <w:sz w:val="18"/>
                <w:szCs w:val="18"/>
              </w:rPr>
              <w:t>LL</w:t>
            </w:r>
            <w:r w:rsidRPr="006F2516">
              <w:rPr>
                <w:color w:val="000000"/>
                <w:sz w:val="18"/>
                <w:szCs w:val="18"/>
              </w:rPr>
              <w:t xml:space="preserve"> - </w:t>
            </w:r>
            <w:r w:rsidRPr="006F2516">
              <w:rPr>
                <w:b/>
                <w:color w:val="000000"/>
                <w:sz w:val="18"/>
                <w:szCs w:val="18"/>
              </w:rPr>
              <w:t>Международное свидетельство о грузовой марке</w:t>
            </w:r>
            <w:r w:rsidRPr="006F2516">
              <w:rPr>
                <w:color w:val="000000"/>
                <w:sz w:val="18"/>
                <w:szCs w:val="18"/>
              </w:rPr>
              <w:t xml:space="preserve">/ </w:t>
            </w:r>
            <w:r w:rsidRPr="006F2516">
              <w:rPr>
                <w:i/>
                <w:color w:val="000000"/>
                <w:sz w:val="18"/>
                <w:szCs w:val="18"/>
                <w:lang w:val="en-US"/>
              </w:rPr>
              <w:t>International</w:t>
            </w:r>
            <w:r w:rsidRPr="006F2516">
              <w:rPr>
                <w:i/>
                <w:color w:val="000000"/>
                <w:sz w:val="18"/>
                <w:szCs w:val="18"/>
              </w:rPr>
              <w:t xml:space="preserve"> </w:t>
            </w:r>
            <w:r w:rsidRPr="006F2516">
              <w:rPr>
                <w:i/>
                <w:color w:val="000000"/>
                <w:sz w:val="18"/>
                <w:szCs w:val="18"/>
                <w:lang w:val="en-US"/>
              </w:rPr>
              <w:t>Load</w:t>
            </w:r>
            <w:r w:rsidRPr="006F2516">
              <w:rPr>
                <w:i/>
                <w:color w:val="000000"/>
                <w:sz w:val="18"/>
                <w:szCs w:val="18"/>
              </w:rPr>
              <w:t xml:space="preserve"> </w:t>
            </w:r>
            <w:r w:rsidRPr="006F2516">
              <w:rPr>
                <w:i/>
                <w:color w:val="000000"/>
                <w:sz w:val="18"/>
                <w:szCs w:val="18"/>
                <w:lang w:val="en-US"/>
              </w:rPr>
              <w:t>Line</w:t>
            </w:r>
            <w:r w:rsidRPr="006F2516">
              <w:rPr>
                <w:i/>
                <w:color w:val="000000"/>
                <w:sz w:val="18"/>
                <w:szCs w:val="18"/>
              </w:rPr>
              <w:t xml:space="preserve"> </w:t>
            </w:r>
            <w:r w:rsidRPr="006F2516">
              <w:rPr>
                <w:i/>
                <w:color w:val="000000"/>
                <w:sz w:val="18"/>
                <w:szCs w:val="18"/>
                <w:lang w:val="en-US"/>
              </w:rPr>
              <w:t>Certificate</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74457858" w14:textId="77777777" w:rsidR="006F2516" w:rsidRPr="006F2516" w:rsidRDefault="006F2516" w:rsidP="006F2516">
            <w:pPr>
              <w:jc w:val="center"/>
              <w:rPr>
                <w:color w:val="000000"/>
                <w:sz w:val="18"/>
                <w:szCs w:val="18"/>
              </w:rPr>
            </w:pPr>
            <w:r w:rsidRPr="006F2516">
              <w:rPr>
                <w:color w:val="000000"/>
                <w:sz w:val="18"/>
                <w:szCs w:val="18"/>
              </w:rPr>
              <w:t>5</w:t>
            </w:r>
          </w:p>
        </w:tc>
      </w:tr>
      <w:tr w:rsidR="006F2516" w:rsidRPr="006F2516" w14:paraId="1C082F81" w14:textId="77777777" w:rsidTr="001260C3">
        <w:trPr>
          <w:trHeight w:val="464"/>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70CC0952" w14:textId="77777777" w:rsidR="006F2516" w:rsidRPr="00C262F8" w:rsidRDefault="006F2516" w:rsidP="006F2516">
            <w:pPr>
              <w:rPr>
                <w:color w:val="000000"/>
                <w:sz w:val="18"/>
                <w:szCs w:val="18"/>
              </w:rPr>
            </w:pPr>
            <w:r w:rsidRPr="006F2516">
              <w:rPr>
                <w:b/>
                <w:bCs/>
                <w:color w:val="000000"/>
                <w:sz w:val="18"/>
                <w:szCs w:val="18"/>
                <w:lang w:val="en-US"/>
              </w:rPr>
              <w:t>FB</w:t>
            </w:r>
            <w:r w:rsidRPr="00C262F8">
              <w:rPr>
                <w:color w:val="000000"/>
                <w:sz w:val="18"/>
                <w:szCs w:val="18"/>
              </w:rPr>
              <w:t xml:space="preserve"> - </w:t>
            </w:r>
            <w:r w:rsidRPr="006F2516">
              <w:rPr>
                <w:b/>
                <w:color w:val="000000"/>
                <w:sz w:val="18"/>
                <w:szCs w:val="18"/>
              </w:rPr>
              <w:t>Свидетельство</w:t>
            </w:r>
            <w:r w:rsidRPr="00C262F8">
              <w:rPr>
                <w:b/>
                <w:color w:val="000000"/>
                <w:sz w:val="18"/>
                <w:szCs w:val="18"/>
              </w:rPr>
              <w:t xml:space="preserve"> </w:t>
            </w:r>
            <w:r w:rsidRPr="006F2516">
              <w:rPr>
                <w:b/>
                <w:color w:val="000000"/>
                <w:sz w:val="18"/>
                <w:szCs w:val="18"/>
              </w:rPr>
              <w:t>о</w:t>
            </w:r>
            <w:r w:rsidRPr="00C262F8">
              <w:rPr>
                <w:b/>
                <w:color w:val="000000"/>
                <w:sz w:val="18"/>
                <w:szCs w:val="18"/>
              </w:rPr>
              <w:t xml:space="preserve"> </w:t>
            </w:r>
            <w:r w:rsidRPr="006F2516">
              <w:rPr>
                <w:b/>
                <w:color w:val="000000"/>
                <w:sz w:val="18"/>
                <w:szCs w:val="18"/>
              </w:rPr>
              <w:t>пригодности</w:t>
            </w:r>
            <w:r w:rsidRPr="00C262F8">
              <w:rPr>
                <w:b/>
                <w:color w:val="000000"/>
                <w:sz w:val="18"/>
                <w:szCs w:val="18"/>
              </w:rPr>
              <w:t xml:space="preserve"> </w:t>
            </w:r>
            <w:r w:rsidRPr="006F2516">
              <w:rPr>
                <w:b/>
                <w:color w:val="000000"/>
                <w:sz w:val="18"/>
                <w:szCs w:val="18"/>
              </w:rPr>
              <w:t>судна</w:t>
            </w:r>
            <w:r w:rsidRPr="00C262F8">
              <w:rPr>
                <w:b/>
                <w:color w:val="000000"/>
                <w:sz w:val="18"/>
                <w:szCs w:val="18"/>
              </w:rPr>
              <w:t xml:space="preserve"> </w:t>
            </w:r>
            <w:r w:rsidRPr="006F2516">
              <w:rPr>
                <w:b/>
                <w:color w:val="000000"/>
                <w:sz w:val="18"/>
                <w:szCs w:val="18"/>
              </w:rPr>
              <w:t>для</w:t>
            </w:r>
            <w:r w:rsidRPr="00C262F8">
              <w:rPr>
                <w:b/>
                <w:color w:val="000000"/>
                <w:sz w:val="18"/>
                <w:szCs w:val="18"/>
              </w:rPr>
              <w:t xml:space="preserve"> </w:t>
            </w:r>
            <w:r w:rsidRPr="006F2516">
              <w:rPr>
                <w:b/>
                <w:color w:val="000000"/>
                <w:sz w:val="18"/>
                <w:szCs w:val="18"/>
              </w:rPr>
              <w:t>перевозки</w:t>
            </w:r>
            <w:r w:rsidRPr="00C262F8">
              <w:rPr>
                <w:b/>
                <w:color w:val="000000"/>
                <w:sz w:val="18"/>
                <w:szCs w:val="18"/>
              </w:rPr>
              <w:t xml:space="preserve"> </w:t>
            </w:r>
            <w:r w:rsidRPr="006F2516">
              <w:rPr>
                <w:b/>
                <w:color w:val="000000"/>
                <w:sz w:val="18"/>
                <w:szCs w:val="18"/>
              </w:rPr>
              <w:t>навалочных</w:t>
            </w:r>
            <w:r w:rsidRPr="00C262F8">
              <w:rPr>
                <w:b/>
                <w:color w:val="000000"/>
                <w:sz w:val="18"/>
                <w:szCs w:val="18"/>
              </w:rPr>
              <w:t xml:space="preserve"> </w:t>
            </w:r>
            <w:r w:rsidRPr="006F2516">
              <w:rPr>
                <w:b/>
                <w:color w:val="000000"/>
                <w:sz w:val="18"/>
                <w:szCs w:val="18"/>
              </w:rPr>
              <w:t>грузов</w:t>
            </w:r>
            <w:r w:rsidRPr="00C262F8">
              <w:rPr>
                <w:color w:val="000000"/>
                <w:sz w:val="18"/>
                <w:szCs w:val="18"/>
              </w:rPr>
              <w:t xml:space="preserve">/ </w:t>
            </w:r>
            <w:r w:rsidRPr="006F2516">
              <w:rPr>
                <w:i/>
                <w:color w:val="000000"/>
                <w:sz w:val="18"/>
                <w:szCs w:val="18"/>
                <w:lang w:val="en-US"/>
              </w:rPr>
              <w:t>Certificate</w:t>
            </w:r>
            <w:r w:rsidRPr="00C262F8">
              <w:rPr>
                <w:i/>
                <w:color w:val="000000"/>
                <w:sz w:val="18"/>
                <w:szCs w:val="18"/>
              </w:rPr>
              <w:t xml:space="preserve"> </w:t>
            </w:r>
            <w:r w:rsidRPr="006F2516">
              <w:rPr>
                <w:i/>
                <w:color w:val="000000"/>
                <w:sz w:val="18"/>
                <w:szCs w:val="18"/>
                <w:lang w:val="en-US"/>
              </w:rPr>
              <w:t>of</w:t>
            </w:r>
            <w:r w:rsidRPr="00C262F8">
              <w:rPr>
                <w:i/>
                <w:color w:val="000000"/>
                <w:sz w:val="18"/>
                <w:szCs w:val="18"/>
              </w:rPr>
              <w:t xml:space="preserve"> </w:t>
            </w:r>
            <w:r w:rsidRPr="006F2516">
              <w:rPr>
                <w:i/>
                <w:color w:val="000000"/>
                <w:sz w:val="18"/>
                <w:szCs w:val="18"/>
                <w:lang w:val="en-US"/>
              </w:rPr>
              <w:t>Fitness</w:t>
            </w:r>
            <w:r w:rsidRPr="00C262F8">
              <w:rPr>
                <w:i/>
                <w:color w:val="000000"/>
                <w:sz w:val="18"/>
                <w:szCs w:val="18"/>
              </w:rPr>
              <w:t xml:space="preserve"> </w:t>
            </w:r>
            <w:r w:rsidRPr="006F2516">
              <w:rPr>
                <w:i/>
                <w:color w:val="000000"/>
                <w:sz w:val="18"/>
                <w:szCs w:val="18"/>
                <w:lang w:val="en-US"/>
              </w:rPr>
              <w:t>of</w:t>
            </w:r>
            <w:r w:rsidRPr="00C262F8">
              <w:rPr>
                <w:i/>
                <w:color w:val="000000"/>
                <w:sz w:val="18"/>
                <w:szCs w:val="18"/>
              </w:rPr>
              <w:t xml:space="preserve"> </w:t>
            </w:r>
            <w:r w:rsidRPr="006F2516">
              <w:rPr>
                <w:i/>
                <w:color w:val="000000"/>
                <w:sz w:val="18"/>
                <w:szCs w:val="18"/>
                <w:lang w:val="en-US"/>
              </w:rPr>
              <w:t>the</w:t>
            </w:r>
            <w:r w:rsidRPr="00C262F8">
              <w:rPr>
                <w:i/>
                <w:color w:val="000000"/>
                <w:sz w:val="18"/>
                <w:szCs w:val="18"/>
              </w:rPr>
              <w:t xml:space="preserve"> </w:t>
            </w:r>
            <w:r w:rsidRPr="006F2516">
              <w:rPr>
                <w:i/>
                <w:color w:val="000000"/>
                <w:sz w:val="18"/>
                <w:szCs w:val="18"/>
                <w:lang w:val="en-US"/>
              </w:rPr>
              <w:t>Ship</w:t>
            </w:r>
            <w:r w:rsidRPr="00C262F8">
              <w:rPr>
                <w:i/>
                <w:color w:val="000000"/>
                <w:sz w:val="18"/>
                <w:szCs w:val="18"/>
              </w:rPr>
              <w:t xml:space="preserve"> </w:t>
            </w:r>
            <w:r w:rsidRPr="006F2516">
              <w:rPr>
                <w:i/>
                <w:color w:val="000000"/>
                <w:sz w:val="18"/>
                <w:szCs w:val="18"/>
                <w:lang w:val="en-US"/>
              </w:rPr>
              <w:t>for</w:t>
            </w:r>
            <w:r w:rsidRPr="00C262F8">
              <w:rPr>
                <w:i/>
                <w:color w:val="000000"/>
                <w:sz w:val="18"/>
                <w:szCs w:val="18"/>
              </w:rPr>
              <w:t xml:space="preserve"> </w:t>
            </w:r>
            <w:r w:rsidRPr="006F2516">
              <w:rPr>
                <w:i/>
                <w:color w:val="000000"/>
                <w:sz w:val="18"/>
                <w:szCs w:val="18"/>
                <w:lang w:val="en-US"/>
              </w:rPr>
              <w:t>the</w:t>
            </w:r>
            <w:r w:rsidRPr="00C262F8">
              <w:rPr>
                <w:i/>
                <w:color w:val="000000"/>
                <w:sz w:val="18"/>
                <w:szCs w:val="18"/>
              </w:rPr>
              <w:t xml:space="preserve"> </w:t>
            </w:r>
            <w:r w:rsidRPr="006F2516">
              <w:rPr>
                <w:i/>
                <w:color w:val="000000"/>
                <w:sz w:val="18"/>
                <w:szCs w:val="18"/>
                <w:lang w:val="en-US"/>
              </w:rPr>
              <w:t>Carriage</w:t>
            </w:r>
            <w:r w:rsidRPr="00C262F8">
              <w:rPr>
                <w:i/>
                <w:color w:val="000000"/>
                <w:sz w:val="18"/>
                <w:szCs w:val="18"/>
              </w:rPr>
              <w:t xml:space="preserve"> </w:t>
            </w:r>
            <w:r w:rsidRPr="006F2516">
              <w:rPr>
                <w:i/>
                <w:color w:val="000000"/>
                <w:sz w:val="18"/>
                <w:szCs w:val="18"/>
                <w:lang w:val="en-US"/>
              </w:rPr>
              <w:t>of</w:t>
            </w:r>
            <w:r w:rsidRPr="00C262F8">
              <w:rPr>
                <w:i/>
                <w:color w:val="000000"/>
                <w:sz w:val="18"/>
                <w:szCs w:val="18"/>
              </w:rPr>
              <w:t xml:space="preserve"> </w:t>
            </w:r>
            <w:r w:rsidRPr="006F2516">
              <w:rPr>
                <w:i/>
                <w:color w:val="000000"/>
                <w:sz w:val="18"/>
                <w:szCs w:val="18"/>
                <w:lang w:val="en-US"/>
              </w:rPr>
              <w:t>Bulk</w:t>
            </w:r>
            <w:r w:rsidRPr="00C262F8">
              <w:rPr>
                <w:i/>
                <w:color w:val="000000"/>
                <w:sz w:val="18"/>
                <w:szCs w:val="18"/>
              </w:rPr>
              <w:t xml:space="preserve"> </w:t>
            </w:r>
            <w:r w:rsidRPr="006F2516">
              <w:rPr>
                <w:i/>
                <w:color w:val="000000"/>
                <w:sz w:val="18"/>
                <w:szCs w:val="18"/>
                <w:lang w:val="en-US"/>
              </w:rPr>
              <w:t>Cargoes</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5E8E816E" w14:textId="77777777" w:rsidR="006F2516" w:rsidRPr="006F2516" w:rsidRDefault="006F2516" w:rsidP="006F2516">
            <w:pPr>
              <w:jc w:val="center"/>
              <w:rPr>
                <w:color w:val="000000"/>
                <w:sz w:val="18"/>
                <w:szCs w:val="18"/>
              </w:rPr>
            </w:pPr>
            <w:r w:rsidRPr="006F2516">
              <w:rPr>
                <w:color w:val="000000"/>
                <w:sz w:val="18"/>
                <w:szCs w:val="18"/>
              </w:rPr>
              <w:t>5</w:t>
            </w:r>
          </w:p>
        </w:tc>
      </w:tr>
      <w:tr w:rsidR="006F2516" w:rsidRPr="006F2516" w14:paraId="33DF98AF" w14:textId="77777777" w:rsidTr="001260C3">
        <w:trPr>
          <w:trHeight w:val="464"/>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011339D7" w14:textId="77777777" w:rsidR="006F2516" w:rsidRPr="006F2516" w:rsidRDefault="006F2516" w:rsidP="006F2516">
            <w:pPr>
              <w:rPr>
                <w:color w:val="000000"/>
                <w:sz w:val="18"/>
                <w:szCs w:val="18"/>
              </w:rPr>
            </w:pPr>
            <w:r w:rsidRPr="006F2516">
              <w:rPr>
                <w:b/>
                <w:bCs/>
                <w:color w:val="000000"/>
                <w:sz w:val="18"/>
                <w:szCs w:val="18"/>
              </w:rPr>
              <w:t>MO</w:t>
            </w:r>
            <w:r w:rsidRPr="006F2516">
              <w:rPr>
                <w:color w:val="000000"/>
                <w:sz w:val="18"/>
                <w:szCs w:val="18"/>
              </w:rPr>
              <w:t xml:space="preserve"> - </w:t>
            </w:r>
            <w:r w:rsidRPr="006F2516">
              <w:rPr>
                <w:b/>
                <w:color w:val="000000"/>
                <w:sz w:val="18"/>
                <w:szCs w:val="18"/>
              </w:rPr>
              <w:t>Международное свидетельство о предотвращении загрязнения нефтью/</w:t>
            </w:r>
            <w:r w:rsidRPr="006F2516">
              <w:rPr>
                <w:color w:val="000000"/>
                <w:sz w:val="18"/>
                <w:szCs w:val="18"/>
              </w:rPr>
              <w:t xml:space="preserve"> </w:t>
            </w:r>
            <w:r w:rsidRPr="006F2516">
              <w:rPr>
                <w:i/>
                <w:color w:val="000000"/>
                <w:sz w:val="18"/>
                <w:szCs w:val="18"/>
                <w:lang w:val="en-US"/>
              </w:rPr>
              <w:t>International</w:t>
            </w:r>
            <w:r w:rsidRPr="006F2516">
              <w:rPr>
                <w:i/>
                <w:color w:val="000000"/>
                <w:sz w:val="18"/>
                <w:szCs w:val="18"/>
              </w:rPr>
              <w:t xml:space="preserve"> </w:t>
            </w:r>
            <w:r w:rsidRPr="006F2516">
              <w:rPr>
                <w:i/>
                <w:color w:val="000000"/>
                <w:sz w:val="18"/>
                <w:szCs w:val="18"/>
                <w:lang w:val="en-US"/>
              </w:rPr>
              <w:t>Oil</w:t>
            </w:r>
            <w:r w:rsidRPr="006F2516">
              <w:rPr>
                <w:i/>
                <w:color w:val="000000"/>
                <w:sz w:val="18"/>
                <w:szCs w:val="18"/>
              </w:rPr>
              <w:t xml:space="preserve"> </w:t>
            </w:r>
            <w:r w:rsidRPr="006F2516">
              <w:rPr>
                <w:i/>
                <w:color w:val="000000"/>
                <w:sz w:val="18"/>
                <w:szCs w:val="18"/>
                <w:lang w:val="en-US"/>
              </w:rPr>
              <w:t>Pollution</w:t>
            </w:r>
            <w:r w:rsidRPr="006F2516">
              <w:rPr>
                <w:i/>
                <w:color w:val="000000"/>
                <w:sz w:val="18"/>
                <w:szCs w:val="18"/>
              </w:rPr>
              <w:t xml:space="preserve"> </w:t>
            </w:r>
            <w:r w:rsidRPr="006F2516">
              <w:rPr>
                <w:i/>
                <w:color w:val="000000"/>
                <w:sz w:val="18"/>
                <w:szCs w:val="18"/>
                <w:lang w:val="en-US"/>
              </w:rPr>
              <w:t>Prevention</w:t>
            </w:r>
            <w:r w:rsidRPr="006F2516">
              <w:rPr>
                <w:i/>
                <w:color w:val="000000"/>
                <w:sz w:val="18"/>
                <w:szCs w:val="18"/>
              </w:rPr>
              <w:t xml:space="preserve"> </w:t>
            </w:r>
            <w:r w:rsidRPr="006F2516">
              <w:rPr>
                <w:i/>
                <w:color w:val="000000"/>
                <w:sz w:val="18"/>
                <w:szCs w:val="18"/>
                <w:lang w:val="en-US"/>
              </w:rPr>
              <w:t>Certificate</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599E95A4" w14:textId="77777777" w:rsidR="006F2516" w:rsidRPr="006F2516" w:rsidRDefault="006F2516" w:rsidP="006F2516">
            <w:pPr>
              <w:jc w:val="center"/>
              <w:rPr>
                <w:color w:val="000000"/>
                <w:sz w:val="18"/>
                <w:szCs w:val="18"/>
              </w:rPr>
            </w:pPr>
            <w:r w:rsidRPr="006F2516">
              <w:rPr>
                <w:color w:val="000000"/>
                <w:sz w:val="18"/>
                <w:szCs w:val="18"/>
              </w:rPr>
              <w:t>5</w:t>
            </w:r>
          </w:p>
        </w:tc>
      </w:tr>
      <w:tr w:rsidR="006F2516" w:rsidRPr="006F2516" w14:paraId="12EBD0BE" w14:textId="77777777" w:rsidTr="001260C3">
        <w:trPr>
          <w:trHeight w:val="464"/>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23F14A4B" w14:textId="77777777" w:rsidR="006F2516" w:rsidRPr="006F2516" w:rsidRDefault="006F2516" w:rsidP="006F2516">
            <w:pPr>
              <w:rPr>
                <w:color w:val="000000"/>
                <w:sz w:val="18"/>
                <w:szCs w:val="18"/>
              </w:rPr>
            </w:pPr>
            <w:r w:rsidRPr="006F2516">
              <w:rPr>
                <w:b/>
                <w:bCs/>
                <w:color w:val="000000"/>
                <w:sz w:val="18"/>
                <w:szCs w:val="18"/>
              </w:rPr>
              <w:t>MS</w:t>
            </w:r>
            <w:r w:rsidRPr="006F2516">
              <w:rPr>
                <w:color w:val="000000"/>
                <w:sz w:val="18"/>
                <w:szCs w:val="18"/>
              </w:rPr>
              <w:t xml:space="preserve"> - </w:t>
            </w:r>
            <w:r w:rsidRPr="006F2516">
              <w:rPr>
                <w:b/>
                <w:color w:val="000000"/>
                <w:sz w:val="18"/>
                <w:szCs w:val="18"/>
              </w:rPr>
              <w:t>Международное свидетельство о предотвращении загрязнения сточными водами</w:t>
            </w:r>
            <w:r w:rsidRPr="006F2516">
              <w:rPr>
                <w:color w:val="000000"/>
                <w:sz w:val="18"/>
                <w:szCs w:val="18"/>
              </w:rPr>
              <w:t xml:space="preserve">/ </w:t>
            </w:r>
            <w:r w:rsidRPr="006F2516">
              <w:rPr>
                <w:i/>
                <w:color w:val="000000"/>
                <w:sz w:val="18"/>
                <w:szCs w:val="18"/>
                <w:lang w:val="en-US"/>
              </w:rPr>
              <w:t>International</w:t>
            </w:r>
            <w:r w:rsidRPr="006F2516">
              <w:rPr>
                <w:i/>
                <w:color w:val="000000"/>
                <w:sz w:val="18"/>
                <w:szCs w:val="18"/>
              </w:rPr>
              <w:t xml:space="preserve"> </w:t>
            </w:r>
            <w:r w:rsidRPr="006F2516">
              <w:rPr>
                <w:i/>
                <w:color w:val="000000"/>
                <w:sz w:val="18"/>
                <w:szCs w:val="18"/>
                <w:lang w:val="en-US"/>
              </w:rPr>
              <w:t>Sewage</w:t>
            </w:r>
            <w:r w:rsidRPr="006F2516">
              <w:rPr>
                <w:i/>
                <w:color w:val="000000"/>
                <w:sz w:val="18"/>
                <w:szCs w:val="18"/>
              </w:rPr>
              <w:t xml:space="preserve"> </w:t>
            </w:r>
            <w:r w:rsidRPr="006F2516">
              <w:rPr>
                <w:i/>
                <w:color w:val="000000"/>
                <w:sz w:val="18"/>
                <w:szCs w:val="18"/>
                <w:lang w:val="en-US"/>
              </w:rPr>
              <w:t>Pollution</w:t>
            </w:r>
            <w:r w:rsidRPr="006F2516">
              <w:rPr>
                <w:i/>
                <w:color w:val="000000"/>
                <w:sz w:val="18"/>
                <w:szCs w:val="18"/>
              </w:rPr>
              <w:t xml:space="preserve"> </w:t>
            </w:r>
            <w:r w:rsidRPr="006F2516">
              <w:rPr>
                <w:i/>
                <w:color w:val="000000"/>
                <w:sz w:val="18"/>
                <w:szCs w:val="18"/>
                <w:lang w:val="en-US"/>
              </w:rPr>
              <w:t>Prevention</w:t>
            </w:r>
            <w:r w:rsidRPr="006F2516">
              <w:rPr>
                <w:i/>
                <w:color w:val="000000"/>
                <w:sz w:val="18"/>
                <w:szCs w:val="18"/>
              </w:rPr>
              <w:t xml:space="preserve"> </w:t>
            </w:r>
            <w:r w:rsidRPr="006F2516">
              <w:rPr>
                <w:i/>
                <w:color w:val="000000"/>
                <w:sz w:val="18"/>
                <w:szCs w:val="18"/>
                <w:lang w:val="en-US"/>
              </w:rPr>
              <w:t>Certificate</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7ABBD51E" w14:textId="77777777" w:rsidR="006F2516" w:rsidRPr="006F2516" w:rsidRDefault="006F2516" w:rsidP="006F2516">
            <w:pPr>
              <w:jc w:val="center"/>
              <w:rPr>
                <w:color w:val="000000"/>
                <w:sz w:val="18"/>
                <w:szCs w:val="18"/>
              </w:rPr>
            </w:pPr>
            <w:r w:rsidRPr="006F2516">
              <w:rPr>
                <w:color w:val="000000"/>
                <w:sz w:val="18"/>
                <w:szCs w:val="18"/>
              </w:rPr>
              <w:t>1</w:t>
            </w:r>
          </w:p>
        </w:tc>
      </w:tr>
      <w:tr w:rsidR="006F2516" w:rsidRPr="006F2516" w14:paraId="21BB8679" w14:textId="77777777" w:rsidTr="001260C3">
        <w:trPr>
          <w:trHeight w:val="464"/>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7BB3D1C7" w14:textId="77777777" w:rsidR="006F2516" w:rsidRPr="00C262F8" w:rsidRDefault="006F2516" w:rsidP="006F2516">
            <w:pPr>
              <w:rPr>
                <w:color w:val="000000"/>
                <w:sz w:val="18"/>
                <w:szCs w:val="18"/>
              </w:rPr>
            </w:pPr>
            <w:r w:rsidRPr="006F2516">
              <w:rPr>
                <w:b/>
                <w:bCs/>
                <w:color w:val="000000"/>
                <w:sz w:val="18"/>
                <w:szCs w:val="18"/>
                <w:lang w:val="en-US"/>
              </w:rPr>
              <w:t>MG</w:t>
            </w:r>
            <w:r w:rsidRPr="00C262F8">
              <w:rPr>
                <w:color w:val="000000"/>
                <w:sz w:val="18"/>
                <w:szCs w:val="18"/>
              </w:rPr>
              <w:t xml:space="preserve"> - </w:t>
            </w:r>
            <w:r w:rsidRPr="006F2516">
              <w:rPr>
                <w:b/>
                <w:color w:val="000000"/>
                <w:sz w:val="18"/>
                <w:szCs w:val="18"/>
              </w:rPr>
              <w:t>Свидетельство</w:t>
            </w:r>
            <w:r w:rsidRPr="00C262F8">
              <w:rPr>
                <w:b/>
                <w:color w:val="000000"/>
                <w:sz w:val="18"/>
                <w:szCs w:val="18"/>
              </w:rPr>
              <w:t xml:space="preserve"> </w:t>
            </w:r>
            <w:r w:rsidRPr="006F2516">
              <w:rPr>
                <w:b/>
                <w:color w:val="000000"/>
                <w:sz w:val="18"/>
                <w:szCs w:val="18"/>
              </w:rPr>
              <w:t>о</w:t>
            </w:r>
            <w:r w:rsidRPr="00C262F8">
              <w:rPr>
                <w:b/>
                <w:color w:val="000000"/>
                <w:sz w:val="18"/>
                <w:szCs w:val="18"/>
              </w:rPr>
              <w:t xml:space="preserve"> </w:t>
            </w:r>
            <w:r w:rsidRPr="006F2516">
              <w:rPr>
                <w:b/>
                <w:color w:val="000000"/>
                <w:sz w:val="18"/>
                <w:szCs w:val="18"/>
              </w:rPr>
              <w:t>соответствии</w:t>
            </w:r>
            <w:r w:rsidRPr="00C262F8">
              <w:rPr>
                <w:b/>
                <w:color w:val="000000"/>
                <w:sz w:val="18"/>
                <w:szCs w:val="18"/>
              </w:rPr>
              <w:t xml:space="preserve"> </w:t>
            </w:r>
            <w:r w:rsidRPr="006F2516">
              <w:rPr>
                <w:b/>
                <w:color w:val="000000"/>
                <w:sz w:val="18"/>
                <w:szCs w:val="18"/>
              </w:rPr>
              <w:t>оборудования</w:t>
            </w:r>
            <w:r w:rsidRPr="00C262F8">
              <w:rPr>
                <w:b/>
                <w:color w:val="000000"/>
                <w:sz w:val="18"/>
                <w:szCs w:val="18"/>
              </w:rPr>
              <w:t xml:space="preserve"> </w:t>
            </w:r>
            <w:r w:rsidRPr="006F2516">
              <w:rPr>
                <w:b/>
                <w:color w:val="000000"/>
                <w:sz w:val="18"/>
                <w:szCs w:val="18"/>
              </w:rPr>
              <w:t>и</w:t>
            </w:r>
            <w:r w:rsidRPr="00C262F8">
              <w:rPr>
                <w:b/>
                <w:color w:val="000000"/>
                <w:sz w:val="18"/>
                <w:szCs w:val="18"/>
              </w:rPr>
              <w:t xml:space="preserve"> </w:t>
            </w:r>
            <w:r w:rsidRPr="006F2516">
              <w:rPr>
                <w:b/>
                <w:color w:val="000000"/>
                <w:sz w:val="18"/>
                <w:szCs w:val="18"/>
              </w:rPr>
              <w:t>устройств</w:t>
            </w:r>
            <w:r w:rsidRPr="00C262F8">
              <w:rPr>
                <w:b/>
                <w:color w:val="000000"/>
                <w:sz w:val="18"/>
                <w:szCs w:val="18"/>
              </w:rPr>
              <w:t xml:space="preserve"> </w:t>
            </w:r>
            <w:r w:rsidRPr="006F2516">
              <w:rPr>
                <w:b/>
                <w:color w:val="000000"/>
                <w:sz w:val="18"/>
                <w:szCs w:val="18"/>
              </w:rPr>
              <w:t>судна</w:t>
            </w:r>
            <w:r w:rsidRPr="00C262F8">
              <w:rPr>
                <w:b/>
                <w:color w:val="000000"/>
                <w:sz w:val="18"/>
                <w:szCs w:val="18"/>
              </w:rPr>
              <w:t xml:space="preserve"> </w:t>
            </w:r>
            <w:r w:rsidRPr="006F2516">
              <w:rPr>
                <w:b/>
                <w:color w:val="000000"/>
                <w:sz w:val="18"/>
                <w:szCs w:val="18"/>
              </w:rPr>
              <w:t>требованиям</w:t>
            </w:r>
            <w:r w:rsidRPr="00C262F8">
              <w:rPr>
                <w:b/>
                <w:color w:val="000000"/>
                <w:sz w:val="18"/>
                <w:szCs w:val="18"/>
              </w:rPr>
              <w:t xml:space="preserve"> </w:t>
            </w:r>
            <w:r w:rsidRPr="006F2516">
              <w:rPr>
                <w:b/>
                <w:color w:val="000000"/>
                <w:sz w:val="18"/>
                <w:szCs w:val="18"/>
              </w:rPr>
              <w:t>Приложения</w:t>
            </w:r>
            <w:r w:rsidRPr="00C262F8">
              <w:rPr>
                <w:b/>
                <w:color w:val="000000"/>
                <w:sz w:val="18"/>
                <w:szCs w:val="18"/>
              </w:rPr>
              <w:t xml:space="preserve"> </w:t>
            </w:r>
            <w:r w:rsidRPr="006F2516">
              <w:rPr>
                <w:b/>
                <w:color w:val="000000"/>
                <w:sz w:val="18"/>
                <w:szCs w:val="18"/>
                <w:lang w:val="en-US"/>
              </w:rPr>
              <w:t>V</w:t>
            </w:r>
            <w:r w:rsidRPr="00C262F8">
              <w:rPr>
                <w:b/>
                <w:color w:val="000000"/>
                <w:sz w:val="18"/>
                <w:szCs w:val="18"/>
              </w:rPr>
              <w:t xml:space="preserve"> </w:t>
            </w:r>
            <w:r w:rsidRPr="006F2516">
              <w:rPr>
                <w:b/>
                <w:color w:val="000000"/>
                <w:sz w:val="18"/>
                <w:szCs w:val="18"/>
              </w:rPr>
              <w:t>к</w:t>
            </w:r>
            <w:r w:rsidRPr="00C262F8">
              <w:rPr>
                <w:b/>
                <w:color w:val="000000"/>
                <w:sz w:val="18"/>
                <w:szCs w:val="18"/>
              </w:rPr>
              <w:t xml:space="preserve"> </w:t>
            </w:r>
            <w:r w:rsidRPr="006F2516">
              <w:rPr>
                <w:b/>
                <w:color w:val="000000"/>
                <w:sz w:val="18"/>
                <w:szCs w:val="18"/>
              </w:rPr>
              <w:t>МК</w:t>
            </w:r>
            <w:r w:rsidRPr="00C262F8">
              <w:rPr>
                <w:b/>
                <w:color w:val="000000"/>
                <w:sz w:val="18"/>
                <w:szCs w:val="18"/>
              </w:rPr>
              <w:t xml:space="preserve"> </w:t>
            </w:r>
            <w:r w:rsidRPr="006F2516">
              <w:rPr>
                <w:b/>
                <w:color w:val="000000"/>
                <w:sz w:val="18"/>
                <w:szCs w:val="18"/>
              </w:rPr>
              <w:t>МАРПОЛ</w:t>
            </w:r>
            <w:r w:rsidRPr="00C262F8">
              <w:rPr>
                <w:b/>
                <w:color w:val="000000"/>
                <w:sz w:val="18"/>
                <w:szCs w:val="18"/>
              </w:rPr>
              <w:t xml:space="preserve"> 73/78</w:t>
            </w:r>
            <w:r w:rsidRPr="00C262F8">
              <w:rPr>
                <w:color w:val="000000"/>
                <w:sz w:val="18"/>
                <w:szCs w:val="18"/>
              </w:rPr>
              <w:t xml:space="preserve">/ </w:t>
            </w:r>
            <w:r w:rsidRPr="006F2516">
              <w:rPr>
                <w:i/>
                <w:color w:val="000000"/>
                <w:sz w:val="18"/>
                <w:szCs w:val="18"/>
                <w:lang w:val="en-US"/>
              </w:rPr>
              <w:t>Certificate</w:t>
            </w:r>
            <w:r w:rsidRPr="00C262F8">
              <w:rPr>
                <w:i/>
                <w:color w:val="000000"/>
                <w:sz w:val="18"/>
                <w:szCs w:val="18"/>
              </w:rPr>
              <w:t xml:space="preserve"> </w:t>
            </w:r>
            <w:r w:rsidRPr="006F2516">
              <w:rPr>
                <w:i/>
                <w:color w:val="000000"/>
                <w:sz w:val="18"/>
                <w:szCs w:val="18"/>
                <w:lang w:val="en-US"/>
              </w:rPr>
              <w:t>of</w:t>
            </w:r>
            <w:r w:rsidRPr="00C262F8">
              <w:rPr>
                <w:i/>
                <w:color w:val="000000"/>
                <w:sz w:val="18"/>
                <w:szCs w:val="18"/>
              </w:rPr>
              <w:t xml:space="preserve"> </w:t>
            </w:r>
            <w:r w:rsidRPr="006F2516">
              <w:rPr>
                <w:i/>
                <w:color w:val="000000"/>
                <w:sz w:val="18"/>
                <w:szCs w:val="18"/>
                <w:lang w:val="en-US"/>
              </w:rPr>
              <w:t>Compliance</w:t>
            </w:r>
            <w:r w:rsidRPr="00C262F8">
              <w:rPr>
                <w:i/>
                <w:color w:val="000000"/>
                <w:sz w:val="18"/>
                <w:szCs w:val="18"/>
              </w:rPr>
              <w:t xml:space="preserve"> </w:t>
            </w:r>
            <w:r w:rsidRPr="006F2516">
              <w:rPr>
                <w:i/>
                <w:color w:val="000000"/>
                <w:sz w:val="18"/>
                <w:szCs w:val="18"/>
                <w:lang w:val="en-US"/>
              </w:rPr>
              <w:t>of</w:t>
            </w:r>
            <w:r w:rsidRPr="00C262F8">
              <w:rPr>
                <w:i/>
                <w:color w:val="000000"/>
                <w:sz w:val="18"/>
                <w:szCs w:val="18"/>
              </w:rPr>
              <w:t xml:space="preserve"> </w:t>
            </w:r>
            <w:r w:rsidRPr="006F2516">
              <w:rPr>
                <w:i/>
                <w:color w:val="000000"/>
                <w:sz w:val="18"/>
                <w:szCs w:val="18"/>
                <w:lang w:val="en-US"/>
              </w:rPr>
              <w:t>Equipment</w:t>
            </w:r>
            <w:r w:rsidRPr="00C262F8">
              <w:rPr>
                <w:i/>
                <w:color w:val="000000"/>
                <w:sz w:val="18"/>
                <w:szCs w:val="18"/>
              </w:rPr>
              <w:t xml:space="preserve"> </w:t>
            </w:r>
            <w:r w:rsidRPr="006F2516">
              <w:rPr>
                <w:i/>
                <w:color w:val="000000"/>
                <w:sz w:val="18"/>
                <w:szCs w:val="18"/>
                <w:lang w:val="en-US"/>
              </w:rPr>
              <w:t>and</w:t>
            </w:r>
            <w:r w:rsidRPr="00C262F8">
              <w:rPr>
                <w:i/>
                <w:color w:val="000000"/>
                <w:sz w:val="18"/>
                <w:szCs w:val="18"/>
              </w:rPr>
              <w:t xml:space="preserve"> </w:t>
            </w:r>
            <w:r w:rsidRPr="006F2516">
              <w:rPr>
                <w:i/>
                <w:color w:val="000000"/>
                <w:sz w:val="18"/>
                <w:szCs w:val="18"/>
                <w:lang w:val="en-US"/>
              </w:rPr>
              <w:t>Arrangements</w:t>
            </w:r>
            <w:r w:rsidRPr="00C262F8">
              <w:rPr>
                <w:i/>
                <w:color w:val="000000"/>
                <w:sz w:val="18"/>
                <w:szCs w:val="18"/>
              </w:rPr>
              <w:t xml:space="preserve"> </w:t>
            </w:r>
            <w:r w:rsidRPr="006F2516">
              <w:rPr>
                <w:i/>
                <w:color w:val="000000"/>
                <w:sz w:val="18"/>
                <w:szCs w:val="18"/>
                <w:lang w:val="en-US"/>
              </w:rPr>
              <w:t>of</w:t>
            </w:r>
            <w:r w:rsidRPr="00C262F8">
              <w:rPr>
                <w:i/>
                <w:color w:val="000000"/>
                <w:sz w:val="18"/>
                <w:szCs w:val="18"/>
              </w:rPr>
              <w:t xml:space="preserve"> </w:t>
            </w:r>
            <w:r w:rsidRPr="006F2516">
              <w:rPr>
                <w:i/>
                <w:color w:val="000000"/>
                <w:sz w:val="18"/>
                <w:szCs w:val="18"/>
                <w:lang w:val="en-US"/>
              </w:rPr>
              <w:t>the</w:t>
            </w:r>
            <w:r w:rsidRPr="00C262F8">
              <w:rPr>
                <w:i/>
                <w:color w:val="000000"/>
                <w:sz w:val="18"/>
                <w:szCs w:val="18"/>
              </w:rPr>
              <w:t xml:space="preserve"> </w:t>
            </w:r>
            <w:r w:rsidRPr="006F2516">
              <w:rPr>
                <w:i/>
                <w:color w:val="000000"/>
                <w:sz w:val="18"/>
                <w:szCs w:val="18"/>
                <w:lang w:val="en-US"/>
              </w:rPr>
              <w:t>Ship</w:t>
            </w:r>
            <w:r w:rsidRPr="00C262F8">
              <w:rPr>
                <w:i/>
                <w:color w:val="000000"/>
                <w:sz w:val="18"/>
                <w:szCs w:val="18"/>
              </w:rPr>
              <w:t xml:space="preserve"> </w:t>
            </w:r>
            <w:r w:rsidRPr="006F2516">
              <w:rPr>
                <w:i/>
                <w:color w:val="000000"/>
                <w:sz w:val="18"/>
                <w:szCs w:val="18"/>
                <w:lang w:val="en-US"/>
              </w:rPr>
              <w:t>with</w:t>
            </w:r>
            <w:r w:rsidRPr="00C262F8">
              <w:rPr>
                <w:i/>
                <w:color w:val="000000"/>
                <w:sz w:val="18"/>
                <w:szCs w:val="18"/>
              </w:rPr>
              <w:t xml:space="preserve"> </w:t>
            </w:r>
            <w:r w:rsidRPr="006F2516">
              <w:rPr>
                <w:i/>
                <w:color w:val="000000"/>
                <w:sz w:val="18"/>
                <w:szCs w:val="18"/>
                <w:lang w:val="en-US"/>
              </w:rPr>
              <w:t>the</w:t>
            </w:r>
            <w:r w:rsidRPr="00C262F8">
              <w:rPr>
                <w:i/>
                <w:color w:val="000000"/>
                <w:sz w:val="18"/>
                <w:szCs w:val="18"/>
              </w:rPr>
              <w:t xml:space="preserve"> </w:t>
            </w:r>
            <w:r w:rsidRPr="006F2516">
              <w:rPr>
                <w:i/>
                <w:color w:val="000000"/>
                <w:sz w:val="18"/>
                <w:szCs w:val="18"/>
                <w:lang w:val="en-US"/>
              </w:rPr>
              <w:t>Requirements</w:t>
            </w:r>
            <w:r w:rsidRPr="00C262F8">
              <w:rPr>
                <w:i/>
                <w:color w:val="000000"/>
                <w:sz w:val="18"/>
                <w:szCs w:val="18"/>
              </w:rPr>
              <w:t xml:space="preserve"> </w:t>
            </w:r>
            <w:r w:rsidRPr="006F2516">
              <w:rPr>
                <w:i/>
                <w:color w:val="000000"/>
                <w:sz w:val="18"/>
                <w:szCs w:val="18"/>
                <w:lang w:val="en-US"/>
              </w:rPr>
              <w:t>of</w:t>
            </w:r>
            <w:r w:rsidRPr="00C262F8">
              <w:rPr>
                <w:i/>
                <w:color w:val="000000"/>
                <w:sz w:val="18"/>
                <w:szCs w:val="18"/>
              </w:rPr>
              <w:t xml:space="preserve"> </w:t>
            </w:r>
            <w:r w:rsidRPr="006F2516">
              <w:rPr>
                <w:i/>
                <w:color w:val="000000"/>
                <w:sz w:val="18"/>
                <w:szCs w:val="18"/>
                <w:lang w:val="en-US"/>
              </w:rPr>
              <w:t>Annex</w:t>
            </w:r>
            <w:r w:rsidRPr="00C262F8">
              <w:rPr>
                <w:i/>
                <w:color w:val="000000"/>
                <w:sz w:val="18"/>
                <w:szCs w:val="18"/>
              </w:rPr>
              <w:t xml:space="preserve"> </w:t>
            </w:r>
            <w:r w:rsidRPr="006F2516">
              <w:rPr>
                <w:i/>
                <w:color w:val="000000"/>
                <w:sz w:val="18"/>
                <w:szCs w:val="18"/>
                <w:lang w:val="en-US"/>
              </w:rPr>
              <w:t>V</w:t>
            </w:r>
            <w:r w:rsidRPr="00C262F8">
              <w:rPr>
                <w:i/>
                <w:color w:val="000000"/>
                <w:sz w:val="18"/>
                <w:szCs w:val="18"/>
              </w:rPr>
              <w:t xml:space="preserve"> </w:t>
            </w:r>
            <w:r w:rsidRPr="006F2516">
              <w:rPr>
                <w:i/>
                <w:color w:val="000000"/>
                <w:sz w:val="18"/>
                <w:szCs w:val="18"/>
                <w:lang w:val="en-US"/>
              </w:rPr>
              <w:t>to</w:t>
            </w:r>
            <w:r w:rsidRPr="00C262F8">
              <w:rPr>
                <w:i/>
                <w:color w:val="000000"/>
                <w:sz w:val="18"/>
                <w:szCs w:val="18"/>
              </w:rPr>
              <w:t xml:space="preserve"> </w:t>
            </w:r>
            <w:r w:rsidRPr="006F2516">
              <w:rPr>
                <w:i/>
                <w:color w:val="000000"/>
                <w:sz w:val="18"/>
                <w:szCs w:val="18"/>
                <w:lang w:val="en-US"/>
              </w:rPr>
              <w:t>MARPOL</w:t>
            </w:r>
            <w:r w:rsidRPr="00C262F8">
              <w:rPr>
                <w:i/>
                <w:color w:val="000000"/>
                <w:sz w:val="18"/>
                <w:szCs w:val="18"/>
              </w:rPr>
              <w:t xml:space="preserve"> 73/78 </w:t>
            </w:r>
            <w:r w:rsidRPr="006F2516">
              <w:rPr>
                <w:i/>
                <w:color w:val="000000"/>
                <w:sz w:val="18"/>
                <w:szCs w:val="18"/>
                <w:lang w:val="en-US"/>
              </w:rPr>
              <w:t>Convention</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3C83A772" w14:textId="77777777" w:rsidR="006F2516" w:rsidRPr="006F2516" w:rsidRDefault="006F2516" w:rsidP="006F2516">
            <w:pPr>
              <w:jc w:val="center"/>
              <w:rPr>
                <w:color w:val="000000"/>
                <w:sz w:val="18"/>
                <w:szCs w:val="18"/>
              </w:rPr>
            </w:pPr>
            <w:r w:rsidRPr="006F2516">
              <w:rPr>
                <w:color w:val="000000"/>
                <w:sz w:val="18"/>
                <w:szCs w:val="18"/>
              </w:rPr>
              <w:t>5</w:t>
            </w:r>
          </w:p>
        </w:tc>
      </w:tr>
      <w:tr w:rsidR="006F2516" w:rsidRPr="006F2516" w14:paraId="583A5157" w14:textId="77777777" w:rsidTr="001260C3">
        <w:trPr>
          <w:trHeight w:val="355"/>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3222A36E" w14:textId="77777777" w:rsidR="006F2516" w:rsidRPr="006F2516" w:rsidRDefault="006F2516" w:rsidP="006F2516">
            <w:pPr>
              <w:rPr>
                <w:color w:val="000000"/>
                <w:sz w:val="18"/>
                <w:szCs w:val="18"/>
              </w:rPr>
            </w:pPr>
            <w:r w:rsidRPr="006F2516">
              <w:rPr>
                <w:b/>
                <w:bCs/>
                <w:color w:val="000000"/>
                <w:sz w:val="18"/>
                <w:szCs w:val="18"/>
              </w:rPr>
              <w:t>MCS</w:t>
            </w:r>
            <w:r w:rsidRPr="006F2516">
              <w:rPr>
                <w:color w:val="000000"/>
                <w:sz w:val="18"/>
                <w:szCs w:val="18"/>
              </w:rPr>
              <w:t xml:space="preserve"> - </w:t>
            </w:r>
            <w:r w:rsidRPr="006F2516">
              <w:rPr>
                <w:b/>
                <w:color w:val="000000"/>
                <w:sz w:val="18"/>
                <w:szCs w:val="18"/>
              </w:rPr>
              <w:t>Свидетельство на судовые средства крепления/</w:t>
            </w:r>
            <w:r w:rsidRPr="006F2516">
              <w:rPr>
                <w:color w:val="000000"/>
                <w:sz w:val="18"/>
                <w:szCs w:val="18"/>
              </w:rPr>
              <w:t xml:space="preserve"> </w:t>
            </w:r>
            <w:r w:rsidRPr="006F2516">
              <w:rPr>
                <w:i/>
                <w:color w:val="000000"/>
                <w:sz w:val="18"/>
                <w:szCs w:val="18"/>
                <w:lang w:val="en-US"/>
              </w:rPr>
              <w:t>Cargo</w:t>
            </w:r>
            <w:r w:rsidRPr="006F2516">
              <w:rPr>
                <w:i/>
                <w:color w:val="000000"/>
                <w:sz w:val="18"/>
                <w:szCs w:val="18"/>
              </w:rPr>
              <w:t xml:space="preserve"> </w:t>
            </w:r>
            <w:r w:rsidRPr="006F2516">
              <w:rPr>
                <w:i/>
                <w:color w:val="000000"/>
                <w:sz w:val="18"/>
                <w:szCs w:val="18"/>
                <w:lang w:val="en-US"/>
              </w:rPr>
              <w:t>Securing</w:t>
            </w:r>
            <w:r w:rsidRPr="006F2516">
              <w:rPr>
                <w:i/>
                <w:color w:val="000000"/>
                <w:sz w:val="18"/>
                <w:szCs w:val="18"/>
              </w:rPr>
              <w:t xml:space="preserve"> </w:t>
            </w:r>
            <w:r w:rsidRPr="006F2516">
              <w:rPr>
                <w:i/>
                <w:color w:val="000000"/>
                <w:sz w:val="18"/>
                <w:szCs w:val="18"/>
                <w:lang w:val="en-US"/>
              </w:rPr>
              <w:t>Manual</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75E473C5" w14:textId="77777777" w:rsidR="006F2516" w:rsidRPr="006F2516" w:rsidRDefault="006F2516" w:rsidP="006F2516">
            <w:pPr>
              <w:jc w:val="center"/>
              <w:rPr>
                <w:color w:val="000000"/>
                <w:sz w:val="18"/>
                <w:szCs w:val="18"/>
              </w:rPr>
            </w:pPr>
            <w:r w:rsidRPr="006F2516">
              <w:rPr>
                <w:color w:val="000000"/>
                <w:sz w:val="18"/>
                <w:szCs w:val="18"/>
              </w:rPr>
              <w:t>5</w:t>
            </w:r>
          </w:p>
        </w:tc>
      </w:tr>
      <w:tr w:rsidR="006F2516" w:rsidRPr="006F2516" w14:paraId="66D8BFD1" w14:textId="77777777" w:rsidTr="001260C3">
        <w:trPr>
          <w:trHeight w:val="418"/>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504F4B59" w14:textId="77777777" w:rsidR="006F2516" w:rsidRPr="006F2516" w:rsidRDefault="006F2516" w:rsidP="006F2516">
            <w:pPr>
              <w:rPr>
                <w:color w:val="000000"/>
                <w:sz w:val="18"/>
                <w:szCs w:val="18"/>
              </w:rPr>
            </w:pPr>
            <w:r w:rsidRPr="006F2516">
              <w:rPr>
                <w:b/>
                <w:bCs/>
                <w:color w:val="000000"/>
                <w:sz w:val="18"/>
                <w:szCs w:val="18"/>
              </w:rPr>
              <w:t>ITC</w:t>
            </w:r>
            <w:r w:rsidRPr="006F2516">
              <w:rPr>
                <w:color w:val="000000"/>
                <w:sz w:val="18"/>
                <w:szCs w:val="18"/>
              </w:rPr>
              <w:t xml:space="preserve"> - </w:t>
            </w:r>
            <w:r w:rsidRPr="006F2516">
              <w:rPr>
                <w:b/>
                <w:color w:val="000000"/>
                <w:sz w:val="18"/>
                <w:szCs w:val="18"/>
              </w:rPr>
              <w:t>Международное мерительное Свидетельство (1969)/</w:t>
            </w:r>
            <w:r w:rsidRPr="006F2516">
              <w:rPr>
                <w:color w:val="000000"/>
                <w:sz w:val="18"/>
                <w:szCs w:val="18"/>
              </w:rPr>
              <w:t xml:space="preserve"> </w:t>
            </w:r>
            <w:r w:rsidRPr="006F2516">
              <w:rPr>
                <w:i/>
                <w:color w:val="000000"/>
                <w:sz w:val="18"/>
                <w:szCs w:val="18"/>
                <w:lang w:val="en-US"/>
              </w:rPr>
              <w:t>International</w:t>
            </w:r>
            <w:r w:rsidRPr="006F2516">
              <w:rPr>
                <w:i/>
                <w:color w:val="000000"/>
                <w:sz w:val="18"/>
                <w:szCs w:val="18"/>
              </w:rPr>
              <w:t xml:space="preserve"> </w:t>
            </w:r>
            <w:r w:rsidRPr="006F2516">
              <w:rPr>
                <w:i/>
                <w:color w:val="000000"/>
                <w:sz w:val="18"/>
                <w:szCs w:val="18"/>
                <w:lang w:val="en-US"/>
              </w:rPr>
              <w:t>Tonnage</w:t>
            </w:r>
            <w:r w:rsidRPr="006F2516">
              <w:rPr>
                <w:i/>
                <w:color w:val="000000"/>
                <w:sz w:val="18"/>
                <w:szCs w:val="18"/>
              </w:rPr>
              <w:t xml:space="preserve"> </w:t>
            </w:r>
            <w:r w:rsidRPr="006F2516">
              <w:rPr>
                <w:i/>
                <w:color w:val="000000"/>
                <w:sz w:val="18"/>
                <w:szCs w:val="18"/>
                <w:lang w:val="en-US"/>
              </w:rPr>
              <w:t>Certificate</w:t>
            </w:r>
            <w:r w:rsidRPr="006F2516">
              <w:rPr>
                <w:i/>
                <w:color w:val="000000"/>
                <w:sz w:val="18"/>
                <w:szCs w:val="18"/>
              </w:rPr>
              <w:t xml:space="preserve"> (1969)</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0D0A7FE2" w14:textId="77777777" w:rsidR="006F2516" w:rsidRPr="006F2516" w:rsidRDefault="006F2516" w:rsidP="006F2516">
            <w:pPr>
              <w:jc w:val="center"/>
              <w:rPr>
                <w:color w:val="000000"/>
                <w:sz w:val="18"/>
                <w:szCs w:val="18"/>
              </w:rPr>
            </w:pPr>
            <w:r w:rsidRPr="006F2516">
              <w:rPr>
                <w:color w:val="000000"/>
                <w:sz w:val="18"/>
                <w:szCs w:val="18"/>
              </w:rPr>
              <w:t>0</w:t>
            </w:r>
          </w:p>
        </w:tc>
      </w:tr>
      <w:tr w:rsidR="006F2516" w:rsidRPr="006F2516" w14:paraId="5A2F60E8" w14:textId="77777777" w:rsidTr="001260C3">
        <w:trPr>
          <w:trHeight w:val="423"/>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2443900A" w14:textId="77777777" w:rsidR="006F2516" w:rsidRPr="006F2516" w:rsidRDefault="006F2516" w:rsidP="006F2516">
            <w:pPr>
              <w:rPr>
                <w:color w:val="000000"/>
                <w:sz w:val="18"/>
                <w:szCs w:val="18"/>
              </w:rPr>
            </w:pPr>
            <w:r w:rsidRPr="006F2516">
              <w:rPr>
                <w:b/>
                <w:bCs/>
                <w:color w:val="000000"/>
                <w:sz w:val="18"/>
                <w:szCs w:val="18"/>
              </w:rPr>
              <w:t>AFS</w:t>
            </w:r>
            <w:r w:rsidRPr="006F2516">
              <w:rPr>
                <w:color w:val="000000"/>
                <w:sz w:val="18"/>
                <w:szCs w:val="18"/>
              </w:rPr>
              <w:t xml:space="preserve"> - </w:t>
            </w:r>
            <w:r w:rsidRPr="006F2516">
              <w:rPr>
                <w:b/>
                <w:bCs/>
                <w:color w:val="000000"/>
                <w:sz w:val="18"/>
                <w:szCs w:val="18"/>
              </w:rPr>
              <w:t xml:space="preserve">Международное свидетельство по противообрастающим системам / </w:t>
            </w:r>
            <w:r w:rsidRPr="006F2516">
              <w:rPr>
                <w:bCs/>
                <w:i/>
                <w:color w:val="000000"/>
                <w:sz w:val="18"/>
                <w:szCs w:val="18"/>
                <w:lang w:val="en-US"/>
              </w:rPr>
              <w:t>International</w:t>
            </w:r>
            <w:r w:rsidRPr="006F2516">
              <w:rPr>
                <w:bCs/>
                <w:i/>
                <w:color w:val="000000"/>
                <w:sz w:val="18"/>
                <w:szCs w:val="18"/>
              </w:rPr>
              <w:t xml:space="preserve"> </w:t>
            </w:r>
            <w:r w:rsidRPr="006F2516">
              <w:rPr>
                <w:i/>
                <w:sz w:val="18"/>
                <w:szCs w:val="18"/>
                <w:lang w:val="en-US"/>
              </w:rPr>
              <w:t>Anti</w:t>
            </w:r>
            <w:r w:rsidRPr="006F2516">
              <w:rPr>
                <w:i/>
                <w:sz w:val="18"/>
                <w:szCs w:val="18"/>
              </w:rPr>
              <w:t>-</w:t>
            </w:r>
            <w:r w:rsidRPr="006F2516">
              <w:rPr>
                <w:i/>
                <w:sz w:val="18"/>
                <w:szCs w:val="18"/>
                <w:lang w:val="en-US"/>
              </w:rPr>
              <w:t>Fouling</w:t>
            </w:r>
            <w:r w:rsidRPr="006F2516">
              <w:rPr>
                <w:i/>
                <w:sz w:val="18"/>
                <w:szCs w:val="18"/>
              </w:rPr>
              <w:t xml:space="preserve"> </w:t>
            </w:r>
            <w:r w:rsidRPr="006F2516">
              <w:rPr>
                <w:i/>
                <w:sz w:val="18"/>
                <w:szCs w:val="18"/>
                <w:lang w:val="en-US"/>
              </w:rPr>
              <w:t>System</w:t>
            </w:r>
            <w:r w:rsidRPr="006F2516">
              <w:rPr>
                <w:bCs/>
                <w:i/>
                <w:color w:val="000000"/>
                <w:sz w:val="18"/>
                <w:szCs w:val="18"/>
              </w:rPr>
              <w:t xml:space="preserve"> </w:t>
            </w:r>
            <w:r w:rsidRPr="006F2516">
              <w:rPr>
                <w:bCs/>
                <w:i/>
                <w:color w:val="000000"/>
                <w:sz w:val="18"/>
                <w:szCs w:val="18"/>
                <w:lang w:val="en-US"/>
              </w:rPr>
              <w:t>Certificate</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4EF9A4AD" w14:textId="77777777" w:rsidR="006F2516" w:rsidRPr="006F2516" w:rsidRDefault="006F2516" w:rsidP="006F2516">
            <w:pPr>
              <w:jc w:val="center"/>
              <w:rPr>
                <w:color w:val="000000"/>
                <w:sz w:val="18"/>
                <w:szCs w:val="18"/>
              </w:rPr>
            </w:pPr>
            <w:r w:rsidRPr="006F2516">
              <w:rPr>
                <w:color w:val="000000"/>
                <w:sz w:val="18"/>
                <w:szCs w:val="18"/>
              </w:rPr>
              <w:t>5</w:t>
            </w:r>
          </w:p>
        </w:tc>
      </w:tr>
      <w:tr w:rsidR="006F2516" w:rsidRPr="006F2516" w14:paraId="28C181DE" w14:textId="77777777" w:rsidTr="001260C3">
        <w:trPr>
          <w:trHeight w:val="401"/>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66A578E0" w14:textId="77777777" w:rsidR="006F2516" w:rsidRPr="006F2516" w:rsidRDefault="006F2516" w:rsidP="006F2516">
            <w:pPr>
              <w:rPr>
                <w:color w:val="000000"/>
                <w:sz w:val="18"/>
              </w:rPr>
            </w:pPr>
            <w:r w:rsidRPr="006F2516">
              <w:rPr>
                <w:b/>
                <w:bCs/>
                <w:color w:val="000000"/>
                <w:sz w:val="18"/>
                <w:szCs w:val="18"/>
                <w:lang w:val="en-US"/>
              </w:rPr>
              <w:t>IAPP</w:t>
            </w:r>
            <w:r w:rsidRPr="006F2516">
              <w:rPr>
                <w:color w:val="000000"/>
                <w:sz w:val="18"/>
                <w:szCs w:val="18"/>
              </w:rPr>
              <w:t xml:space="preserve"> </w:t>
            </w:r>
            <w:r>
              <w:rPr>
                <w:color w:val="000000"/>
                <w:sz w:val="18"/>
                <w:szCs w:val="18"/>
              </w:rPr>
              <w:t>-</w:t>
            </w:r>
            <w:r w:rsidRPr="006F2516">
              <w:rPr>
                <w:color w:val="000000"/>
                <w:sz w:val="18"/>
                <w:szCs w:val="18"/>
              </w:rPr>
              <w:t xml:space="preserve"> </w:t>
            </w:r>
            <w:r w:rsidRPr="006F2516">
              <w:rPr>
                <w:b/>
                <w:color w:val="000000"/>
                <w:sz w:val="18"/>
                <w:szCs w:val="18"/>
              </w:rPr>
              <w:t>Международное свидетельство</w:t>
            </w:r>
            <w:r w:rsidRPr="006F2516">
              <w:rPr>
                <w:b/>
                <w:color w:val="000000"/>
                <w:sz w:val="18"/>
              </w:rPr>
              <w:t xml:space="preserve"> </w:t>
            </w:r>
            <w:r w:rsidRPr="006F2516">
              <w:rPr>
                <w:b/>
                <w:color w:val="000000"/>
                <w:sz w:val="18"/>
                <w:szCs w:val="18"/>
              </w:rPr>
              <w:t>о</w:t>
            </w:r>
            <w:r w:rsidRPr="006F2516">
              <w:rPr>
                <w:b/>
                <w:color w:val="000000"/>
                <w:sz w:val="18"/>
              </w:rPr>
              <w:t xml:space="preserve"> </w:t>
            </w:r>
            <w:r w:rsidRPr="006F2516">
              <w:rPr>
                <w:b/>
                <w:color w:val="000000"/>
                <w:sz w:val="18"/>
                <w:szCs w:val="18"/>
              </w:rPr>
              <w:t>предотвращении</w:t>
            </w:r>
            <w:r w:rsidRPr="006F2516">
              <w:rPr>
                <w:b/>
                <w:color w:val="000000"/>
                <w:sz w:val="18"/>
              </w:rPr>
              <w:t xml:space="preserve"> </w:t>
            </w:r>
            <w:r w:rsidRPr="006F2516">
              <w:rPr>
                <w:b/>
                <w:color w:val="000000"/>
                <w:sz w:val="18"/>
                <w:szCs w:val="18"/>
              </w:rPr>
              <w:t>загрязнения</w:t>
            </w:r>
            <w:r w:rsidRPr="006F2516">
              <w:rPr>
                <w:b/>
                <w:color w:val="000000"/>
                <w:sz w:val="18"/>
              </w:rPr>
              <w:t xml:space="preserve"> </w:t>
            </w:r>
            <w:r w:rsidRPr="006F2516">
              <w:rPr>
                <w:b/>
                <w:color w:val="000000"/>
                <w:sz w:val="18"/>
                <w:szCs w:val="18"/>
              </w:rPr>
              <w:t>атмосферы</w:t>
            </w:r>
            <w:r w:rsidRPr="006F2516">
              <w:rPr>
                <w:i/>
                <w:color w:val="000000"/>
                <w:sz w:val="18"/>
              </w:rPr>
              <w:t xml:space="preserve">/ </w:t>
            </w:r>
            <w:r w:rsidRPr="006F2516">
              <w:rPr>
                <w:i/>
                <w:color w:val="000000"/>
                <w:sz w:val="18"/>
                <w:szCs w:val="18"/>
                <w:lang w:val="en-US"/>
              </w:rPr>
              <w:t>International</w:t>
            </w:r>
            <w:r w:rsidRPr="006F2516">
              <w:rPr>
                <w:i/>
                <w:color w:val="000000"/>
                <w:sz w:val="18"/>
              </w:rPr>
              <w:t xml:space="preserve"> </w:t>
            </w:r>
            <w:r w:rsidRPr="006F2516">
              <w:rPr>
                <w:i/>
                <w:color w:val="000000"/>
                <w:sz w:val="18"/>
                <w:szCs w:val="18"/>
                <w:lang w:val="en-US"/>
              </w:rPr>
              <w:t>Air</w:t>
            </w:r>
            <w:r w:rsidRPr="006F2516">
              <w:rPr>
                <w:i/>
                <w:color w:val="000000"/>
                <w:sz w:val="18"/>
              </w:rPr>
              <w:t xml:space="preserve"> </w:t>
            </w:r>
            <w:r w:rsidRPr="006F2516">
              <w:rPr>
                <w:i/>
                <w:color w:val="000000"/>
                <w:sz w:val="18"/>
                <w:szCs w:val="18"/>
                <w:lang w:val="en-US"/>
              </w:rPr>
              <w:t>Pollution</w:t>
            </w:r>
            <w:r w:rsidRPr="006F2516">
              <w:rPr>
                <w:i/>
                <w:color w:val="000000"/>
                <w:sz w:val="18"/>
              </w:rPr>
              <w:t xml:space="preserve"> </w:t>
            </w:r>
            <w:r w:rsidRPr="006F2516">
              <w:rPr>
                <w:i/>
                <w:color w:val="000000"/>
                <w:sz w:val="18"/>
                <w:szCs w:val="18"/>
                <w:lang w:val="en-US"/>
              </w:rPr>
              <w:t>Prevention</w:t>
            </w:r>
            <w:r w:rsidRPr="006F2516">
              <w:rPr>
                <w:i/>
                <w:color w:val="000000"/>
                <w:sz w:val="18"/>
              </w:rPr>
              <w:t xml:space="preserve"> </w:t>
            </w:r>
            <w:r w:rsidRPr="006F2516">
              <w:rPr>
                <w:i/>
                <w:color w:val="000000"/>
                <w:sz w:val="18"/>
                <w:szCs w:val="18"/>
                <w:lang w:val="en-US"/>
              </w:rPr>
              <w:t>Certificate</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751B05FC" w14:textId="77777777" w:rsidR="006F2516" w:rsidRPr="006F2516" w:rsidRDefault="006F2516" w:rsidP="006F2516">
            <w:pPr>
              <w:jc w:val="center"/>
              <w:rPr>
                <w:color w:val="000000"/>
                <w:sz w:val="18"/>
                <w:szCs w:val="18"/>
              </w:rPr>
            </w:pPr>
            <w:r w:rsidRPr="006F2516">
              <w:rPr>
                <w:color w:val="000000"/>
                <w:sz w:val="18"/>
                <w:szCs w:val="18"/>
              </w:rPr>
              <w:t>5</w:t>
            </w:r>
          </w:p>
        </w:tc>
      </w:tr>
      <w:tr w:rsidR="006F2516" w:rsidRPr="006F2516" w14:paraId="27929A25" w14:textId="77777777" w:rsidTr="001260C3">
        <w:trPr>
          <w:trHeight w:val="464"/>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229FFC17" w14:textId="77777777" w:rsidR="006F2516" w:rsidRPr="006F2516" w:rsidRDefault="006F2516" w:rsidP="006F2516">
            <w:pPr>
              <w:rPr>
                <w:color w:val="000000"/>
                <w:sz w:val="18"/>
                <w:szCs w:val="18"/>
              </w:rPr>
            </w:pPr>
            <w:r w:rsidRPr="006F2516">
              <w:rPr>
                <w:b/>
                <w:bCs/>
                <w:color w:val="000000"/>
                <w:sz w:val="18"/>
                <w:szCs w:val="18"/>
              </w:rPr>
              <w:t>DGB</w:t>
            </w:r>
            <w:r w:rsidRPr="006F2516">
              <w:rPr>
                <w:color w:val="000000"/>
                <w:sz w:val="18"/>
                <w:szCs w:val="18"/>
              </w:rPr>
              <w:t xml:space="preserve"> - </w:t>
            </w:r>
            <w:r w:rsidRPr="006F2516">
              <w:rPr>
                <w:b/>
                <w:color w:val="000000"/>
                <w:sz w:val="18"/>
                <w:szCs w:val="18"/>
              </w:rPr>
              <w:t>Документ о соответствии судна, перевозящего опасные грузы, специальным требованиям/</w:t>
            </w:r>
            <w:r w:rsidRPr="006F2516">
              <w:rPr>
                <w:color w:val="000000"/>
                <w:sz w:val="18"/>
                <w:szCs w:val="18"/>
              </w:rPr>
              <w:t xml:space="preserve"> </w:t>
            </w:r>
            <w:r w:rsidRPr="006F2516">
              <w:rPr>
                <w:i/>
                <w:color w:val="000000"/>
                <w:sz w:val="18"/>
                <w:szCs w:val="18"/>
                <w:lang w:val="en-US"/>
              </w:rPr>
              <w:t>Document</w:t>
            </w:r>
            <w:r w:rsidRPr="006F2516">
              <w:rPr>
                <w:i/>
                <w:color w:val="000000"/>
                <w:sz w:val="18"/>
                <w:szCs w:val="18"/>
              </w:rPr>
              <w:t xml:space="preserve"> </w:t>
            </w:r>
            <w:r w:rsidRPr="006F2516">
              <w:rPr>
                <w:i/>
                <w:color w:val="000000"/>
                <w:sz w:val="18"/>
                <w:szCs w:val="18"/>
                <w:lang w:val="en-US"/>
              </w:rPr>
              <w:t>of</w:t>
            </w:r>
            <w:r w:rsidRPr="006F2516">
              <w:rPr>
                <w:i/>
                <w:color w:val="000000"/>
                <w:sz w:val="18"/>
                <w:szCs w:val="18"/>
              </w:rPr>
              <w:t xml:space="preserve"> </w:t>
            </w:r>
            <w:r w:rsidRPr="006F2516">
              <w:rPr>
                <w:i/>
                <w:color w:val="000000"/>
                <w:sz w:val="18"/>
                <w:szCs w:val="18"/>
                <w:lang w:val="en-US"/>
              </w:rPr>
              <w:t>Compliance</w:t>
            </w:r>
            <w:r w:rsidRPr="006F2516">
              <w:rPr>
                <w:i/>
                <w:color w:val="000000"/>
                <w:sz w:val="18"/>
                <w:szCs w:val="18"/>
              </w:rPr>
              <w:t xml:space="preserve"> </w:t>
            </w:r>
            <w:r w:rsidRPr="006F2516">
              <w:rPr>
                <w:i/>
                <w:color w:val="000000"/>
                <w:sz w:val="18"/>
                <w:szCs w:val="18"/>
                <w:lang w:val="en-US"/>
              </w:rPr>
              <w:t>with</w:t>
            </w:r>
            <w:r w:rsidRPr="006F2516">
              <w:rPr>
                <w:i/>
                <w:color w:val="000000"/>
                <w:sz w:val="18"/>
                <w:szCs w:val="18"/>
              </w:rPr>
              <w:t xml:space="preserve"> </w:t>
            </w:r>
            <w:r w:rsidRPr="006F2516">
              <w:rPr>
                <w:i/>
                <w:color w:val="000000"/>
                <w:sz w:val="18"/>
                <w:szCs w:val="18"/>
                <w:lang w:val="en-US"/>
              </w:rPr>
              <w:t>the</w:t>
            </w:r>
            <w:r w:rsidRPr="006F2516">
              <w:rPr>
                <w:i/>
                <w:color w:val="000000"/>
                <w:sz w:val="18"/>
                <w:szCs w:val="18"/>
              </w:rPr>
              <w:t xml:space="preserve"> </w:t>
            </w:r>
            <w:r w:rsidRPr="006F2516">
              <w:rPr>
                <w:i/>
                <w:color w:val="000000"/>
                <w:sz w:val="18"/>
                <w:szCs w:val="18"/>
                <w:lang w:val="en-US"/>
              </w:rPr>
              <w:t>Special</w:t>
            </w:r>
            <w:r w:rsidRPr="006F2516">
              <w:rPr>
                <w:i/>
                <w:color w:val="000000"/>
                <w:sz w:val="18"/>
                <w:szCs w:val="18"/>
              </w:rPr>
              <w:t xml:space="preserve"> </w:t>
            </w:r>
            <w:r w:rsidRPr="006F2516">
              <w:rPr>
                <w:i/>
                <w:color w:val="000000"/>
                <w:sz w:val="18"/>
                <w:szCs w:val="18"/>
                <w:lang w:val="en-US"/>
              </w:rPr>
              <w:t>Requirements</w:t>
            </w:r>
            <w:r w:rsidRPr="006F2516">
              <w:rPr>
                <w:i/>
                <w:color w:val="000000"/>
                <w:sz w:val="18"/>
                <w:szCs w:val="18"/>
              </w:rPr>
              <w:t xml:space="preserve"> </w:t>
            </w:r>
            <w:r w:rsidRPr="006F2516">
              <w:rPr>
                <w:i/>
                <w:color w:val="000000"/>
                <w:sz w:val="18"/>
                <w:szCs w:val="18"/>
                <w:lang w:val="en-US"/>
              </w:rPr>
              <w:t>for</w:t>
            </w:r>
            <w:r w:rsidRPr="006F2516">
              <w:rPr>
                <w:i/>
                <w:color w:val="000000"/>
                <w:sz w:val="18"/>
                <w:szCs w:val="18"/>
              </w:rPr>
              <w:t xml:space="preserve"> </w:t>
            </w:r>
            <w:r w:rsidRPr="006F2516">
              <w:rPr>
                <w:i/>
                <w:color w:val="000000"/>
                <w:sz w:val="18"/>
                <w:szCs w:val="18"/>
                <w:lang w:val="en-US"/>
              </w:rPr>
              <w:t>Ships</w:t>
            </w:r>
            <w:r w:rsidRPr="006F2516">
              <w:rPr>
                <w:i/>
                <w:color w:val="000000"/>
                <w:sz w:val="18"/>
                <w:szCs w:val="18"/>
              </w:rPr>
              <w:t xml:space="preserve"> </w:t>
            </w:r>
            <w:r w:rsidRPr="006F2516">
              <w:rPr>
                <w:i/>
                <w:color w:val="000000"/>
                <w:sz w:val="18"/>
                <w:szCs w:val="18"/>
                <w:lang w:val="en-US"/>
              </w:rPr>
              <w:t>Carrying</w:t>
            </w:r>
            <w:r w:rsidRPr="006F2516">
              <w:rPr>
                <w:i/>
                <w:color w:val="000000"/>
                <w:sz w:val="18"/>
                <w:szCs w:val="18"/>
              </w:rPr>
              <w:t xml:space="preserve"> </w:t>
            </w:r>
            <w:r w:rsidRPr="006F2516">
              <w:rPr>
                <w:i/>
                <w:color w:val="000000"/>
                <w:sz w:val="18"/>
                <w:szCs w:val="18"/>
                <w:lang w:val="en-US"/>
              </w:rPr>
              <w:t>Dangerous</w:t>
            </w:r>
            <w:r w:rsidRPr="006F2516">
              <w:rPr>
                <w:i/>
                <w:color w:val="000000"/>
                <w:sz w:val="18"/>
                <w:szCs w:val="18"/>
              </w:rPr>
              <w:t xml:space="preserve"> </w:t>
            </w:r>
            <w:r w:rsidRPr="006F2516">
              <w:rPr>
                <w:i/>
                <w:color w:val="000000"/>
                <w:sz w:val="18"/>
                <w:szCs w:val="18"/>
                <w:lang w:val="en-US"/>
              </w:rPr>
              <w:t>Goods</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6E96BB0B" w14:textId="77777777" w:rsidR="006F2516" w:rsidRPr="006F2516" w:rsidRDefault="006F2516" w:rsidP="006F2516">
            <w:pPr>
              <w:jc w:val="center"/>
              <w:rPr>
                <w:color w:val="000000"/>
                <w:sz w:val="18"/>
                <w:szCs w:val="18"/>
              </w:rPr>
            </w:pPr>
            <w:r w:rsidRPr="006F2516">
              <w:rPr>
                <w:color w:val="000000"/>
                <w:sz w:val="18"/>
                <w:szCs w:val="18"/>
              </w:rPr>
              <w:t>5</w:t>
            </w:r>
          </w:p>
        </w:tc>
      </w:tr>
      <w:tr w:rsidR="006F2516" w:rsidRPr="006F2516" w14:paraId="459614DF" w14:textId="77777777" w:rsidTr="001260C3">
        <w:trPr>
          <w:trHeight w:val="372"/>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3E304EBD" w14:textId="77777777" w:rsidR="006F2516" w:rsidRPr="006F2516" w:rsidRDefault="006F2516" w:rsidP="006F2516">
            <w:pPr>
              <w:rPr>
                <w:color w:val="000000"/>
                <w:sz w:val="18"/>
                <w:szCs w:val="18"/>
              </w:rPr>
            </w:pPr>
            <w:r w:rsidRPr="006F2516">
              <w:rPr>
                <w:b/>
                <w:bCs/>
                <w:color w:val="000000"/>
                <w:sz w:val="18"/>
                <w:szCs w:val="18"/>
              </w:rPr>
              <w:t>SMC</w:t>
            </w:r>
            <w:r w:rsidRPr="006F2516">
              <w:rPr>
                <w:color w:val="000000"/>
                <w:sz w:val="18"/>
                <w:szCs w:val="18"/>
              </w:rPr>
              <w:t xml:space="preserve"> - </w:t>
            </w:r>
            <w:r w:rsidRPr="006F2516">
              <w:rPr>
                <w:b/>
                <w:color w:val="000000"/>
                <w:sz w:val="18"/>
                <w:szCs w:val="18"/>
              </w:rPr>
              <w:t>Свидетельство об управлении безопасностью (МКУБ)/</w:t>
            </w:r>
            <w:r w:rsidRPr="006F2516">
              <w:rPr>
                <w:color w:val="000000"/>
                <w:sz w:val="18"/>
                <w:szCs w:val="18"/>
              </w:rPr>
              <w:t xml:space="preserve"> </w:t>
            </w:r>
            <w:r w:rsidRPr="006F2516">
              <w:rPr>
                <w:i/>
                <w:color w:val="000000"/>
                <w:sz w:val="18"/>
                <w:szCs w:val="18"/>
                <w:lang w:val="en-US"/>
              </w:rPr>
              <w:t>Safety</w:t>
            </w:r>
            <w:r w:rsidRPr="006F2516">
              <w:rPr>
                <w:i/>
                <w:color w:val="000000"/>
                <w:sz w:val="18"/>
                <w:szCs w:val="18"/>
              </w:rPr>
              <w:t xml:space="preserve"> </w:t>
            </w:r>
            <w:r w:rsidRPr="006F2516">
              <w:rPr>
                <w:i/>
                <w:color w:val="000000"/>
                <w:sz w:val="18"/>
                <w:szCs w:val="18"/>
                <w:lang w:val="en-US"/>
              </w:rPr>
              <w:t>Management</w:t>
            </w:r>
            <w:r w:rsidRPr="006F2516">
              <w:rPr>
                <w:i/>
                <w:color w:val="000000"/>
                <w:sz w:val="18"/>
                <w:szCs w:val="18"/>
              </w:rPr>
              <w:t xml:space="preserve"> </w:t>
            </w:r>
            <w:r w:rsidRPr="006F2516">
              <w:rPr>
                <w:i/>
                <w:color w:val="000000"/>
                <w:sz w:val="18"/>
                <w:szCs w:val="18"/>
                <w:lang w:val="en-US"/>
              </w:rPr>
              <w:t>Certificate</w:t>
            </w:r>
          </w:p>
        </w:tc>
        <w:tc>
          <w:tcPr>
            <w:tcW w:w="1262" w:type="pct"/>
            <w:tcBorders>
              <w:bottom w:val="single" w:sz="4" w:space="0" w:color="auto"/>
            </w:tcBorders>
            <w:vAlign w:val="center"/>
            <w:hideMark/>
          </w:tcPr>
          <w:p w14:paraId="5E498592" w14:textId="77777777" w:rsidR="006F2516" w:rsidRPr="006F2516" w:rsidRDefault="006F2516" w:rsidP="006F2516">
            <w:pPr>
              <w:jc w:val="center"/>
              <w:rPr>
                <w:sz w:val="18"/>
                <w:szCs w:val="18"/>
              </w:rPr>
            </w:pPr>
            <w:r w:rsidRPr="006F2516">
              <w:rPr>
                <w:sz w:val="18"/>
                <w:szCs w:val="18"/>
              </w:rPr>
              <w:t>2</w:t>
            </w:r>
          </w:p>
        </w:tc>
      </w:tr>
      <w:tr w:rsidR="006F2516" w:rsidRPr="006F2516" w14:paraId="4D9BD753" w14:textId="77777777" w:rsidTr="001260C3">
        <w:trPr>
          <w:trHeight w:val="464"/>
        </w:trPr>
        <w:tc>
          <w:tcPr>
            <w:tcW w:w="3738" w:type="pct"/>
            <w:tcBorders>
              <w:top w:val="single" w:sz="2" w:space="0" w:color="000000"/>
              <w:left w:val="single" w:sz="2" w:space="0" w:color="000000"/>
              <w:bottom w:val="single" w:sz="2" w:space="0" w:color="000000"/>
              <w:right w:val="single" w:sz="4" w:space="0" w:color="000000"/>
            </w:tcBorders>
            <w:shd w:val="clear" w:color="auto" w:fill="FFFFFF"/>
            <w:noWrap/>
            <w:vAlign w:val="center"/>
            <w:hideMark/>
          </w:tcPr>
          <w:p w14:paraId="29AB78E5" w14:textId="77777777" w:rsidR="006F2516" w:rsidRPr="006F2516" w:rsidRDefault="006F2516" w:rsidP="006F2516">
            <w:pPr>
              <w:rPr>
                <w:b/>
                <w:bCs/>
                <w:color w:val="000000"/>
                <w:sz w:val="18"/>
                <w:szCs w:val="18"/>
              </w:rPr>
            </w:pPr>
            <w:r w:rsidRPr="006F2516">
              <w:rPr>
                <w:b/>
                <w:bCs/>
                <w:color w:val="000000"/>
                <w:sz w:val="18"/>
                <w:szCs w:val="18"/>
                <w:lang w:val="en-US"/>
              </w:rPr>
              <w:t>ISSC</w:t>
            </w:r>
            <w:r w:rsidRPr="006F2516">
              <w:rPr>
                <w:b/>
                <w:bCs/>
                <w:color w:val="000000"/>
                <w:sz w:val="18"/>
                <w:szCs w:val="18"/>
              </w:rPr>
              <w:t xml:space="preserve"> - </w:t>
            </w:r>
            <w:r w:rsidRPr="006F2516">
              <w:rPr>
                <w:b/>
                <w:sz w:val="18"/>
                <w:szCs w:val="18"/>
              </w:rPr>
              <w:t>Международное Свидетельство об охране судна</w:t>
            </w:r>
            <w:r w:rsidRPr="006F2516">
              <w:rPr>
                <w:b/>
                <w:bCs/>
                <w:color w:val="000000"/>
                <w:sz w:val="18"/>
                <w:szCs w:val="18"/>
              </w:rPr>
              <w:t xml:space="preserve">/ </w:t>
            </w:r>
            <w:r w:rsidRPr="006F2516">
              <w:rPr>
                <w:bCs/>
                <w:i/>
                <w:color w:val="000000"/>
                <w:sz w:val="18"/>
                <w:szCs w:val="18"/>
                <w:lang w:val="en-US"/>
              </w:rPr>
              <w:t>International</w:t>
            </w:r>
            <w:r w:rsidRPr="006F2516">
              <w:rPr>
                <w:bCs/>
                <w:i/>
                <w:color w:val="000000"/>
                <w:sz w:val="18"/>
                <w:szCs w:val="18"/>
              </w:rPr>
              <w:t xml:space="preserve"> </w:t>
            </w:r>
            <w:r w:rsidRPr="006F2516">
              <w:rPr>
                <w:bCs/>
                <w:i/>
                <w:color w:val="000000"/>
                <w:sz w:val="18"/>
                <w:szCs w:val="18"/>
                <w:lang w:val="en-US"/>
              </w:rPr>
              <w:t>Ship</w:t>
            </w:r>
            <w:r w:rsidRPr="006F2516">
              <w:rPr>
                <w:bCs/>
                <w:i/>
                <w:color w:val="000000"/>
                <w:sz w:val="18"/>
                <w:szCs w:val="18"/>
              </w:rPr>
              <w:t xml:space="preserve"> </w:t>
            </w:r>
            <w:r w:rsidRPr="006F2516">
              <w:rPr>
                <w:bCs/>
                <w:i/>
                <w:color w:val="000000"/>
                <w:sz w:val="18"/>
                <w:szCs w:val="18"/>
                <w:lang w:val="en-US"/>
              </w:rPr>
              <w:t>Security</w:t>
            </w:r>
            <w:r w:rsidRPr="006F2516">
              <w:rPr>
                <w:bCs/>
                <w:i/>
                <w:color w:val="000000"/>
                <w:sz w:val="18"/>
                <w:szCs w:val="18"/>
              </w:rPr>
              <w:t xml:space="preserve"> </w:t>
            </w:r>
            <w:r w:rsidRPr="006F2516">
              <w:rPr>
                <w:bCs/>
                <w:i/>
                <w:color w:val="000000"/>
                <w:sz w:val="18"/>
                <w:szCs w:val="18"/>
                <w:lang w:val="en-US"/>
              </w:rPr>
              <w:t>Certificate</w:t>
            </w:r>
          </w:p>
        </w:tc>
        <w:tc>
          <w:tcPr>
            <w:tcW w:w="1262" w:type="pct"/>
            <w:tcBorders>
              <w:top w:val="single" w:sz="4" w:space="0" w:color="auto"/>
              <w:bottom w:val="single" w:sz="4" w:space="0" w:color="auto"/>
              <w:right w:val="single" w:sz="2" w:space="0" w:color="000000"/>
            </w:tcBorders>
            <w:shd w:val="clear" w:color="auto" w:fill="FFFFFF"/>
            <w:noWrap/>
            <w:vAlign w:val="center"/>
            <w:hideMark/>
          </w:tcPr>
          <w:p w14:paraId="3249A06A" w14:textId="77777777" w:rsidR="006F2516" w:rsidRPr="006F2516" w:rsidRDefault="006F2516" w:rsidP="006F2516">
            <w:pPr>
              <w:jc w:val="center"/>
              <w:rPr>
                <w:sz w:val="18"/>
                <w:szCs w:val="18"/>
              </w:rPr>
            </w:pPr>
            <w:r w:rsidRPr="006F2516">
              <w:rPr>
                <w:sz w:val="18"/>
                <w:szCs w:val="18"/>
              </w:rPr>
              <w:t>2</w:t>
            </w:r>
          </w:p>
        </w:tc>
      </w:tr>
      <w:tr w:rsidR="006F2516" w:rsidRPr="006F2516" w14:paraId="0AC013E8" w14:textId="77777777" w:rsidTr="001260C3">
        <w:trPr>
          <w:trHeight w:val="465"/>
        </w:trPr>
        <w:tc>
          <w:tcPr>
            <w:tcW w:w="3738" w:type="pct"/>
            <w:tcBorders>
              <w:top w:val="single" w:sz="2" w:space="0" w:color="000000"/>
              <w:left w:val="single" w:sz="2" w:space="0" w:color="000000"/>
              <w:bottom w:val="single" w:sz="4" w:space="0" w:color="000000"/>
              <w:right w:val="single" w:sz="4" w:space="0" w:color="000000"/>
            </w:tcBorders>
            <w:shd w:val="clear" w:color="auto" w:fill="FFFFFF"/>
            <w:noWrap/>
            <w:vAlign w:val="center"/>
            <w:hideMark/>
          </w:tcPr>
          <w:p w14:paraId="6EA07CAB" w14:textId="77777777" w:rsidR="006F2516" w:rsidRPr="006F2516" w:rsidRDefault="006F2516" w:rsidP="006F2516">
            <w:pPr>
              <w:rPr>
                <w:b/>
                <w:bCs/>
                <w:color w:val="000000"/>
                <w:sz w:val="18"/>
                <w:szCs w:val="18"/>
              </w:rPr>
            </w:pPr>
            <w:r w:rsidRPr="006F2516">
              <w:rPr>
                <w:b/>
                <w:bCs/>
                <w:color w:val="000000"/>
                <w:sz w:val="18"/>
                <w:szCs w:val="18"/>
                <w:lang w:val="en-US"/>
              </w:rPr>
              <w:lastRenderedPageBreak/>
              <w:t>MLC</w:t>
            </w:r>
            <w:r w:rsidRPr="006F2516">
              <w:rPr>
                <w:b/>
                <w:bCs/>
                <w:color w:val="000000"/>
                <w:sz w:val="18"/>
                <w:szCs w:val="18"/>
              </w:rPr>
              <w:t xml:space="preserve"> - </w:t>
            </w:r>
            <w:r w:rsidRPr="006F2516">
              <w:rPr>
                <w:b/>
                <w:sz w:val="18"/>
                <w:szCs w:val="18"/>
              </w:rPr>
              <w:t>Свидетельство о соответствии судна требованиям Конвенции МОТ/</w:t>
            </w:r>
            <w:r w:rsidRPr="006F2516">
              <w:rPr>
                <w:sz w:val="18"/>
                <w:szCs w:val="18"/>
              </w:rPr>
              <w:t xml:space="preserve"> </w:t>
            </w:r>
            <w:r w:rsidRPr="006F2516">
              <w:rPr>
                <w:bCs/>
                <w:i/>
                <w:color w:val="000000"/>
                <w:sz w:val="18"/>
                <w:szCs w:val="18"/>
                <w:lang w:val="en-US"/>
              </w:rPr>
              <w:t>Maritime</w:t>
            </w:r>
            <w:r w:rsidRPr="006F2516">
              <w:rPr>
                <w:bCs/>
                <w:i/>
                <w:color w:val="000000"/>
                <w:sz w:val="18"/>
                <w:szCs w:val="18"/>
              </w:rPr>
              <w:t xml:space="preserve"> </w:t>
            </w:r>
            <w:r w:rsidRPr="006F2516">
              <w:rPr>
                <w:bCs/>
                <w:i/>
                <w:color w:val="000000"/>
                <w:sz w:val="18"/>
                <w:szCs w:val="18"/>
                <w:lang w:val="en-US"/>
              </w:rPr>
              <w:t>Labour</w:t>
            </w:r>
            <w:r w:rsidRPr="006F2516">
              <w:rPr>
                <w:bCs/>
                <w:i/>
                <w:color w:val="000000"/>
                <w:sz w:val="18"/>
                <w:szCs w:val="18"/>
              </w:rPr>
              <w:t xml:space="preserve"> </w:t>
            </w:r>
            <w:r w:rsidRPr="006F2516">
              <w:rPr>
                <w:bCs/>
                <w:i/>
                <w:color w:val="000000"/>
                <w:sz w:val="18"/>
                <w:szCs w:val="18"/>
                <w:lang w:val="en-US"/>
              </w:rPr>
              <w:t>Certificate</w:t>
            </w:r>
          </w:p>
        </w:tc>
        <w:tc>
          <w:tcPr>
            <w:tcW w:w="1262" w:type="pct"/>
            <w:tcBorders>
              <w:top w:val="single" w:sz="4" w:space="0" w:color="auto"/>
              <w:bottom w:val="single" w:sz="2" w:space="0" w:color="000000"/>
              <w:right w:val="single" w:sz="2" w:space="0" w:color="000000"/>
            </w:tcBorders>
            <w:shd w:val="clear" w:color="auto" w:fill="FFFFFF"/>
            <w:noWrap/>
            <w:vAlign w:val="center"/>
            <w:hideMark/>
          </w:tcPr>
          <w:p w14:paraId="1DDB8D15" w14:textId="77777777" w:rsidR="006F2516" w:rsidRPr="006F2516" w:rsidRDefault="006F2516" w:rsidP="006F2516">
            <w:pPr>
              <w:jc w:val="center"/>
              <w:rPr>
                <w:sz w:val="18"/>
                <w:szCs w:val="18"/>
              </w:rPr>
            </w:pPr>
            <w:r w:rsidRPr="006F2516">
              <w:rPr>
                <w:sz w:val="18"/>
                <w:szCs w:val="18"/>
              </w:rPr>
              <w:t>2</w:t>
            </w:r>
          </w:p>
        </w:tc>
      </w:tr>
      <w:tr w:rsidR="006F2516" w:rsidRPr="006F2516" w14:paraId="197B32FF" w14:textId="77777777" w:rsidTr="001260C3">
        <w:trPr>
          <w:trHeight w:val="464"/>
        </w:trPr>
        <w:tc>
          <w:tcPr>
            <w:tcW w:w="3738" w:type="pct"/>
            <w:tcBorders>
              <w:top w:val="single" w:sz="2" w:space="0" w:color="000000"/>
              <w:left w:val="single" w:sz="2" w:space="0" w:color="000000"/>
              <w:bottom w:val="single" w:sz="2" w:space="0" w:color="000000"/>
              <w:right w:val="single" w:sz="4" w:space="0" w:color="000000"/>
            </w:tcBorders>
            <w:vAlign w:val="center"/>
            <w:hideMark/>
          </w:tcPr>
          <w:p w14:paraId="05C86461" w14:textId="77777777" w:rsidR="006F2516" w:rsidRPr="006F2516" w:rsidRDefault="006F2516" w:rsidP="006F2516">
            <w:pPr>
              <w:rPr>
                <w:b/>
                <w:sz w:val="18"/>
              </w:rPr>
            </w:pPr>
            <w:r w:rsidRPr="006F2516">
              <w:rPr>
                <w:b/>
                <w:bCs/>
                <w:sz w:val="18"/>
                <w:szCs w:val="18"/>
                <w:lang w:val="en-US"/>
              </w:rPr>
              <w:t>MN</w:t>
            </w:r>
            <w:r w:rsidRPr="006F2516">
              <w:rPr>
                <w:sz w:val="18"/>
                <w:szCs w:val="18"/>
              </w:rPr>
              <w:t xml:space="preserve"> - </w:t>
            </w:r>
            <w:r w:rsidRPr="006F2516">
              <w:rPr>
                <w:b/>
                <w:sz w:val="18"/>
                <w:szCs w:val="18"/>
                <w:shd w:val="clear" w:color="auto" w:fill="FFFFFF"/>
              </w:rPr>
              <w:t>Международное свидетельство о предотвращении загрязнения при перевозке вредных жидких веществ наливом</w:t>
            </w:r>
            <w:r w:rsidRPr="006F2516">
              <w:rPr>
                <w:sz w:val="18"/>
                <w:szCs w:val="18"/>
                <w:shd w:val="clear" w:color="auto" w:fill="FFFFFF"/>
                <w:lang w:val="en-US"/>
              </w:rPr>
              <w:t> </w:t>
            </w:r>
            <w:r w:rsidRPr="006F2516">
              <w:rPr>
                <w:b/>
                <w:sz w:val="18"/>
                <w:szCs w:val="18"/>
                <w:shd w:val="clear" w:color="auto" w:fill="FFFFFF"/>
              </w:rPr>
              <w:t>/</w:t>
            </w:r>
            <w:r w:rsidRPr="006F2516">
              <w:rPr>
                <w:sz w:val="18"/>
                <w:szCs w:val="18"/>
                <w:shd w:val="clear" w:color="auto" w:fill="FFFFFF"/>
              </w:rPr>
              <w:t xml:space="preserve"> </w:t>
            </w:r>
            <w:r w:rsidRPr="006F2516">
              <w:rPr>
                <w:i/>
                <w:sz w:val="18"/>
                <w:szCs w:val="18"/>
                <w:shd w:val="clear" w:color="auto" w:fill="FFFFFF"/>
                <w:lang w:val="en-US"/>
              </w:rPr>
              <w:t>International</w:t>
            </w:r>
            <w:r w:rsidRPr="006F2516">
              <w:rPr>
                <w:i/>
                <w:sz w:val="18"/>
                <w:szCs w:val="18"/>
                <w:shd w:val="clear" w:color="auto" w:fill="FFFFFF"/>
              </w:rPr>
              <w:t xml:space="preserve"> </w:t>
            </w:r>
            <w:r w:rsidRPr="006F2516">
              <w:rPr>
                <w:i/>
                <w:sz w:val="18"/>
                <w:szCs w:val="18"/>
                <w:shd w:val="clear" w:color="auto" w:fill="FFFFFF"/>
                <w:lang w:val="en-US"/>
              </w:rPr>
              <w:t>Pollution</w:t>
            </w:r>
            <w:r w:rsidRPr="006F2516">
              <w:rPr>
                <w:i/>
                <w:sz w:val="18"/>
                <w:szCs w:val="18"/>
                <w:shd w:val="clear" w:color="auto" w:fill="FFFFFF"/>
              </w:rPr>
              <w:t xml:space="preserve"> </w:t>
            </w:r>
            <w:r w:rsidRPr="006F2516">
              <w:rPr>
                <w:i/>
                <w:sz w:val="18"/>
                <w:szCs w:val="18"/>
                <w:shd w:val="clear" w:color="auto" w:fill="FFFFFF"/>
                <w:lang w:val="en-US"/>
              </w:rPr>
              <w:t>Prevention</w:t>
            </w:r>
            <w:r w:rsidRPr="006F2516">
              <w:rPr>
                <w:i/>
                <w:sz w:val="18"/>
                <w:szCs w:val="18"/>
                <w:shd w:val="clear" w:color="auto" w:fill="FFFFFF"/>
              </w:rPr>
              <w:t xml:space="preserve"> </w:t>
            </w:r>
            <w:r w:rsidRPr="006F2516">
              <w:rPr>
                <w:i/>
                <w:sz w:val="18"/>
                <w:szCs w:val="18"/>
                <w:shd w:val="clear" w:color="auto" w:fill="FFFFFF"/>
                <w:lang w:val="en-US"/>
              </w:rPr>
              <w:t>Certificate</w:t>
            </w:r>
            <w:r w:rsidRPr="006F2516">
              <w:rPr>
                <w:i/>
                <w:sz w:val="18"/>
                <w:szCs w:val="18"/>
                <w:shd w:val="clear" w:color="auto" w:fill="FFFFFF"/>
              </w:rPr>
              <w:t xml:space="preserve"> </w:t>
            </w:r>
            <w:r w:rsidRPr="006F2516">
              <w:rPr>
                <w:i/>
                <w:sz w:val="18"/>
                <w:szCs w:val="18"/>
                <w:shd w:val="clear" w:color="auto" w:fill="FFFFFF"/>
                <w:lang w:val="en-US"/>
              </w:rPr>
              <w:t>for</w:t>
            </w:r>
            <w:r w:rsidRPr="006F2516">
              <w:rPr>
                <w:i/>
                <w:sz w:val="18"/>
                <w:szCs w:val="18"/>
                <w:shd w:val="clear" w:color="auto" w:fill="FFFFFF"/>
              </w:rPr>
              <w:t xml:space="preserve"> </w:t>
            </w:r>
            <w:r w:rsidRPr="006F2516">
              <w:rPr>
                <w:i/>
                <w:sz w:val="18"/>
                <w:szCs w:val="18"/>
                <w:shd w:val="clear" w:color="auto" w:fill="FFFFFF"/>
                <w:lang w:val="en-US"/>
              </w:rPr>
              <w:t>the</w:t>
            </w:r>
            <w:r w:rsidRPr="006F2516">
              <w:rPr>
                <w:i/>
                <w:sz w:val="18"/>
                <w:szCs w:val="18"/>
                <w:shd w:val="clear" w:color="auto" w:fill="FFFFFF"/>
              </w:rPr>
              <w:t xml:space="preserve"> </w:t>
            </w:r>
            <w:r w:rsidRPr="006F2516">
              <w:rPr>
                <w:i/>
                <w:sz w:val="18"/>
                <w:szCs w:val="18"/>
                <w:shd w:val="clear" w:color="auto" w:fill="FFFFFF"/>
                <w:lang w:val="en-US"/>
              </w:rPr>
              <w:t>Carriage</w:t>
            </w:r>
            <w:r w:rsidRPr="006F2516">
              <w:rPr>
                <w:i/>
                <w:sz w:val="18"/>
                <w:szCs w:val="18"/>
                <w:shd w:val="clear" w:color="auto" w:fill="FFFFFF"/>
              </w:rPr>
              <w:t xml:space="preserve"> </w:t>
            </w:r>
            <w:r w:rsidRPr="006F2516">
              <w:rPr>
                <w:i/>
                <w:sz w:val="18"/>
                <w:szCs w:val="18"/>
                <w:shd w:val="clear" w:color="auto" w:fill="FFFFFF"/>
                <w:lang w:val="en-US"/>
              </w:rPr>
              <w:t>of</w:t>
            </w:r>
            <w:r w:rsidRPr="006F2516">
              <w:rPr>
                <w:i/>
                <w:sz w:val="18"/>
                <w:szCs w:val="18"/>
                <w:shd w:val="clear" w:color="auto" w:fill="FFFFFF"/>
              </w:rPr>
              <w:t xml:space="preserve"> </w:t>
            </w:r>
            <w:r w:rsidRPr="006F2516">
              <w:rPr>
                <w:i/>
                <w:sz w:val="18"/>
                <w:szCs w:val="18"/>
                <w:shd w:val="clear" w:color="auto" w:fill="FFFFFF"/>
                <w:lang w:val="en-US"/>
              </w:rPr>
              <w:t>Noxious</w:t>
            </w:r>
            <w:r w:rsidRPr="006F2516">
              <w:rPr>
                <w:i/>
                <w:sz w:val="18"/>
                <w:szCs w:val="18"/>
                <w:shd w:val="clear" w:color="auto" w:fill="FFFFFF"/>
              </w:rPr>
              <w:t xml:space="preserve"> </w:t>
            </w:r>
            <w:r w:rsidRPr="006F2516">
              <w:rPr>
                <w:i/>
                <w:sz w:val="18"/>
                <w:szCs w:val="18"/>
                <w:shd w:val="clear" w:color="auto" w:fill="FFFFFF"/>
                <w:lang w:val="en-US"/>
              </w:rPr>
              <w:t>Liquid</w:t>
            </w:r>
            <w:r w:rsidRPr="006F2516">
              <w:rPr>
                <w:i/>
                <w:sz w:val="18"/>
                <w:szCs w:val="18"/>
                <w:shd w:val="clear" w:color="auto" w:fill="FFFFFF"/>
              </w:rPr>
              <w:t xml:space="preserve"> </w:t>
            </w:r>
            <w:r w:rsidRPr="006F2516">
              <w:rPr>
                <w:i/>
                <w:sz w:val="18"/>
                <w:szCs w:val="18"/>
                <w:shd w:val="clear" w:color="auto" w:fill="FFFFFF"/>
                <w:lang w:val="en-US"/>
              </w:rPr>
              <w:t>Substances</w:t>
            </w:r>
            <w:r w:rsidRPr="006F2516">
              <w:rPr>
                <w:i/>
                <w:sz w:val="18"/>
                <w:szCs w:val="18"/>
                <w:shd w:val="clear" w:color="auto" w:fill="FFFFFF"/>
              </w:rPr>
              <w:t xml:space="preserve"> </w:t>
            </w:r>
            <w:r w:rsidRPr="006F2516">
              <w:rPr>
                <w:i/>
                <w:sz w:val="18"/>
                <w:szCs w:val="18"/>
                <w:shd w:val="clear" w:color="auto" w:fill="FFFFFF"/>
                <w:lang w:val="en-US"/>
              </w:rPr>
              <w:t>in</w:t>
            </w:r>
            <w:r w:rsidRPr="006F2516">
              <w:rPr>
                <w:i/>
                <w:sz w:val="18"/>
                <w:szCs w:val="18"/>
                <w:shd w:val="clear" w:color="auto" w:fill="FFFFFF"/>
              </w:rPr>
              <w:t xml:space="preserve"> </w:t>
            </w:r>
            <w:r w:rsidRPr="006F2516">
              <w:rPr>
                <w:i/>
                <w:sz w:val="18"/>
                <w:szCs w:val="18"/>
                <w:shd w:val="clear" w:color="auto" w:fill="FFFFFF"/>
                <w:lang w:val="en-US"/>
              </w:rPr>
              <w:t>Bulk</w:t>
            </w:r>
          </w:p>
        </w:tc>
        <w:tc>
          <w:tcPr>
            <w:tcW w:w="1262" w:type="pct"/>
            <w:tcBorders>
              <w:top w:val="single" w:sz="2" w:space="0" w:color="000000"/>
              <w:left w:val="single" w:sz="2" w:space="0" w:color="000000"/>
              <w:bottom w:val="single" w:sz="2" w:space="0" w:color="000000"/>
              <w:right w:val="single" w:sz="4" w:space="0" w:color="000000"/>
            </w:tcBorders>
            <w:vAlign w:val="center"/>
            <w:hideMark/>
          </w:tcPr>
          <w:p w14:paraId="73BFA072" w14:textId="77777777" w:rsidR="006F2516" w:rsidRPr="006F2516" w:rsidRDefault="006F2516" w:rsidP="006F2516">
            <w:pPr>
              <w:jc w:val="center"/>
              <w:rPr>
                <w:sz w:val="18"/>
                <w:lang w:val="en-US"/>
              </w:rPr>
            </w:pPr>
            <w:r w:rsidRPr="006F2516">
              <w:rPr>
                <w:sz w:val="18"/>
                <w:szCs w:val="18"/>
                <w:lang w:val="en-US"/>
              </w:rPr>
              <w:t>5</w:t>
            </w:r>
          </w:p>
        </w:tc>
      </w:tr>
      <w:tr w:rsidR="006F2516" w:rsidRPr="006F2516" w14:paraId="3D43C097" w14:textId="77777777" w:rsidTr="001260C3">
        <w:trPr>
          <w:trHeight w:val="464"/>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26602499" w14:textId="77777777" w:rsidR="006F2516" w:rsidRPr="006F2516" w:rsidRDefault="006F2516" w:rsidP="006F2516">
            <w:pPr>
              <w:rPr>
                <w:b/>
                <w:color w:val="000000"/>
                <w:sz w:val="18"/>
              </w:rPr>
            </w:pPr>
            <w:r w:rsidRPr="006F2516">
              <w:rPr>
                <w:b/>
                <w:sz w:val="18"/>
                <w:szCs w:val="18"/>
                <w:lang w:val="en-US"/>
              </w:rPr>
              <w:t>IEE</w:t>
            </w:r>
            <w:r w:rsidRPr="006F2516">
              <w:rPr>
                <w:b/>
                <w:sz w:val="18"/>
                <w:szCs w:val="18"/>
              </w:rPr>
              <w:t xml:space="preserve"> - Международное свидетельство об энергоэффективности судна</w:t>
            </w:r>
            <w:r w:rsidRPr="006F2516">
              <w:rPr>
                <w:sz w:val="18"/>
                <w:szCs w:val="18"/>
              </w:rPr>
              <w:t xml:space="preserve"> / </w:t>
            </w:r>
            <w:r w:rsidRPr="006F2516">
              <w:rPr>
                <w:i/>
                <w:sz w:val="18"/>
                <w:szCs w:val="18"/>
                <w:lang w:val="en-US"/>
              </w:rPr>
              <w:t>International</w:t>
            </w:r>
            <w:r w:rsidRPr="006F2516">
              <w:rPr>
                <w:i/>
                <w:sz w:val="18"/>
                <w:szCs w:val="18"/>
              </w:rPr>
              <w:t xml:space="preserve"> </w:t>
            </w:r>
            <w:r w:rsidRPr="006F2516">
              <w:rPr>
                <w:i/>
                <w:sz w:val="18"/>
                <w:szCs w:val="18"/>
                <w:lang w:val="en-US"/>
              </w:rPr>
              <w:t>Energy</w:t>
            </w:r>
            <w:r w:rsidRPr="006F2516">
              <w:rPr>
                <w:i/>
                <w:sz w:val="18"/>
                <w:szCs w:val="18"/>
              </w:rPr>
              <w:t xml:space="preserve"> </w:t>
            </w:r>
            <w:r w:rsidRPr="006F2516">
              <w:rPr>
                <w:i/>
                <w:sz w:val="18"/>
                <w:szCs w:val="18"/>
                <w:lang w:val="en-US"/>
              </w:rPr>
              <w:t>Efficiency</w:t>
            </w:r>
            <w:r w:rsidRPr="006F2516">
              <w:rPr>
                <w:i/>
                <w:sz w:val="18"/>
                <w:szCs w:val="18"/>
              </w:rPr>
              <w:t xml:space="preserve"> </w:t>
            </w:r>
            <w:r w:rsidRPr="006F2516">
              <w:rPr>
                <w:i/>
                <w:sz w:val="18"/>
                <w:szCs w:val="18"/>
                <w:lang w:val="en-US"/>
              </w:rPr>
              <w:t>Certificate</w:t>
            </w:r>
            <w:r w:rsidRPr="006F2516">
              <w:rPr>
                <w:sz w:val="18"/>
                <w:szCs w:val="18"/>
              </w:rPr>
              <w:t xml:space="preserve">   </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5168D1C1" w14:textId="77777777" w:rsidR="006F2516" w:rsidRPr="006F2516" w:rsidRDefault="006F2516" w:rsidP="006F2516">
            <w:pPr>
              <w:jc w:val="center"/>
              <w:rPr>
                <w:color w:val="000000"/>
                <w:sz w:val="18"/>
                <w:lang w:val="en-US"/>
              </w:rPr>
            </w:pPr>
            <w:r w:rsidRPr="006F2516">
              <w:rPr>
                <w:color w:val="000000"/>
                <w:sz w:val="18"/>
                <w:lang w:val="en-US"/>
              </w:rPr>
              <w:t>1</w:t>
            </w:r>
          </w:p>
        </w:tc>
      </w:tr>
    </w:tbl>
    <w:p w14:paraId="6B4034C6" w14:textId="77777777" w:rsidR="006F2516" w:rsidRPr="006F2516" w:rsidRDefault="006F2516" w:rsidP="006F2516">
      <w:pPr>
        <w:rPr>
          <w:rFonts w:eastAsia="Calibri"/>
          <w:sz w:val="18"/>
          <w:szCs w:val="18"/>
          <w:lang w:val="en-US" w:eastAsia="en-US"/>
        </w:rPr>
      </w:pPr>
    </w:p>
    <w:p w14:paraId="19357A8E" w14:textId="77777777" w:rsidR="00751E72" w:rsidRPr="006F2516" w:rsidRDefault="00751E72" w:rsidP="00751E72">
      <w:pPr>
        <w:pStyle w:val="af3"/>
        <w:rPr>
          <w:rFonts w:ascii="Times New Roman" w:hAnsi="Times New Roman"/>
          <w:sz w:val="18"/>
        </w:rPr>
      </w:pPr>
    </w:p>
    <w:p w14:paraId="33AB5F58" w14:textId="77777777" w:rsidR="0037116E" w:rsidRPr="0037116E" w:rsidRDefault="0037116E" w:rsidP="0037116E">
      <w:pPr>
        <w:widowControl w:val="0"/>
        <w:autoSpaceDE w:val="0"/>
        <w:autoSpaceDN w:val="0"/>
        <w:adjustRightInd w:val="0"/>
        <w:contextualSpacing/>
        <w:rPr>
          <w:b/>
          <w:color w:val="000000"/>
          <w:sz w:val="18"/>
          <w:szCs w:val="18"/>
          <w:lang w:val="en-US"/>
        </w:rPr>
      </w:pPr>
      <w:r w:rsidRPr="0037116E">
        <w:rPr>
          <w:b/>
          <w:sz w:val="18"/>
          <w:szCs w:val="18"/>
        </w:rPr>
        <w:t>Подписи</w:t>
      </w:r>
      <w:r w:rsidRPr="0037116E">
        <w:rPr>
          <w:b/>
          <w:sz w:val="18"/>
          <w:szCs w:val="18"/>
          <w:lang w:val="en-US"/>
        </w:rPr>
        <w:t xml:space="preserve"> </w:t>
      </w:r>
      <w:r w:rsidRPr="0037116E">
        <w:rPr>
          <w:b/>
          <w:sz w:val="18"/>
          <w:szCs w:val="18"/>
        </w:rPr>
        <w:t>Сторон</w:t>
      </w:r>
      <w:r w:rsidRPr="0037116E">
        <w:rPr>
          <w:b/>
          <w:sz w:val="18"/>
          <w:szCs w:val="18"/>
          <w:lang w:val="en-US"/>
        </w:rPr>
        <w:t xml:space="preserve"> </w:t>
      </w:r>
      <w:r w:rsidRPr="0037116E">
        <w:rPr>
          <w:sz w:val="18"/>
          <w:szCs w:val="18"/>
          <w:lang w:val="en-US"/>
        </w:rPr>
        <w:t xml:space="preserve">/ </w:t>
      </w:r>
      <w:r w:rsidRPr="0037116E">
        <w:rPr>
          <w:i/>
          <w:sz w:val="18"/>
          <w:szCs w:val="18"/>
          <w:lang w:val="en-US"/>
        </w:rPr>
        <w:t>Signatures of the Parties</w:t>
      </w:r>
      <w:r w:rsidRPr="0037116E">
        <w:rPr>
          <w:sz w:val="18"/>
          <w:szCs w:val="18"/>
          <w:lang w:val="en-US"/>
        </w:rPr>
        <w:t>:</w:t>
      </w:r>
    </w:p>
    <w:p w14:paraId="507590EE" w14:textId="77777777" w:rsidR="0037116E" w:rsidRPr="0037116E" w:rsidRDefault="0037116E" w:rsidP="0037116E">
      <w:pPr>
        <w:widowControl w:val="0"/>
        <w:autoSpaceDE w:val="0"/>
        <w:autoSpaceDN w:val="0"/>
        <w:adjustRightInd w:val="0"/>
        <w:rPr>
          <w:color w:val="000000"/>
          <w:sz w:val="18"/>
          <w:szCs w:val="18"/>
          <w:lang w:val="en-US"/>
        </w:rPr>
      </w:pPr>
    </w:p>
    <w:p w14:paraId="4945CBC2" w14:textId="77777777" w:rsidR="0037116E" w:rsidRPr="0037116E" w:rsidRDefault="0037116E" w:rsidP="0037116E">
      <w:pPr>
        <w:widowControl w:val="0"/>
        <w:autoSpaceDE w:val="0"/>
        <w:autoSpaceDN w:val="0"/>
        <w:adjustRightInd w:val="0"/>
        <w:rPr>
          <w:color w:val="000000"/>
          <w:sz w:val="18"/>
          <w:szCs w:val="18"/>
          <w:lang w:val="en-US"/>
        </w:rPr>
      </w:pPr>
    </w:p>
    <w:tbl>
      <w:tblPr>
        <w:tblW w:w="5000" w:type="pct"/>
        <w:tblLook w:val="04A0" w:firstRow="1" w:lastRow="0" w:firstColumn="1" w:lastColumn="0" w:noHBand="0" w:noVBand="1"/>
      </w:tblPr>
      <w:tblGrid>
        <w:gridCol w:w="4677"/>
        <w:gridCol w:w="4677"/>
      </w:tblGrid>
      <w:tr w:rsidR="0037116E" w:rsidRPr="0037116E" w14:paraId="0381FDD2" w14:textId="77777777" w:rsidTr="005B5ED5">
        <w:tc>
          <w:tcPr>
            <w:tcW w:w="2500" w:type="pct"/>
          </w:tcPr>
          <w:p w14:paraId="15A6AE64" w14:textId="77777777" w:rsidR="0037116E" w:rsidRPr="0037116E" w:rsidRDefault="0037116E" w:rsidP="005B5ED5">
            <w:pPr>
              <w:autoSpaceDE w:val="0"/>
              <w:autoSpaceDN w:val="0"/>
              <w:adjustRightInd w:val="0"/>
              <w:rPr>
                <w:b/>
                <w:sz w:val="18"/>
                <w:szCs w:val="18"/>
                <w:lang w:val="en-US"/>
              </w:rPr>
            </w:pPr>
            <w:r w:rsidRPr="0037116E">
              <w:rPr>
                <w:b/>
                <w:sz w:val="18"/>
                <w:szCs w:val="18"/>
              </w:rPr>
              <w:t>От</w:t>
            </w:r>
            <w:r w:rsidRPr="0037116E">
              <w:rPr>
                <w:b/>
                <w:sz w:val="18"/>
                <w:szCs w:val="18"/>
                <w:lang w:val="en-US"/>
              </w:rPr>
              <w:t xml:space="preserve"> </w:t>
            </w:r>
            <w:r w:rsidRPr="0037116E">
              <w:rPr>
                <w:b/>
                <w:sz w:val="18"/>
                <w:szCs w:val="18"/>
              </w:rPr>
              <w:t>Регистра</w:t>
            </w:r>
            <w:r w:rsidRPr="0037116E">
              <w:rPr>
                <w:b/>
                <w:sz w:val="18"/>
                <w:szCs w:val="18"/>
                <w:lang w:val="en-US"/>
              </w:rPr>
              <w:t xml:space="preserve"> </w:t>
            </w:r>
            <w:r w:rsidRPr="0037116E">
              <w:rPr>
                <w:sz w:val="18"/>
                <w:szCs w:val="18"/>
                <w:lang w:val="en-US"/>
              </w:rPr>
              <w:t xml:space="preserve">/ </w:t>
            </w:r>
            <w:r w:rsidRPr="0037116E">
              <w:rPr>
                <w:i/>
                <w:sz w:val="18"/>
                <w:szCs w:val="18"/>
                <w:lang w:val="en-US"/>
              </w:rPr>
              <w:t>On behalf of the Register</w:t>
            </w:r>
            <w:r w:rsidRPr="0037116E">
              <w:rPr>
                <w:sz w:val="18"/>
                <w:szCs w:val="18"/>
                <w:lang w:val="en-US"/>
              </w:rPr>
              <w:t>:</w:t>
            </w:r>
          </w:p>
          <w:p w14:paraId="367CEECC" w14:textId="77777777" w:rsidR="0037116E" w:rsidRPr="0037116E" w:rsidRDefault="0037116E" w:rsidP="005B5ED5">
            <w:pPr>
              <w:autoSpaceDE w:val="0"/>
              <w:autoSpaceDN w:val="0"/>
              <w:adjustRightInd w:val="0"/>
              <w:rPr>
                <w:sz w:val="18"/>
                <w:szCs w:val="18"/>
                <w:lang w:val="en-US"/>
              </w:rPr>
            </w:pPr>
          </w:p>
          <w:p w14:paraId="71E1D1FC" w14:textId="77777777" w:rsidR="0037116E" w:rsidRPr="0037116E" w:rsidRDefault="0037116E" w:rsidP="005B5ED5">
            <w:pPr>
              <w:autoSpaceDE w:val="0"/>
              <w:autoSpaceDN w:val="0"/>
              <w:adjustRightInd w:val="0"/>
              <w:rPr>
                <w:sz w:val="18"/>
                <w:szCs w:val="18"/>
                <w:lang w:val="en-US"/>
              </w:rPr>
            </w:pPr>
          </w:p>
          <w:p w14:paraId="7F41B47E" w14:textId="77777777" w:rsidR="0037116E" w:rsidRPr="0037116E" w:rsidRDefault="0037116E" w:rsidP="005B5ED5">
            <w:pPr>
              <w:autoSpaceDE w:val="0"/>
              <w:autoSpaceDN w:val="0"/>
              <w:adjustRightInd w:val="0"/>
              <w:rPr>
                <w:sz w:val="18"/>
                <w:szCs w:val="18"/>
                <w:lang w:val="en-US"/>
              </w:rPr>
            </w:pPr>
          </w:p>
          <w:p w14:paraId="16B64109" w14:textId="77777777" w:rsidR="0037116E" w:rsidRPr="0037116E" w:rsidRDefault="0037116E" w:rsidP="005B5ED5">
            <w:pPr>
              <w:autoSpaceDE w:val="0"/>
              <w:autoSpaceDN w:val="0"/>
              <w:adjustRightInd w:val="0"/>
              <w:rPr>
                <w:i/>
                <w:color w:val="000000"/>
                <w:sz w:val="18"/>
                <w:szCs w:val="18"/>
                <w:lang w:val="en-US"/>
              </w:rPr>
            </w:pPr>
            <w:r w:rsidRPr="0037116E">
              <w:rPr>
                <w:color w:val="000000"/>
                <w:sz w:val="18"/>
                <w:szCs w:val="18"/>
                <w:lang w:val="en-US"/>
              </w:rPr>
              <w:t xml:space="preserve">__________________ </w:t>
            </w:r>
            <w:r w:rsidRPr="0037116E">
              <w:rPr>
                <w:i/>
                <w:color w:val="000000"/>
                <w:sz w:val="18"/>
                <w:szCs w:val="18"/>
              </w:rPr>
              <w:t>Полное</w:t>
            </w:r>
            <w:r w:rsidRPr="0037116E">
              <w:rPr>
                <w:i/>
                <w:color w:val="000000"/>
                <w:sz w:val="18"/>
                <w:szCs w:val="18"/>
                <w:lang w:val="en-US"/>
              </w:rPr>
              <w:t xml:space="preserve"> </w:t>
            </w:r>
            <w:r w:rsidRPr="0037116E">
              <w:rPr>
                <w:i/>
                <w:color w:val="000000"/>
                <w:sz w:val="18"/>
                <w:szCs w:val="18"/>
              </w:rPr>
              <w:t>имя</w:t>
            </w:r>
            <w:r w:rsidRPr="0037116E">
              <w:rPr>
                <w:i/>
                <w:color w:val="000000"/>
                <w:sz w:val="18"/>
                <w:szCs w:val="18"/>
                <w:lang w:val="en-US"/>
              </w:rPr>
              <w:t xml:space="preserve"> / Full name</w:t>
            </w:r>
          </w:p>
          <w:p w14:paraId="68E9A21A" w14:textId="77777777" w:rsidR="0037116E" w:rsidRPr="0037116E" w:rsidRDefault="0037116E" w:rsidP="005B5ED5">
            <w:pPr>
              <w:autoSpaceDE w:val="0"/>
              <w:autoSpaceDN w:val="0"/>
              <w:adjustRightInd w:val="0"/>
              <w:rPr>
                <w:i/>
                <w:color w:val="000000"/>
                <w:sz w:val="18"/>
                <w:szCs w:val="18"/>
                <w:lang w:val="en-US"/>
              </w:rPr>
            </w:pPr>
            <w:r w:rsidRPr="0037116E">
              <w:rPr>
                <w:i/>
                <w:color w:val="000000"/>
                <w:sz w:val="18"/>
                <w:szCs w:val="18"/>
              </w:rPr>
              <w:t>подпись</w:t>
            </w:r>
            <w:r w:rsidRPr="0037116E">
              <w:rPr>
                <w:i/>
                <w:color w:val="000000"/>
                <w:sz w:val="18"/>
                <w:szCs w:val="18"/>
                <w:lang w:val="en-US"/>
              </w:rPr>
              <w:t xml:space="preserve"> / signature</w:t>
            </w:r>
          </w:p>
          <w:p w14:paraId="65FCA33F" w14:textId="77777777" w:rsidR="0037116E" w:rsidRPr="0037116E" w:rsidRDefault="0037116E" w:rsidP="005B5ED5">
            <w:pPr>
              <w:autoSpaceDE w:val="0"/>
              <w:autoSpaceDN w:val="0"/>
              <w:adjustRightInd w:val="0"/>
              <w:rPr>
                <w:color w:val="000000"/>
                <w:sz w:val="18"/>
                <w:szCs w:val="18"/>
                <w:lang w:val="en-US"/>
              </w:rPr>
            </w:pPr>
            <w:r w:rsidRPr="0037116E">
              <w:rPr>
                <w:i/>
                <w:color w:val="000000"/>
                <w:sz w:val="18"/>
                <w:szCs w:val="18"/>
              </w:rPr>
              <w:t xml:space="preserve">М.П./ </w:t>
            </w:r>
            <w:r w:rsidRPr="0037116E">
              <w:rPr>
                <w:i/>
                <w:color w:val="000000"/>
                <w:sz w:val="18"/>
                <w:szCs w:val="18"/>
                <w:lang w:val="en-US"/>
              </w:rPr>
              <w:t>stamp</w:t>
            </w:r>
          </w:p>
        </w:tc>
        <w:tc>
          <w:tcPr>
            <w:tcW w:w="2500" w:type="pct"/>
          </w:tcPr>
          <w:p w14:paraId="280FA5FE" w14:textId="77777777" w:rsidR="0037116E" w:rsidRPr="0037116E" w:rsidRDefault="0037116E" w:rsidP="005B5ED5">
            <w:pPr>
              <w:autoSpaceDE w:val="0"/>
              <w:autoSpaceDN w:val="0"/>
              <w:adjustRightInd w:val="0"/>
              <w:rPr>
                <w:b/>
                <w:sz w:val="18"/>
                <w:szCs w:val="18"/>
                <w:lang w:val="en-US"/>
              </w:rPr>
            </w:pPr>
            <w:r w:rsidRPr="0037116E">
              <w:rPr>
                <w:b/>
                <w:sz w:val="18"/>
                <w:szCs w:val="18"/>
              </w:rPr>
              <w:t>От</w:t>
            </w:r>
            <w:r w:rsidRPr="0037116E">
              <w:rPr>
                <w:b/>
                <w:sz w:val="18"/>
                <w:szCs w:val="18"/>
                <w:lang w:val="en-US"/>
              </w:rPr>
              <w:t xml:space="preserve"> </w:t>
            </w:r>
            <w:r w:rsidR="006F2516">
              <w:rPr>
                <w:b/>
                <w:sz w:val="18"/>
                <w:szCs w:val="18"/>
              </w:rPr>
              <w:t>Заказчика</w:t>
            </w:r>
            <w:r w:rsidRPr="0037116E">
              <w:rPr>
                <w:b/>
                <w:sz w:val="18"/>
                <w:szCs w:val="18"/>
                <w:lang w:val="en-US"/>
              </w:rPr>
              <w:t xml:space="preserve"> </w:t>
            </w:r>
            <w:r w:rsidRPr="0037116E">
              <w:rPr>
                <w:sz w:val="18"/>
                <w:szCs w:val="18"/>
                <w:lang w:val="en-US"/>
              </w:rPr>
              <w:t xml:space="preserve">/ </w:t>
            </w:r>
            <w:r w:rsidRPr="0037116E">
              <w:rPr>
                <w:i/>
                <w:sz w:val="18"/>
                <w:szCs w:val="18"/>
                <w:lang w:val="en-US"/>
              </w:rPr>
              <w:t>On behalf of the C</w:t>
            </w:r>
            <w:r w:rsidR="006F2516">
              <w:rPr>
                <w:i/>
                <w:sz w:val="18"/>
                <w:szCs w:val="18"/>
                <w:lang w:val="en-US"/>
              </w:rPr>
              <w:t>ustomer</w:t>
            </w:r>
            <w:r w:rsidRPr="0037116E">
              <w:rPr>
                <w:sz w:val="18"/>
                <w:szCs w:val="18"/>
                <w:lang w:val="en-US"/>
              </w:rPr>
              <w:t>:</w:t>
            </w:r>
          </w:p>
          <w:p w14:paraId="7B5FCFA5" w14:textId="77777777" w:rsidR="0037116E" w:rsidRPr="0037116E" w:rsidRDefault="0037116E" w:rsidP="005B5ED5">
            <w:pPr>
              <w:autoSpaceDE w:val="0"/>
              <w:autoSpaceDN w:val="0"/>
              <w:adjustRightInd w:val="0"/>
              <w:rPr>
                <w:sz w:val="18"/>
                <w:szCs w:val="18"/>
                <w:lang w:val="en-US"/>
              </w:rPr>
            </w:pPr>
          </w:p>
          <w:p w14:paraId="25ADECFF" w14:textId="77777777" w:rsidR="0037116E" w:rsidRPr="0037116E" w:rsidRDefault="0037116E" w:rsidP="005B5ED5">
            <w:pPr>
              <w:autoSpaceDE w:val="0"/>
              <w:autoSpaceDN w:val="0"/>
              <w:adjustRightInd w:val="0"/>
              <w:rPr>
                <w:sz w:val="18"/>
                <w:szCs w:val="18"/>
                <w:lang w:val="en-US"/>
              </w:rPr>
            </w:pPr>
          </w:p>
          <w:p w14:paraId="1C69B673" w14:textId="77777777" w:rsidR="0037116E" w:rsidRPr="0037116E" w:rsidRDefault="0037116E" w:rsidP="005B5ED5">
            <w:pPr>
              <w:autoSpaceDE w:val="0"/>
              <w:autoSpaceDN w:val="0"/>
              <w:adjustRightInd w:val="0"/>
              <w:rPr>
                <w:sz w:val="18"/>
                <w:szCs w:val="18"/>
                <w:lang w:val="en-US"/>
              </w:rPr>
            </w:pPr>
          </w:p>
          <w:p w14:paraId="1E891C04" w14:textId="77777777" w:rsidR="0037116E" w:rsidRPr="0037116E" w:rsidRDefault="0037116E" w:rsidP="005B5ED5">
            <w:pPr>
              <w:autoSpaceDE w:val="0"/>
              <w:autoSpaceDN w:val="0"/>
              <w:adjustRightInd w:val="0"/>
              <w:rPr>
                <w:i/>
                <w:color w:val="000000"/>
                <w:sz w:val="18"/>
                <w:szCs w:val="18"/>
                <w:lang w:val="en-US"/>
              </w:rPr>
            </w:pPr>
            <w:r w:rsidRPr="0037116E">
              <w:rPr>
                <w:color w:val="000000"/>
                <w:sz w:val="18"/>
                <w:szCs w:val="18"/>
                <w:lang w:val="en-US"/>
              </w:rPr>
              <w:t xml:space="preserve">__________________ </w:t>
            </w:r>
            <w:r w:rsidRPr="0037116E">
              <w:rPr>
                <w:i/>
                <w:color w:val="000000"/>
                <w:sz w:val="18"/>
                <w:szCs w:val="18"/>
              </w:rPr>
              <w:t>Полное</w:t>
            </w:r>
            <w:r w:rsidRPr="0037116E">
              <w:rPr>
                <w:i/>
                <w:color w:val="000000"/>
                <w:sz w:val="18"/>
                <w:szCs w:val="18"/>
                <w:lang w:val="en-US"/>
              </w:rPr>
              <w:t xml:space="preserve"> </w:t>
            </w:r>
            <w:r w:rsidRPr="0037116E">
              <w:rPr>
                <w:i/>
                <w:color w:val="000000"/>
                <w:sz w:val="18"/>
                <w:szCs w:val="18"/>
              </w:rPr>
              <w:t>имя</w:t>
            </w:r>
            <w:r w:rsidRPr="0037116E">
              <w:rPr>
                <w:i/>
                <w:color w:val="000000"/>
                <w:sz w:val="18"/>
                <w:szCs w:val="18"/>
                <w:lang w:val="en-US"/>
              </w:rPr>
              <w:t xml:space="preserve"> / Full name</w:t>
            </w:r>
          </w:p>
          <w:p w14:paraId="0D048ED0" w14:textId="77777777" w:rsidR="0037116E" w:rsidRPr="0037116E" w:rsidRDefault="0037116E" w:rsidP="005B5ED5">
            <w:pPr>
              <w:autoSpaceDE w:val="0"/>
              <w:autoSpaceDN w:val="0"/>
              <w:adjustRightInd w:val="0"/>
              <w:rPr>
                <w:i/>
                <w:color w:val="000000"/>
                <w:sz w:val="18"/>
                <w:szCs w:val="18"/>
                <w:lang w:val="en-US"/>
              </w:rPr>
            </w:pPr>
            <w:r w:rsidRPr="0037116E">
              <w:rPr>
                <w:i/>
                <w:color w:val="000000"/>
                <w:sz w:val="18"/>
                <w:szCs w:val="18"/>
              </w:rPr>
              <w:t>подпись</w:t>
            </w:r>
            <w:r w:rsidRPr="0037116E">
              <w:rPr>
                <w:i/>
                <w:color w:val="000000"/>
                <w:sz w:val="18"/>
                <w:szCs w:val="18"/>
                <w:lang w:val="en-US"/>
              </w:rPr>
              <w:t xml:space="preserve"> / signature</w:t>
            </w:r>
          </w:p>
          <w:p w14:paraId="02E76E60" w14:textId="77777777" w:rsidR="0037116E" w:rsidRPr="0037116E" w:rsidRDefault="0037116E" w:rsidP="005B5ED5">
            <w:pPr>
              <w:autoSpaceDE w:val="0"/>
              <w:autoSpaceDN w:val="0"/>
              <w:adjustRightInd w:val="0"/>
              <w:rPr>
                <w:i/>
                <w:color w:val="000000"/>
                <w:sz w:val="18"/>
                <w:szCs w:val="18"/>
                <w:lang w:val="en-US"/>
              </w:rPr>
            </w:pPr>
            <w:r w:rsidRPr="0037116E">
              <w:rPr>
                <w:i/>
                <w:color w:val="000000"/>
                <w:sz w:val="18"/>
                <w:szCs w:val="18"/>
              </w:rPr>
              <w:t xml:space="preserve">М.П./ </w:t>
            </w:r>
            <w:r w:rsidRPr="0037116E">
              <w:rPr>
                <w:i/>
                <w:color w:val="000000"/>
                <w:sz w:val="18"/>
                <w:szCs w:val="18"/>
                <w:lang w:val="en-US"/>
              </w:rPr>
              <w:t>stamp</w:t>
            </w:r>
          </w:p>
        </w:tc>
      </w:tr>
    </w:tbl>
    <w:p w14:paraId="2CF30376" w14:textId="77777777" w:rsidR="0037116E" w:rsidRPr="009033EA" w:rsidRDefault="0037116E" w:rsidP="0037116E">
      <w:pPr>
        <w:jc w:val="both"/>
        <w:rPr>
          <w:b/>
          <w:bCs/>
          <w:color w:val="000000"/>
          <w:sz w:val="16"/>
          <w:szCs w:val="16"/>
        </w:rPr>
      </w:pPr>
    </w:p>
    <w:p w14:paraId="7749C234" w14:textId="5FDE3E54" w:rsidR="00CF3921" w:rsidRPr="00E51E8E" w:rsidRDefault="00751E72" w:rsidP="00CF3921">
      <w:pPr>
        <w:pStyle w:val="af3"/>
        <w:jc w:val="right"/>
        <w:rPr>
          <w:rFonts w:ascii="Times New Roman" w:hAnsi="Times New Roman" w:cs="Times New Roman"/>
          <w:bCs/>
          <w:i/>
          <w:iCs/>
          <w:sz w:val="18"/>
          <w:szCs w:val="18"/>
          <w:lang w:val="en-US"/>
        </w:rPr>
      </w:pPr>
      <w:r w:rsidRPr="00B409DE">
        <w:rPr>
          <w:b/>
          <w:i/>
          <w:iCs/>
          <w:sz w:val="18"/>
          <w:szCs w:val="18"/>
        </w:rPr>
        <w:br w:type="page"/>
      </w:r>
      <w:r w:rsidRPr="00E51E8E">
        <w:rPr>
          <w:rFonts w:ascii="Times New Roman" w:hAnsi="Times New Roman" w:cs="Times New Roman"/>
          <w:b/>
          <w:iCs/>
          <w:sz w:val="18"/>
          <w:szCs w:val="18"/>
        </w:rPr>
        <w:lastRenderedPageBreak/>
        <w:t>ПРИЛОЖЕНИЕ 2</w:t>
      </w:r>
      <w:r w:rsidR="00CF3921" w:rsidRPr="00E51E8E">
        <w:rPr>
          <w:rFonts w:ascii="Times New Roman" w:hAnsi="Times New Roman" w:cs="Times New Roman"/>
          <w:bCs/>
          <w:i/>
          <w:iCs/>
          <w:sz w:val="18"/>
          <w:szCs w:val="18"/>
          <w:lang w:val="en-US"/>
        </w:rPr>
        <w:t xml:space="preserve"> / APPENDIX 2</w:t>
      </w:r>
    </w:p>
    <w:p w14:paraId="316450FA" w14:textId="60E03453" w:rsidR="002A528D" w:rsidRPr="00C262F8" w:rsidRDefault="002A528D" w:rsidP="002A528D">
      <w:pPr>
        <w:pStyle w:val="af3"/>
        <w:jc w:val="right"/>
        <w:rPr>
          <w:rFonts w:ascii="Times New Roman" w:hAnsi="Times New Roman"/>
          <w:b/>
          <w:sz w:val="18"/>
        </w:rPr>
      </w:pPr>
      <w:r w:rsidRPr="009033EA">
        <w:rPr>
          <w:rFonts w:ascii="Times New Roman" w:hAnsi="Times New Roman" w:cs="Times New Roman"/>
          <w:b/>
          <w:iCs/>
          <w:sz w:val="18"/>
          <w:szCs w:val="18"/>
        </w:rPr>
        <w:t>К</w:t>
      </w:r>
      <w:r w:rsidRPr="00C262F8">
        <w:rPr>
          <w:rFonts w:ascii="Times New Roman" w:hAnsi="Times New Roman"/>
          <w:b/>
          <w:sz w:val="18"/>
        </w:rPr>
        <w:t xml:space="preserve"> </w:t>
      </w:r>
      <w:r w:rsidRPr="009033EA">
        <w:rPr>
          <w:rFonts w:ascii="Times New Roman" w:hAnsi="Times New Roman" w:cs="Times New Roman"/>
          <w:b/>
          <w:iCs/>
          <w:sz w:val="18"/>
          <w:szCs w:val="18"/>
        </w:rPr>
        <w:t>Договору</w:t>
      </w:r>
      <w:r w:rsidRPr="00C262F8">
        <w:rPr>
          <w:rFonts w:ascii="Times New Roman" w:hAnsi="Times New Roman"/>
          <w:b/>
          <w:sz w:val="18"/>
        </w:rPr>
        <w:t xml:space="preserve"> </w:t>
      </w:r>
      <w:r w:rsidRPr="00C262F8">
        <w:rPr>
          <w:rFonts w:ascii="Times New Roman" w:hAnsi="Times New Roman" w:cs="Times New Roman"/>
          <w:b/>
          <w:iCs/>
          <w:sz w:val="18"/>
          <w:szCs w:val="18"/>
        </w:rPr>
        <w:t>/</w:t>
      </w:r>
      <w:r w:rsidR="0005035D" w:rsidRPr="00C262F8">
        <w:rPr>
          <w:rFonts w:ascii="Times New Roman" w:hAnsi="Times New Roman" w:cs="Times New Roman"/>
          <w:b/>
          <w:iCs/>
          <w:sz w:val="18"/>
          <w:szCs w:val="18"/>
        </w:rPr>
        <w:t xml:space="preserve"> </w:t>
      </w:r>
      <w:r w:rsidRPr="009033EA">
        <w:rPr>
          <w:rFonts w:ascii="Times New Roman" w:hAnsi="Times New Roman" w:cs="Times New Roman"/>
          <w:i/>
          <w:sz w:val="18"/>
          <w:szCs w:val="18"/>
          <w:lang w:val="en-US"/>
        </w:rPr>
        <w:t>To</w:t>
      </w:r>
      <w:r w:rsidRPr="00C262F8">
        <w:rPr>
          <w:rFonts w:ascii="Times New Roman" w:hAnsi="Times New Roman" w:cs="Times New Roman"/>
          <w:i/>
          <w:sz w:val="18"/>
          <w:szCs w:val="18"/>
        </w:rPr>
        <w:t xml:space="preserve"> </w:t>
      </w:r>
      <w:r w:rsidR="006B0049">
        <w:rPr>
          <w:rFonts w:ascii="Times New Roman" w:hAnsi="Times New Roman" w:cs="Times New Roman"/>
          <w:sz w:val="18"/>
          <w:szCs w:val="18"/>
          <w:lang w:val="en-US"/>
        </w:rPr>
        <w:t>Agreement</w:t>
      </w:r>
      <w:r w:rsidRPr="00C262F8">
        <w:rPr>
          <w:rFonts w:ascii="Times New Roman" w:hAnsi="Times New Roman" w:cs="Times New Roman"/>
          <w:i/>
          <w:sz w:val="18"/>
          <w:szCs w:val="18"/>
        </w:rPr>
        <w:t xml:space="preserve"> </w:t>
      </w:r>
      <w:r w:rsidRPr="00C262F8">
        <w:rPr>
          <w:rFonts w:ascii="Times New Roman" w:hAnsi="Times New Roman" w:cs="Times New Roman"/>
          <w:b/>
          <w:sz w:val="18"/>
          <w:szCs w:val="18"/>
        </w:rPr>
        <w:t xml:space="preserve">№ __________ </w:t>
      </w:r>
    </w:p>
    <w:p w14:paraId="70835CAF" w14:textId="77777777" w:rsidR="002A528D" w:rsidRPr="008F3988" w:rsidRDefault="002A528D" w:rsidP="002A528D">
      <w:pPr>
        <w:pStyle w:val="af3"/>
        <w:jc w:val="right"/>
        <w:rPr>
          <w:rFonts w:ascii="Times New Roman" w:hAnsi="Times New Roman" w:cs="Times New Roman"/>
          <w:b/>
          <w:sz w:val="18"/>
          <w:szCs w:val="18"/>
        </w:rPr>
      </w:pPr>
      <w:r w:rsidRPr="009033EA">
        <w:rPr>
          <w:rFonts w:ascii="Times New Roman" w:hAnsi="Times New Roman" w:cs="Times New Roman"/>
          <w:b/>
          <w:sz w:val="18"/>
          <w:szCs w:val="18"/>
        </w:rPr>
        <w:t>от</w:t>
      </w:r>
      <w:r w:rsidRPr="008F3988">
        <w:rPr>
          <w:rFonts w:ascii="Times New Roman" w:hAnsi="Times New Roman" w:cs="Times New Roman"/>
          <w:b/>
          <w:sz w:val="18"/>
          <w:szCs w:val="18"/>
        </w:rPr>
        <w:t xml:space="preserve"> /</w:t>
      </w:r>
      <w:r w:rsidRPr="006A178D">
        <w:rPr>
          <w:rFonts w:ascii="Times New Roman" w:hAnsi="Times New Roman"/>
          <w:b/>
          <w:sz w:val="18"/>
        </w:rPr>
        <w:t xml:space="preserve"> </w:t>
      </w:r>
      <w:r w:rsidRPr="008F3988">
        <w:rPr>
          <w:rFonts w:ascii="Times New Roman" w:hAnsi="Times New Roman"/>
          <w:i/>
          <w:sz w:val="18"/>
          <w:lang w:val="en-US"/>
        </w:rPr>
        <w:t>of</w:t>
      </w:r>
      <w:r w:rsidRPr="008F3988">
        <w:rPr>
          <w:rFonts w:ascii="Times New Roman" w:hAnsi="Times New Roman"/>
          <w:i/>
          <w:sz w:val="18"/>
        </w:rPr>
        <w:t xml:space="preserve"> </w:t>
      </w:r>
      <w:r w:rsidRPr="006A178D">
        <w:rPr>
          <w:rFonts w:ascii="Times New Roman" w:hAnsi="Times New Roman"/>
          <w:b/>
          <w:sz w:val="18"/>
        </w:rPr>
        <w:t>«__» __________ 20</w:t>
      </w:r>
      <w:r w:rsidRPr="008F3988">
        <w:rPr>
          <w:rFonts w:ascii="Times New Roman" w:hAnsi="Times New Roman" w:cs="Times New Roman"/>
          <w:b/>
          <w:sz w:val="18"/>
          <w:szCs w:val="18"/>
        </w:rPr>
        <w:t>__</w:t>
      </w:r>
      <w:r w:rsidRPr="009033EA">
        <w:rPr>
          <w:rFonts w:ascii="Times New Roman" w:hAnsi="Times New Roman" w:cs="Times New Roman"/>
          <w:b/>
          <w:sz w:val="18"/>
          <w:szCs w:val="18"/>
        </w:rPr>
        <w:t>г</w:t>
      </w:r>
      <w:r w:rsidRPr="008F3988">
        <w:rPr>
          <w:rFonts w:ascii="Times New Roman" w:hAnsi="Times New Roman" w:cs="Times New Roman"/>
          <w:b/>
          <w:sz w:val="18"/>
          <w:szCs w:val="18"/>
        </w:rPr>
        <w:t>.</w:t>
      </w:r>
    </w:p>
    <w:p w14:paraId="7A87ABEB" w14:textId="77777777" w:rsidR="00043D20" w:rsidRPr="008F3988" w:rsidRDefault="00043D20" w:rsidP="00043D20">
      <w:pPr>
        <w:pStyle w:val="af3"/>
        <w:jc w:val="right"/>
        <w:rPr>
          <w:rFonts w:ascii="Times New Roman" w:hAnsi="Times New Roman" w:cs="Times New Roman"/>
          <w:sz w:val="18"/>
          <w:szCs w:val="18"/>
        </w:rPr>
      </w:pPr>
    </w:p>
    <w:p w14:paraId="41DB4A6F" w14:textId="77777777" w:rsidR="00043D20" w:rsidRPr="00C262F8" w:rsidRDefault="00751E72" w:rsidP="001963E0">
      <w:pPr>
        <w:pStyle w:val="af3"/>
        <w:spacing w:line="0" w:lineRule="atLeast"/>
        <w:jc w:val="center"/>
        <w:rPr>
          <w:rFonts w:ascii="Times New Roman" w:hAnsi="Times New Roman" w:cs="Times New Roman"/>
          <w:b/>
          <w:sz w:val="18"/>
          <w:szCs w:val="18"/>
        </w:rPr>
      </w:pPr>
      <w:r w:rsidRPr="00B409DE">
        <w:rPr>
          <w:rFonts w:ascii="Times New Roman" w:hAnsi="Times New Roman" w:cs="Times New Roman"/>
          <w:b/>
          <w:sz w:val="18"/>
          <w:szCs w:val="18"/>
        </w:rPr>
        <w:t>СТОИМОСТЬ</w:t>
      </w:r>
      <w:r w:rsidRPr="00C262F8">
        <w:rPr>
          <w:rFonts w:ascii="Times New Roman" w:hAnsi="Times New Roman" w:cs="Times New Roman"/>
          <w:b/>
          <w:sz w:val="18"/>
          <w:szCs w:val="18"/>
        </w:rPr>
        <w:t xml:space="preserve"> </w:t>
      </w:r>
      <w:r w:rsidRPr="00B409DE">
        <w:rPr>
          <w:rFonts w:ascii="Times New Roman" w:hAnsi="Times New Roman" w:cs="Times New Roman"/>
          <w:b/>
          <w:sz w:val="18"/>
          <w:szCs w:val="18"/>
        </w:rPr>
        <w:t>УСЛУГ</w:t>
      </w:r>
      <w:r w:rsidRPr="00C262F8">
        <w:rPr>
          <w:rFonts w:ascii="Times New Roman" w:hAnsi="Times New Roman" w:cs="Times New Roman"/>
          <w:b/>
          <w:sz w:val="18"/>
          <w:szCs w:val="18"/>
        </w:rPr>
        <w:t xml:space="preserve"> </w:t>
      </w:r>
      <w:r w:rsidRPr="00B409DE">
        <w:rPr>
          <w:rFonts w:ascii="Times New Roman" w:hAnsi="Times New Roman" w:cs="Times New Roman"/>
          <w:b/>
          <w:sz w:val="18"/>
          <w:szCs w:val="18"/>
        </w:rPr>
        <w:t>И</w:t>
      </w:r>
      <w:r w:rsidRPr="00C262F8">
        <w:rPr>
          <w:rFonts w:ascii="Times New Roman" w:hAnsi="Times New Roman" w:cs="Times New Roman"/>
          <w:b/>
          <w:sz w:val="18"/>
          <w:szCs w:val="18"/>
        </w:rPr>
        <w:t xml:space="preserve"> </w:t>
      </w:r>
      <w:r w:rsidRPr="00B409DE">
        <w:rPr>
          <w:rFonts w:ascii="Times New Roman" w:hAnsi="Times New Roman" w:cs="Times New Roman"/>
          <w:b/>
          <w:sz w:val="18"/>
          <w:szCs w:val="18"/>
        </w:rPr>
        <w:t>ГРАФИК</w:t>
      </w:r>
      <w:r w:rsidRPr="00C262F8">
        <w:rPr>
          <w:rFonts w:ascii="Times New Roman" w:hAnsi="Times New Roman" w:cs="Times New Roman"/>
          <w:b/>
          <w:sz w:val="18"/>
          <w:szCs w:val="18"/>
        </w:rPr>
        <w:t xml:space="preserve"> </w:t>
      </w:r>
      <w:r w:rsidRPr="00B409DE">
        <w:rPr>
          <w:rFonts w:ascii="Times New Roman" w:hAnsi="Times New Roman" w:cs="Times New Roman"/>
          <w:b/>
          <w:sz w:val="18"/>
          <w:szCs w:val="18"/>
        </w:rPr>
        <w:t>ПЛАТЕЖЕЙ</w:t>
      </w:r>
      <w:r w:rsidRPr="00C262F8">
        <w:rPr>
          <w:rFonts w:ascii="Times New Roman" w:hAnsi="Times New Roman" w:cs="Times New Roman"/>
          <w:b/>
          <w:sz w:val="18"/>
          <w:szCs w:val="18"/>
        </w:rPr>
        <w:t xml:space="preserve"> </w:t>
      </w:r>
    </w:p>
    <w:p w14:paraId="14C36C1A" w14:textId="77777777" w:rsidR="00043D20" w:rsidRPr="00C75DA6" w:rsidRDefault="00043D20" w:rsidP="00C75DA6">
      <w:pPr>
        <w:pStyle w:val="af3"/>
        <w:spacing w:after="120" w:line="0" w:lineRule="atLeast"/>
        <w:jc w:val="center"/>
        <w:rPr>
          <w:rFonts w:ascii="Times New Roman" w:hAnsi="Times New Roman" w:cs="Times New Roman"/>
          <w:i/>
          <w:sz w:val="18"/>
          <w:szCs w:val="18"/>
          <w:lang w:val="en-US"/>
        </w:rPr>
      </w:pPr>
      <w:r w:rsidRPr="00B409DE">
        <w:rPr>
          <w:rFonts w:ascii="Times New Roman" w:hAnsi="Times New Roman" w:cs="Times New Roman"/>
          <w:i/>
          <w:sz w:val="18"/>
          <w:szCs w:val="18"/>
          <w:lang w:val="en-US"/>
        </w:rPr>
        <w:t>SERVICE</w:t>
      </w:r>
      <w:r w:rsidRPr="00C75DA6">
        <w:rPr>
          <w:rFonts w:ascii="Times New Roman" w:hAnsi="Times New Roman" w:cs="Times New Roman"/>
          <w:i/>
          <w:sz w:val="18"/>
          <w:szCs w:val="18"/>
          <w:lang w:val="en-US"/>
        </w:rPr>
        <w:t xml:space="preserve"> </w:t>
      </w:r>
      <w:r w:rsidRPr="00B409DE">
        <w:rPr>
          <w:rFonts w:ascii="Times New Roman" w:hAnsi="Times New Roman" w:cs="Times New Roman"/>
          <w:i/>
          <w:sz w:val="18"/>
          <w:szCs w:val="18"/>
          <w:lang w:val="en-US"/>
        </w:rPr>
        <w:t>PRICE</w:t>
      </w:r>
      <w:r w:rsidRPr="00C75DA6">
        <w:rPr>
          <w:rFonts w:ascii="Times New Roman" w:hAnsi="Times New Roman" w:cs="Times New Roman"/>
          <w:i/>
          <w:sz w:val="18"/>
          <w:szCs w:val="18"/>
          <w:lang w:val="en-US"/>
        </w:rPr>
        <w:t xml:space="preserve"> </w:t>
      </w:r>
      <w:r w:rsidRPr="00B409DE">
        <w:rPr>
          <w:rFonts w:ascii="Times New Roman" w:hAnsi="Times New Roman" w:cs="Times New Roman"/>
          <w:i/>
          <w:sz w:val="18"/>
          <w:szCs w:val="18"/>
          <w:lang w:val="en-US"/>
        </w:rPr>
        <w:t>AND</w:t>
      </w:r>
      <w:r w:rsidRPr="00C75DA6">
        <w:rPr>
          <w:rFonts w:ascii="Times New Roman" w:hAnsi="Times New Roman" w:cs="Times New Roman"/>
          <w:i/>
          <w:sz w:val="18"/>
          <w:szCs w:val="18"/>
          <w:lang w:val="en-US"/>
        </w:rPr>
        <w:t xml:space="preserve"> </w:t>
      </w:r>
      <w:r w:rsidRPr="00B409DE">
        <w:rPr>
          <w:rFonts w:ascii="Times New Roman" w:hAnsi="Times New Roman" w:cs="Times New Roman"/>
          <w:i/>
          <w:sz w:val="18"/>
          <w:szCs w:val="18"/>
          <w:lang w:val="en-US"/>
        </w:rPr>
        <w:t>PAYMENT</w:t>
      </w:r>
      <w:r w:rsidRPr="00C75DA6">
        <w:rPr>
          <w:rFonts w:ascii="Times New Roman" w:hAnsi="Times New Roman" w:cs="Times New Roman"/>
          <w:i/>
          <w:sz w:val="18"/>
          <w:szCs w:val="18"/>
          <w:lang w:val="en-US"/>
        </w:rPr>
        <w:t xml:space="preserve"> </w:t>
      </w:r>
      <w:r w:rsidRPr="00B409DE">
        <w:rPr>
          <w:rFonts w:ascii="Times New Roman" w:hAnsi="Times New Roman" w:cs="Times New Roman"/>
          <w:i/>
          <w:sz w:val="18"/>
          <w:szCs w:val="18"/>
          <w:lang w:val="en-US"/>
        </w:rPr>
        <w:t>CONDITIONS</w:t>
      </w:r>
      <w:r w:rsidRPr="00C75DA6">
        <w:rPr>
          <w:rFonts w:ascii="Times New Roman" w:hAnsi="Times New Roman" w:cs="Times New Roman"/>
          <w:i/>
          <w:sz w:val="18"/>
          <w:szCs w:val="18"/>
          <w:lang w:val="en-US"/>
        </w:rPr>
        <w:t xml:space="preserve"> </w:t>
      </w:r>
    </w:p>
    <w:p w14:paraId="2816EAE0" w14:textId="77777777" w:rsidR="00043D20" w:rsidRPr="00C262F8" w:rsidRDefault="00751E72" w:rsidP="001963E0">
      <w:pPr>
        <w:pStyle w:val="af3"/>
        <w:spacing w:line="0" w:lineRule="atLeast"/>
        <w:jc w:val="center"/>
        <w:rPr>
          <w:rFonts w:ascii="Times New Roman" w:hAnsi="Times New Roman" w:cs="Times New Roman"/>
          <w:b/>
          <w:color w:val="000000"/>
          <w:sz w:val="18"/>
          <w:szCs w:val="18"/>
          <w:lang w:val="en-US"/>
        </w:rPr>
      </w:pPr>
      <w:r w:rsidRPr="00B409DE">
        <w:rPr>
          <w:rFonts w:ascii="Times New Roman" w:hAnsi="Times New Roman" w:cs="Times New Roman"/>
          <w:b/>
          <w:color w:val="000000"/>
          <w:sz w:val="18"/>
          <w:szCs w:val="18"/>
        </w:rPr>
        <w:t>За</w:t>
      </w:r>
      <w:r w:rsidRPr="00C262F8">
        <w:rPr>
          <w:rFonts w:ascii="Times New Roman" w:hAnsi="Times New Roman" w:cs="Times New Roman"/>
          <w:b/>
          <w:color w:val="000000"/>
          <w:sz w:val="18"/>
          <w:szCs w:val="18"/>
          <w:lang w:val="en-US"/>
        </w:rPr>
        <w:t xml:space="preserve"> </w:t>
      </w:r>
      <w:r w:rsidRPr="00B409DE">
        <w:rPr>
          <w:rFonts w:ascii="Times New Roman" w:hAnsi="Times New Roman" w:cs="Times New Roman"/>
          <w:b/>
          <w:color w:val="000000"/>
          <w:sz w:val="18"/>
          <w:szCs w:val="18"/>
        </w:rPr>
        <w:t>освидетельствования</w:t>
      </w:r>
      <w:r w:rsidRPr="00C262F8">
        <w:rPr>
          <w:rFonts w:ascii="Times New Roman" w:hAnsi="Times New Roman" w:cs="Times New Roman"/>
          <w:b/>
          <w:color w:val="000000"/>
          <w:sz w:val="18"/>
          <w:szCs w:val="18"/>
          <w:lang w:val="en-US"/>
        </w:rPr>
        <w:t xml:space="preserve"> </w:t>
      </w:r>
      <w:r w:rsidRPr="00B409DE">
        <w:rPr>
          <w:rFonts w:ascii="Times New Roman" w:hAnsi="Times New Roman" w:cs="Times New Roman"/>
          <w:b/>
          <w:color w:val="000000"/>
          <w:sz w:val="18"/>
          <w:szCs w:val="18"/>
        </w:rPr>
        <w:t>судна</w:t>
      </w:r>
      <w:r w:rsidR="00043D20" w:rsidRPr="00C262F8">
        <w:rPr>
          <w:rFonts w:ascii="Times New Roman" w:hAnsi="Times New Roman" w:cs="Times New Roman"/>
          <w:b/>
          <w:color w:val="000000"/>
          <w:sz w:val="18"/>
          <w:szCs w:val="18"/>
          <w:lang w:val="en-US"/>
        </w:rPr>
        <w:t xml:space="preserve"> </w:t>
      </w:r>
    </w:p>
    <w:p w14:paraId="123D6D84" w14:textId="77777777" w:rsidR="00043D20" w:rsidRPr="00C262F8" w:rsidRDefault="00043D20" w:rsidP="001963E0">
      <w:pPr>
        <w:pStyle w:val="af3"/>
        <w:spacing w:line="0" w:lineRule="atLeast"/>
        <w:jc w:val="center"/>
        <w:rPr>
          <w:rFonts w:ascii="Times New Roman" w:hAnsi="Times New Roman" w:cs="Times New Roman"/>
          <w:i/>
          <w:color w:val="000000"/>
          <w:sz w:val="18"/>
          <w:szCs w:val="18"/>
          <w:lang w:val="en-US"/>
        </w:rPr>
      </w:pPr>
      <w:r w:rsidRPr="00B409DE">
        <w:rPr>
          <w:rFonts w:ascii="Times New Roman" w:hAnsi="Times New Roman" w:cs="Times New Roman"/>
          <w:i/>
          <w:color w:val="000000"/>
          <w:sz w:val="18"/>
          <w:szCs w:val="18"/>
          <w:lang w:val="en-US"/>
        </w:rPr>
        <w:t>For</w:t>
      </w:r>
      <w:r w:rsidRPr="00C262F8">
        <w:rPr>
          <w:rFonts w:ascii="Times New Roman" w:hAnsi="Times New Roman" w:cs="Times New Roman"/>
          <w:i/>
          <w:color w:val="000000"/>
          <w:sz w:val="18"/>
          <w:szCs w:val="18"/>
          <w:lang w:val="en-US"/>
        </w:rPr>
        <w:t xml:space="preserve"> </w:t>
      </w:r>
      <w:r w:rsidRPr="00B409DE">
        <w:rPr>
          <w:rFonts w:ascii="Times New Roman" w:hAnsi="Times New Roman" w:cs="Times New Roman"/>
          <w:i/>
          <w:color w:val="000000"/>
          <w:sz w:val="18"/>
          <w:szCs w:val="18"/>
          <w:lang w:val="en-US"/>
        </w:rPr>
        <w:t>the</w:t>
      </w:r>
      <w:r w:rsidRPr="00C262F8">
        <w:rPr>
          <w:rFonts w:ascii="Times New Roman" w:hAnsi="Times New Roman" w:cs="Times New Roman"/>
          <w:i/>
          <w:color w:val="000000"/>
          <w:sz w:val="18"/>
          <w:szCs w:val="18"/>
          <w:lang w:val="en-US"/>
        </w:rPr>
        <w:t xml:space="preserve"> </w:t>
      </w:r>
      <w:r w:rsidRPr="00B409DE">
        <w:rPr>
          <w:rFonts w:ascii="Times New Roman" w:hAnsi="Times New Roman" w:cs="Times New Roman"/>
          <w:i/>
          <w:color w:val="000000"/>
          <w:sz w:val="18"/>
          <w:szCs w:val="18"/>
          <w:lang w:val="en-US"/>
        </w:rPr>
        <w:t>ship</w:t>
      </w:r>
      <w:r w:rsidRPr="00C262F8">
        <w:rPr>
          <w:rFonts w:ascii="Times New Roman" w:hAnsi="Times New Roman" w:cs="Times New Roman"/>
          <w:i/>
          <w:color w:val="000000"/>
          <w:sz w:val="18"/>
          <w:szCs w:val="18"/>
          <w:lang w:val="en-US"/>
        </w:rPr>
        <w:t>’</w:t>
      </w:r>
      <w:r w:rsidRPr="00B409DE">
        <w:rPr>
          <w:rFonts w:ascii="Times New Roman" w:hAnsi="Times New Roman" w:cs="Times New Roman"/>
          <w:i/>
          <w:color w:val="000000"/>
          <w:sz w:val="18"/>
          <w:szCs w:val="18"/>
          <w:lang w:val="en-US"/>
        </w:rPr>
        <w:t>s</w:t>
      </w:r>
      <w:r w:rsidRPr="00C262F8">
        <w:rPr>
          <w:rFonts w:ascii="Times New Roman" w:hAnsi="Times New Roman" w:cs="Times New Roman"/>
          <w:i/>
          <w:color w:val="000000"/>
          <w:sz w:val="18"/>
          <w:szCs w:val="18"/>
          <w:lang w:val="en-US"/>
        </w:rPr>
        <w:t xml:space="preserve"> </w:t>
      </w:r>
      <w:r w:rsidRPr="00B409DE">
        <w:rPr>
          <w:rFonts w:ascii="Times New Roman" w:hAnsi="Times New Roman" w:cs="Times New Roman"/>
          <w:i/>
          <w:color w:val="000000"/>
          <w:sz w:val="18"/>
          <w:szCs w:val="18"/>
          <w:lang w:val="en-US"/>
        </w:rPr>
        <w:t>surveys</w:t>
      </w:r>
    </w:p>
    <w:p w14:paraId="599F2822" w14:textId="77777777" w:rsidR="00751E72" w:rsidRPr="00C262F8" w:rsidRDefault="00751E72" w:rsidP="006F2516">
      <w:pPr>
        <w:pStyle w:val="af3"/>
        <w:jc w:val="center"/>
        <w:rPr>
          <w:rFonts w:ascii="Times New Roman" w:hAnsi="Times New Roman" w:cs="Times New Roman"/>
          <w:color w:val="000000"/>
          <w:sz w:val="18"/>
          <w:szCs w:val="18"/>
          <w:lang w:val="en-US"/>
        </w:rPr>
      </w:pPr>
    </w:p>
    <w:p w14:paraId="49D38F9F" w14:textId="2D33090D" w:rsidR="00043D20" w:rsidRPr="00C262F8" w:rsidRDefault="00751E72" w:rsidP="006C0862">
      <w:pPr>
        <w:pStyle w:val="af3"/>
        <w:jc w:val="both"/>
        <w:rPr>
          <w:rFonts w:ascii="Times New Roman" w:hAnsi="Times New Roman" w:cs="Times New Roman"/>
          <w:b/>
          <w:bCs/>
          <w:sz w:val="18"/>
          <w:szCs w:val="18"/>
          <w:lang w:val="en-US"/>
        </w:rPr>
      </w:pPr>
      <w:r w:rsidRPr="00B409DE">
        <w:rPr>
          <w:rFonts w:ascii="Times New Roman" w:hAnsi="Times New Roman" w:cs="Times New Roman"/>
          <w:b/>
          <w:sz w:val="18"/>
          <w:szCs w:val="18"/>
        </w:rPr>
        <w:t>т</w:t>
      </w:r>
      <w:r w:rsidRPr="00C262F8">
        <w:rPr>
          <w:rFonts w:ascii="Times New Roman" w:hAnsi="Times New Roman" w:cs="Times New Roman"/>
          <w:b/>
          <w:sz w:val="18"/>
          <w:szCs w:val="18"/>
          <w:lang w:val="en-US"/>
        </w:rPr>
        <w:t>/</w:t>
      </w:r>
      <w:r w:rsidRPr="00B409DE">
        <w:rPr>
          <w:rFonts w:ascii="Times New Roman" w:hAnsi="Times New Roman" w:cs="Times New Roman"/>
          <w:b/>
          <w:sz w:val="18"/>
          <w:szCs w:val="18"/>
        </w:rPr>
        <w:t>х</w:t>
      </w:r>
      <w:r w:rsidRPr="00C262F8">
        <w:rPr>
          <w:rFonts w:ascii="Times New Roman" w:hAnsi="Times New Roman" w:cs="Times New Roman"/>
          <w:sz w:val="18"/>
          <w:szCs w:val="18"/>
          <w:lang w:val="en-US"/>
        </w:rPr>
        <w:t xml:space="preserve"> </w:t>
      </w:r>
      <w:r w:rsidRPr="00C262F8">
        <w:rPr>
          <w:rFonts w:ascii="Times New Roman" w:hAnsi="Times New Roman" w:cs="Times New Roman"/>
          <w:b/>
          <w:bCs/>
          <w:sz w:val="18"/>
          <w:szCs w:val="18"/>
          <w:lang w:val="en-US"/>
        </w:rPr>
        <w:t xml:space="preserve">«……………», </w:t>
      </w:r>
      <w:r w:rsidRPr="00B409DE">
        <w:rPr>
          <w:rFonts w:ascii="Times New Roman" w:hAnsi="Times New Roman" w:cs="Times New Roman"/>
          <w:b/>
          <w:bCs/>
          <w:sz w:val="18"/>
          <w:szCs w:val="18"/>
        </w:rPr>
        <w:t>РС</w:t>
      </w:r>
      <w:r w:rsidR="00E51E8E">
        <w:rPr>
          <w:rFonts w:ascii="Times New Roman" w:hAnsi="Times New Roman" w:cs="Times New Roman"/>
          <w:b/>
          <w:bCs/>
          <w:sz w:val="18"/>
          <w:szCs w:val="18"/>
        </w:rPr>
        <w:t xml:space="preserve"> </w:t>
      </w:r>
      <w:r w:rsidRPr="00C262F8">
        <w:rPr>
          <w:rFonts w:ascii="Times New Roman" w:hAnsi="Times New Roman" w:cs="Times New Roman"/>
          <w:b/>
          <w:bCs/>
          <w:sz w:val="18"/>
          <w:szCs w:val="18"/>
          <w:lang w:val="en-US"/>
        </w:rPr>
        <w:t xml:space="preserve">№ </w:t>
      </w:r>
      <w:r w:rsidRPr="00B409DE">
        <w:rPr>
          <w:rFonts w:ascii="Times New Roman" w:hAnsi="Times New Roman" w:cs="Times New Roman"/>
          <w:b/>
          <w:bCs/>
          <w:sz w:val="18"/>
          <w:szCs w:val="18"/>
        </w:rPr>
        <w:t>ХХХХХХХ</w:t>
      </w:r>
    </w:p>
    <w:p w14:paraId="5439967C" w14:textId="05271E33" w:rsidR="00751E72" w:rsidRPr="00351013" w:rsidRDefault="00043D20" w:rsidP="006C0862">
      <w:pPr>
        <w:pStyle w:val="af3"/>
        <w:jc w:val="both"/>
        <w:rPr>
          <w:rFonts w:ascii="Times New Roman" w:hAnsi="Times New Roman" w:cs="Times New Roman"/>
          <w:bCs/>
          <w:i/>
          <w:sz w:val="18"/>
          <w:szCs w:val="18"/>
          <w:lang w:val="en-US"/>
        </w:rPr>
      </w:pPr>
      <w:r w:rsidRPr="00B409DE">
        <w:rPr>
          <w:rFonts w:ascii="Times New Roman" w:hAnsi="Times New Roman" w:cs="Times New Roman"/>
          <w:bCs/>
          <w:i/>
          <w:sz w:val="18"/>
          <w:szCs w:val="18"/>
          <w:lang w:val="en-US"/>
        </w:rPr>
        <w:t>m</w:t>
      </w:r>
      <w:r w:rsidRPr="00351013">
        <w:rPr>
          <w:rFonts w:ascii="Times New Roman" w:hAnsi="Times New Roman" w:cs="Times New Roman"/>
          <w:bCs/>
          <w:i/>
          <w:sz w:val="18"/>
          <w:szCs w:val="18"/>
          <w:lang w:val="en-US"/>
        </w:rPr>
        <w:t>/</w:t>
      </w:r>
      <w:r w:rsidRPr="00B409DE">
        <w:rPr>
          <w:rFonts w:ascii="Times New Roman" w:hAnsi="Times New Roman" w:cs="Times New Roman"/>
          <w:bCs/>
          <w:i/>
          <w:sz w:val="18"/>
          <w:szCs w:val="18"/>
          <w:lang w:val="en-US"/>
        </w:rPr>
        <w:t>v</w:t>
      </w:r>
      <w:r w:rsidRPr="00351013">
        <w:rPr>
          <w:rFonts w:ascii="Times New Roman" w:hAnsi="Times New Roman" w:cs="Times New Roman"/>
          <w:i/>
          <w:sz w:val="18"/>
          <w:szCs w:val="18"/>
          <w:lang w:val="en-US"/>
        </w:rPr>
        <w:t xml:space="preserve"> </w:t>
      </w:r>
      <w:r w:rsidRPr="00351013">
        <w:rPr>
          <w:rFonts w:ascii="Times New Roman" w:hAnsi="Times New Roman" w:cs="Times New Roman"/>
          <w:bCs/>
          <w:i/>
          <w:sz w:val="18"/>
          <w:szCs w:val="18"/>
          <w:lang w:val="en-US"/>
        </w:rPr>
        <w:t>«……………»</w:t>
      </w:r>
    </w:p>
    <w:p w14:paraId="404EF714" w14:textId="77777777" w:rsidR="006C0862" w:rsidRPr="00351013" w:rsidRDefault="006C0862" w:rsidP="006C0862">
      <w:pPr>
        <w:pStyle w:val="af3"/>
        <w:jc w:val="both"/>
        <w:rPr>
          <w:rFonts w:ascii="Times New Roman" w:hAnsi="Times New Roman" w:cs="Times New Roman"/>
          <w:bCs/>
          <w:sz w:val="18"/>
          <w:szCs w:val="18"/>
          <w:lang w:val="en-US"/>
        </w:rPr>
      </w:pPr>
    </w:p>
    <w:p w14:paraId="3069808D" w14:textId="4051DB67" w:rsidR="00043D20" w:rsidRPr="00351013" w:rsidRDefault="00751E72" w:rsidP="006C0862">
      <w:pPr>
        <w:pStyle w:val="af3"/>
        <w:jc w:val="both"/>
        <w:rPr>
          <w:rFonts w:ascii="Times New Roman" w:hAnsi="Times New Roman" w:cs="Times New Roman"/>
          <w:b/>
          <w:bCs/>
          <w:sz w:val="18"/>
          <w:szCs w:val="18"/>
          <w:lang w:val="en-US"/>
        </w:rPr>
      </w:pPr>
      <w:r w:rsidRPr="00B409DE">
        <w:rPr>
          <w:rFonts w:ascii="Times New Roman" w:hAnsi="Times New Roman" w:cs="Times New Roman"/>
          <w:b/>
          <w:bCs/>
          <w:sz w:val="18"/>
          <w:szCs w:val="18"/>
        </w:rPr>
        <w:t>Флаг</w:t>
      </w:r>
      <w:r w:rsidR="00CF3921" w:rsidRPr="00351013">
        <w:rPr>
          <w:rFonts w:ascii="Times New Roman" w:hAnsi="Times New Roman" w:cs="Times New Roman"/>
          <w:b/>
          <w:bCs/>
          <w:sz w:val="18"/>
          <w:szCs w:val="18"/>
          <w:lang w:val="en-US"/>
        </w:rPr>
        <w:t>/</w:t>
      </w:r>
      <w:r w:rsidR="00CF3921" w:rsidRPr="00B409DE">
        <w:rPr>
          <w:rFonts w:ascii="Times New Roman" w:hAnsi="Times New Roman" w:cs="Times New Roman"/>
          <w:bCs/>
          <w:i/>
          <w:sz w:val="18"/>
          <w:szCs w:val="18"/>
          <w:lang w:val="en-US"/>
        </w:rPr>
        <w:t>Flag</w:t>
      </w:r>
      <w:r w:rsidR="00CF3921" w:rsidRPr="00351013">
        <w:rPr>
          <w:rFonts w:ascii="Times New Roman" w:hAnsi="Times New Roman" w:cs="Times New Roman"/>
          <w:bCs/>
          <w:sz w:val="18"/>
          <w:szCs w:val="18"/>
          <w:lang w:val="en-US"/>
        </w:rPr>
        <w:t>:</w:t>
      </w:r>
      <w:r w:rsidRPr="00351013">
        <w:rPr>
          <w:rFonts w:ascii="Times New Roman" w:hAnsi="Times New Roman" w:cs="Times New Roman"/>
          <w:b/>
          <w:bCs/>
          <w:sz w:val="18"/>
          <w:szCs w:val="18"/>
          <w:lang w:val="en-US"/>
        </w:rPr>
        <w:tab/>
      </w:r>
      <w:r w:rsidR="00E51E8E" w:rsidRPr="00B409DE">
        <w:rPr>
          <w:rFonts w:ascii="Times New Roman" w:hAnsi="Times New Roman" w:cs="Times New Roman"/>
          <w:b/>
          <w:bCs/>
          <w:sz w:val="18"/>
          <w:szCs w:val="18"/>
        </w:rPr>
        <w:t>РФ</w:t>
      </w:r>
      <w:r w:rsidR="00E51E8E" w:rsidRPr="00351013">
        <w:rPr>
          <w:rFonts w:ascii="Times New Roman" w:hAnsi="Times New Roman" w:cs="Times New Roman"/>
          <w:b/>
          <w:bCs/>
          <w:sz w:val="18"/>
          <w:szCs w:val="18"/>
          <w:lang w:val="en-US"/>
        </w:rPr>
        <w:t xml:space="preserve"> (</w:t>
      </w:r>
      <w:r w:rsidR="00E51E8E" w:rsidRPr="00B409DE">
        <w:rPr>
          <w:rFonts w:ascii="Times New Roman" w:hAnsi="Times New Roman" w:cs="Times New Roman"/>
          <w:b/>
          <w:bCs/>
          <w:sz w:val="18"/>
          <w:szCs w:val="18"/>
        </w:rPr>
        <w:t>или</w:t>
      </w:r>
      <w:r w:rsidR="00E51E8E" w:rsidRPr="00351013">
        <w:rPr>
          <w:rFonts w:ascii="Times New Roman" w:hAnsi="Times New Roman" w:cs="Times New Roman"/>
          <w:b/>
          <w:bCs/>
          <w:sz w:val="18"/>
          <w:szCs w:val="18"/>
          <w:lang w:val="en-US"/>
        </w:rPr>
        <w:t xml:space="preserve"> …) / </w:t>
      </w:r>
      <w:r w:rsidR="00CF3921" w:rsidRPr="00B409DE">
        <w:rPr>
          <w:rFonts w:ascii="Times New Roman" w:hAnsi="Times New Roman" w:cs="Times New Roman"/>
          <w:bCs/>
          <w:i/>
          <w:sz w:val="18"/>
          <w:szCs w:val="18"/>
          <w:lang w:val="en-US"/>
        </w:rPr>
        <w:t>RF</w:t>
      </w:r>
      <w:r w:rsidR="00CF3921" w:rsidRPr="00351013">
        <w:rPr>
          <w:rFonts w:ascii="Times New Roman" w:hAnsi="Times New Roman" w:cs="Times New Roman"/>
          <w:bCs/>
          <w:i/>
          <w:sz w:val="18"/>
          <w:szCs w:val="18"/>
          <w:lang w:val="en-US"/>
        </w:rPr>
        <w:t xml:space="preserve"> (</w:t>
      </w:r>
      <w:r w:rsidR="00CF3921" w:rsidRPr="00B409DE">
        <w:rPr>
          <w:rFonts w:ascii="Times New Roman" w:hAnsi="Times New Roman" w:cs="Times New Roman"/>
          <w:bCs/>
          <w:i/>
          <w:sz w:val="18"/>
          <w:szCs w:val="18"/>
          <w:lang w:val="en-US"/>
        </w:rPr>
        <w:t>or</w:t>
      </w:r>
      <w:r w:rsidR="00CF3921" w:rsidRPr="00351013">
        <w:rPr>
          <w:rFonts w:ascii="Times New Roman" w:hAnsi="Times New Roman" w:cs="Times New Roman"/>
          <w:bCs/>
          <w:i/>
          <w:sz w:val="18"/>
          <w:szCs w:val="18"/>
          <w:lang w:val="en-US"/>
        </w:rPr>
        <w:t xml:space="preserve"> …)</w:t>
      </w:r>
    </w:p>
    <w:p w14:paraId="646CCF9C" w14:textId="77777777" w:rsidR="00751E72" w:rsidRPr="00351013" w:rsidRDefault="00751E72" w:rsidP="006C0862">
      <w:pPr>
        <w:pStyle w:val="af3"/>
        <w:jc w:val="both"/>
        <w:rPr>
          <w:rFonts w:ascii="Times New Roman" w:hAnsi="Times New Roman" w:cs="Times New Roman"/>
          <w:bCs/>
          <w:sz w:val="18"/>
          <w:szCs w:val="18"/>
          <w:lang w:val="en-US"/>
        </w:rPr>
      </w:pPr>
    </w:p>
    <w:p w14:paraId="7801826E" w14:textId="56C242C3" w:rsidR="00043D20" w:rsidRPr="00C262F8" w:rsidRDefault="00751E72" w:rsidP="006C0862">
      <w:pPr>
        <w:pStyle w:val="af3"/>
        <w:jc w:val="both"/>
        <w:rPr>
          <w:rFonts w:ascii="Times New Roman" w:hAnsi="Times New Roman" w:cs="Times New Roman"/>
          <w:b/>
          <w:bCs/>
          <w:sz w:val="18"/>
          <w:szCs w:val="18"/>
        </w:rPr>
      </w:pPr>
      <w:r w:rsidRPr="00C262F8">
        <w:rPr>
          <w:rFonts w:ascii="Times New Roman" w:hAnsi="Times New Roman" w:cs="Times New Roman"/>
          <w:b/>
          <w:bCs/>
          <w:sz w:val="18"/>
          <w:szCs w:val="18"/>
          <w:lang w:val="en-US"/>
        </w:rPr>
        <w:t>IMO</w:t>
      </w:r>
      <w:r w:rsidR="003141F9" w:rsidRPr="00C262F8">
        <w:rPr>
          <w:rFonts w:ascii="Times New Roman" w:hAnsi="Times New Roman" w:cs="Times New Roman"/>
          <w:b/>
          <w:bCs/>
          <w:sz w:val="18"/>
          <w:szCs w:val="18"/>
        </w:rPr>
        <w:t xml:space="preserve"> </w:t>
      </w:r>
      <w:r w:rsidRPr="00C262F8">
        <w:rPr>
          <w:rFonts w:ascii="Times New Roman" w:hAnsi="Times New Roman" w:cs="Times New Roman"/>
          <w:b/>
          <w:bCs/>
          <w:sz w:val="18"/>
          <w:szCs w:val="18"/>
        </w:rPr>
        <w:t xml:space="preserve">№: </w:t>
      </w:r>
      <w:r w:rsidRPr="00C262F8">
        <w:rPr>
          <w:rFonts w:ascii="Times New Roman" w:hAnsi="Times New Roman" w:cs="Times New Roman"/>
          <w:b/>
          <w:bCs/>
          <w:sz w:val="18"/>
          <w:szCs w:val="18"/>
        </w:rPr>
        <w:tab/>
        <w:t>ххххххх</w:t>
      </w:r>
    </w:p>
    <w:p w14:paraId="6CF5AF6B" w14:textId="77777777" w:rsidR="00751E72" w:rsidRPr="006F2516" w:rsidRDefault="00751E72" w:rsidP="006C0862">
      <w:pPr>
        <w:pStyle w:val="af3"/>
        <w:jc w:val="both"/>
        <w:rPr>
          <w:rFonts w:ascii="Times New Roman" w:hAnsi="Times New Roman" w:cs="Times New Roman"/>
          <w:bCs/>
          <w:sz w:val="18"/>
          <w:szCs w:val="18"/>
        </w:rPr>
      </w:pPr>
    </w:p>
    <w:p w14:paraId="285786A5" w14:textId="1F5AD723" w:rsidR="006C0862" w:rsidRPr="00B409DE" w:rsidRDefault="00751E72" w:rsidP="006C0862">
      <w:pPr>
        <w:pStyle w:val="af3"/>
        <w:jc w:val="both"/>
        <w:rPr>
          <w:rFonts w:ascii="Times New Roman" w:hAnsi="Times New Roman" w:cs="Times New Roman"/>
          <w:b/>
          <w:bCs/>
          <w:sz w:val="18"/>
          <w:szCs w:val="18"/>
        </w:rPr>
      </w:pPr>
      <w:r w:rsidRPr="00B409DE">
        <w:rPr>
          <w:rFonts w:ascii="Times New Roman" w:hAnsi="Times New Roman" w:cs="Times New Roman"/>
          <w:b/>
          <w:bCs/>
          <w:sz w:val="18"/>
          <w:szCs w:val="18"/>
        </w:rPr>
        <w:t>Период действия класса</w:t>
      </w:r>
      <w:r w:rsidR="00E51E8E">
        <w:rPr>
          <w:rFonts w:ascii="Times New Roman" w:hAnsi="Times New Roman" w:cs="Times New Roman"/>
          <w:b/>
          <w:bCs/>
          <w:sz w:val="18"/>
          <w:szCs w:val="18"/>
        </w:rPr>
        <w:t xml:space="preserve"> / </w:t>
      </w:r>
      <w:r w:rsidR="00E51E8E" w:rsidRPr="00B409DE">
        <w:rPr>
          <w:rFonts w:ascii="Times New Roman" w:hAnsi="Times New Roman" w:cs="Times New Roman"/>
          <w:bCs/>
          <w:i/>
          <w:sz w:val="18"/>
          <w:szCs w:val="18"/>
          <w:lang w:val="en-US"/>
        </w:rPr>
        <w:t>Class</w:t>
      </w:r>
      <w:r w:rsidR="00E51E8E" w:rsidRPr="00C262F8">
        <w:rPr>
          <w:rFonts w:ascii="Times New Roman" w:hAnsi="Times New Roman" w:cs="Times New Roman"/>
          <w:bCs/>
          <w:i/>
          <w:sz w:val="18"/>
          <w:szCs w:val="18"/>
        </w:rPr>
        <w:t xml:space="preserve"> </w:t>
      </w:r>
      <w:r w:rsidR="00E51E8E" w:rsidRPr="00B409DE">
        <w:rPr>
          <w:rFonts w:ascii="Times New Roman" w:hAnsi="Times New Roman" w:cs="Times New Roman"/>
          <w:bCs/>
          <w:i/>
          <w:sz w:val="18"/>
          <w:szCs w:val="18"/>
          <w:lang w:val="en-US"/>
        </w:rPr>
        <w:t>validity</w:t>
      </w:r>
      <w:r w:rsidRPr="00E51E8E">
        <w:rPr>
          <w:rFonts w:ascii="Times New Roman" w:hAnsi="Times New Roman" w:cs="Times New Roman"/>
          <w:bCs/>
          <w:sz w:val="18"/>
          <w:szCs w:val="18"/>
        </w:rPr>
        <w:t>:</w:t>
      </w:r>
      <w:r w:rsidRPr="00B409DE">
        <w:rPr>
          <w:rFonts w:ascii="Times New Roman" w:hAnsi="Times New Roman" w:cs="Times New Roman"/>
          <w:b/>
          <w:bCs/>
          <w:sz w:val="18"/>
          <w:szCs w:val="18"/>
        </w:rPr>
        <w:t xml:space="preserve"> ДД.ММ.ГГГГ – ДД.ММ.ГГГГ</w:t>
      </w:r>
    </w:p>
    <w:p w14:paraId="4F5DB1EF" w14:textId="77777777" w:rsidR="00751E72" w:rsidRPr="00570448" w:rsidRDefault="00751E72" w:rsidP="006C0862">
      <w:pPr>
        <w:pStyle w:val="af3"/>
        <w:jc w:val="both"/>
        <w:rPr>
          <w:rFonts w:ascii="Times New Roman" w:hAnsi="Times New Roman" w:cs="Times New Roman"/>
          <w:bCs/>
          <w:sz w:val="18"/>
          <w:szCs w:val="18"/>
        </w:rPr>
      </w:pPr>
    </w:p>
    <w:p w14:paraId="587FEFDF" w14:textId="77777777" w:rsidR="006C0862" w:rsidRPr="00C262F8" w:rsidRDefault="00751E72" w:rsidP="006C0862">
      <w:pPr>
        <w:pStyle w:val="af3"/>
        <w:jc w:val="both"/>
        <w:rPr>
          <w:rFonts w:ascii="Times New Roman" w:hAnsi="Times New Roman"/>
          <w:b/>
          <w:sz w:val="18"/>
        </w:rPr>
      </w:pPr>
      <w:r w:rsidRPr="00B409DE">
        <w:rPr>
          <w:rFonts w:ascii="Times New Roman" w:hAnsi="Times New Roman" w:cs="Times New Roman"/>
          <w:b/>
          <w:bCs/>
          <w:sz w:val="18"/>
          <w:szCs w:val="18"/>
        </w:rPr>
        <w:t>Тип</w:t>
      </w:r>
      <w:r w:rsidRPr="00C262F8">
        <w:rPr>
          <w:rFonts w:ascii="Times New Roman" w:hAnsi="Times New Roman" w:cs="Times New Roman"/>
          <w:b/>
          <w:bCs/>
          <w:sz w:val="18"/>
          <w:szCs w:val="18"/>
        </w:rPr>
        <w:t xml:space="preserve"> </w:t>
      </w:r>
      <w:r w:rsidRPr="00B409DE">
        <w:rPr>
          <w:rFonts w:ascii="Times New Roman" w:hAnsi="Times New Roman" w:cs="Times New Roman"/>
          <w:b/>
          <w:bCs/>
          <w:sz w:val="18"/>
          <w:szCs w:val="18"/>
        </w:rPr>
        <w:t>судна</w:t>
      </w:r>
      <w:r w:rsidRPr="00C262F8">
        <w:rPr>
          <w:rFonts w:ascii="Times New Roman" w:hAnsi="Times New Roman" w:cs="Times New Roman"/>
          <w:b/>
          <w:bCs/>
          <w:sz w:val="18"/>
          <w:szCs w:val="18"/>
        </w:rPr>
        <w:t xml:space="preserve">: </w:t>
      </w:r>
      <w:r w:rsidR="002A528D">
        <w:rPr>
          <w:rFonts w:ascii="Times New Roman" w:hAnsi="Times New Roman" w:cs="Times New Roman"/>
          <w:b/>
          <w:bCs/>
          <w:sz w:val="18"/>
          <w:szCs w:val="18"/>
        </w:rPr>
        <w:t>ххххххх</w:t>
      </w:r>
    </w:p>
    <w:p w14:paraId="3F2213E1" w14:textId="77777777" w:rsidR="00043D20" w:rsidRPr="00C262F8" w:rsidRDefault="0060430B" w:rsidP="006C0862">
      <w:pPr>
        <w:pStyle w:val="af3"/>
        <w:jc w:val="both"/>
        <w:rPr>
          <w:rFonts w:ascii="Times New Roman" w:hAnsi="Times New Roman"/>
          <w:i/>
          <w:sz w:val="18"/>
        </w:rPr>
      </w:pPr>
      <w:r>
        <w:rPr>
          <w:rFonts w:ascii="Times New Roman" w:hAnsi="Times New Roman" w:cs="Times New Roman"/>
          <w:bCs/>
          <w:i/>
          <w:sz w:val="18"/>
          <w:szCs w:val="18"/>
          <w:lang w:val="pt-PT"/>
        </w:rPr>
        <w:t>Ship</w:t>
      </w:r>
      <w:r w:rsidR="00043D20" w:rsidRPr="009033EA">
        <w:rPr>
          <w:rFonts w:ascii="Times New Roman" w:hAnsi="Times New Roman" w:cs="Times New Roman"/>
          <w:bCs/>
          <w:i/>
          <w:sz w:val="18"/>
          <w:szCs w:val="18"/>
          <w:lang w:val="pt-PT"/>
        </w:rPr>
        <w:t xml:space="preserve"> type: </w:t>
      </w:r>
      <w:r w:rsidR="002A528D" w:rsidRPr="00C262F8">
        <w:rPr>
          <w:rFonts w:ascii="Times New Roman" w:hAnsi="Times New Roman" w:cs="Times New Roman"/>
          <w:bCs/>
          <w:i/>
          <w:sz w:val="18"/>
          <w:szCs w:val="18"/>
        </w:rPr>
        <w:t xml:space="preserve"> </w:t>
      </w:r>
      <w:r w:rsidR="002A528D">
        <w:rPr>
          <w:rFonts w:ascii="Times New Roman" w:hAnsi="Times New Roman" w:cs="Times New Roman"/>
          <w:bCs/>
          <w:i/>
          <w:sz w:val="18"/>
          <w:szCs w:val="18"/>
        </w:rPr>
        <w:t>ххххххххх</w:t>
      </w:r>
    </w:p>
    <w:p w14:paraId="19617EB9" w14:textId="77777777" w:rsidR="00751E72" w:rsidRPr="00570448" w:rsidRDefault="00751E72" w:rsidP="006C0862">
      <w:pPr>
        <w:pStyle w:val="af3"/>
        <w:jc w:val="both"/>
        <w:rPr>
          <w:rFonts w:ascii="Times New Roman" w:hAnsi="Times New Roman" w:cs="Times New Roman"/>
          <w:bCs/>
          <w:sz w:val="18"/>
          <w:szCs w:val="18"/>
        </w:rPr>
      </w:pPr>
    </w:p>
    <w:p w14:paraId="4C474CD5" w14:textId="52DE175C" w:rsidR="006C0862" w:rsidRPr="00B409DE" w:rsidRDefault="00751E72" w:rsidP="006C0862">
      <w:pPr>
        <w:pStyle w:val="af3"/>
        <w:jc w:val="both"/>
        <w:rPr>
          <w:rFonts w:ascii="Times New Roman" w:hAnsi="Times New Roman" w:cs="Times New Roman"/>
          <w:sz w:val="18"/>
          <w:szCs w:val="18"/>
        </w:rPr>
      </w:pPr>
      <w:r w:rsidRPr="00B409DE">
        <w:rPr>
          <w:rFonts w:ascii="Times New Roman" w:hAnsi="Times New Roman" w:cs="Times New Roman"/>
          <w:b/>
          <w:bCs/>
          <w:sz w:val="18"/>
          <w:szCs w:val="18"/>
        </w:rPr>
        <w:t>Период действия договора</w:t>
      </w:r>
      <w:r w:rsidR="00CF3921" w:rsidRPr="00C262F8">
        <w:rPr>
          <w:rFonts w:ascii="Times New Roman" w:hAnsi="Times New Roman" w:cs="Times New Roman"/>
          <w:b/>
          <w:bCs/>
          <w:sz w:val="18"/>
          <w:szCs w:val="18"/>
        </w:rPr>
        <w:t xml:space="preserve"> /</w:t>
      </w:r>
      <w:r w:rsidR="00CF3921" w:rsidRPr="00C262F8">
        <w:rPr>
          <w:rFonts w:ascii="Times New Roman" w:hAnsi="Times New Roman" w:cs="Times New Roman"/>
          <w:sz w:val="18"/>
          <w:szCs w:val="18"/>
        </w:rPr>
        <w:t xml:space="preserve"> </w:t>
      </w:r>
      <w:r w:rsidR="00CF3921" w:rsidRPr="00E51E8E">
        <w:rPr>
          <w:rFonts w:ascii="Times New Roman" w:hAnsi="Times New Roman" w:cs="Times New Roman"/>
          <w:i/>
          <w:sz w:val="18"/>
          <w:szCs w:val="18"/>
          <w:lang w:val="en-US"/>
        </w:rPr>
        <w:t>Agreement</w:t>
      </w:r>
      <w:r w:rsidR="00CF3921" w:rsidRPr="00E51E8E">
        <w:rPr>
          <w:rFonts w:ascii="Times New Roman" w:hAnsi="Times New Roman" w:cs="Times New Roman"/>
          <w:bCs/>
          <w:i/>
          <w:sz w:val="18"/>
          <w:szCs w:val="18"/>
          <w:lang w:val="pt-PT"/>
        </w:rPr>
        <w:t xml:space="preserve"> validity</w:t>
      </w:r>
      <w:r w:rsidRPr="00E51E8E">
        <w:rPr>
          <w:rFonts w:ascii="Times New Roman" w:hAnsi="Times New Roman" w:cs="Times New Roman"/>
          <w:bCs/>
          <w:sz w:val="18"/>
          <w:szCs w:val="18"/>
        </w:rPr>
        <w:t>:</w:t>
      </w:r>
      <w:r w:rsidRPr="00B409DE">
        <w:rPr>
          <w:rFonts w:ascii="Times New Roman" w:hAnsi="Times New Roman" w:cs="Times New Roman"/>
          <w:b/>
          <w:bCs/>
          <w:sz w:val="18"/>
          <w:szCs w:val="18"/>
        </w:rPr>
        <w:t xml:space="preserve"> ДД.ММ.20</w:t>
      </w:r>
      <w:r w:rsidR="006F2516">
        <w:rPr>
          <w:rFonts w:ascii="Times New Roman" w:hAnsi="Times New Roman" w:cs="Times New Roman"/>
          <w:b/>
          <w:bCs/>
          <w:sz w:val="18"/>
          <w:szCs w:val="18"/>
        </w:rPr>
        <w:t>ХХ</w:t>
      </w:r>
      <w:r w:rsidRPr="00B409DE">
        <w:rPr>
          <w:rFonts w:ascii="Times New Roman" w:hAnsi="Times New Roman" w:cs="Times New Roman"/>
          <w:b/>
          <w:bCs/>
          <w:sz w:val="18"/>
          <w:szCs w:val="18"/>
        </w:rPr>
        <w:t xml:space="preserve"> – ДД.ММ.20</w:t>
      </w:r>
      <w:r w:rsidR="006F2516">
        <w:rPr>
          <w:rFonts w:ascii="Times New Roman" w:hAnsi="Times New Roman" w:cs="Times New Roman"/>
          <w:b/>
          <w:bCs/>
          <w:sz w:val="18"/>
          <w:szCs w:val="18"/>
        </w:rPr>
        <w:t>ХХ</w:t>
      </w:r>
    </w:p>
    <w:p w14:paraId="665B681C" w14:textId="7EB3CD76" w:rsidR="00043D20" w:rsidRPr="00C262F8" w:rsidRDefault="00043D20" w:rsidP="006C0862">
      <w:pPr>
        <w:pStyle w:val="af3"/>
        <w:jc w:val="both"/>
        <w:rPr>
          <w:rFonts w:ascii="Times New Roman" w:hAnsi="Times New Roman" w:cs="Times New Roman"/>
          <w:i/>
          <w:sz w:val="18"/>
          <w:szCs w:val="18"/>
        </w:rPr>
      </w:pPr>
    </w:p>
    <w:p w14:paraId="5BB5E71E" w14:textId="77777777" w:rsidR="00043D20" w:rsidRPr="00C262F8" w:rsidRDefault="00043D20" w:rsidP="002D4FB4">
      <w:pPr>
        <w:pStyle w:val="af3"/>
        <w:ind w:left="510" w:firstLine="198"/>
        <w:jc w:val="both"/>
        <w:rPr>
          <w:rFonts w:ascii="Times New Roman" w:hAnsi="Times New Roman" w:cs="Times New Roman"/>
          <w:bCs/>
          <w:sz w:val="18"/>
          <w:szCs w:val="18"/>
        </w:rPr>
      </w:pPr>
    </w:p>
    <w:p w14:paraId="6C7047C8" w14:textId="77777777" w:rsidR="006C0862" w:rsidRPr="00B409DE" w:rsidRDefault="00751E72" w:rsidP="001963E0">
      <w:pPr>
        <w:pStyle w:val="af3"/>
        <w:numPr>
          <w:ilvl w:val="0"/>
          <w:numId w:val="10"/>
        </w:numPr>
        <w:spacing w:line="0" w:lineRule="atLeast"/>
        <w:ind w:left="788"/>
        <w:jc w:val="both"/>
        <w:rPr>
          <w:rFonts w:ascii="Times New Roman" w:hAnsi="Times New Roman" w:cs="Times New Roman"/>
          <w:b/>
          <w:sz w:val="18"/>
          <w:szCs w:val="18"/>
        </w:rPr>
      </w:pPr>
      <w:r w:rsidRPr="00B409DE">
        <w:rPr>
          <w:rFonts w:ascii="Times New Roman" w:hAnsi="Times New Roman" w:cs="Times New Roman"/>
          <w:b/>
          <w:sz w:val="18"/>
          <w:szCs w:val="18"/>
        </w:rPr>
        <w:t>Стоимость услуг Регистра за указанный период в соответствии с договором составляет</w:t>
      </w:r>
      <w:r w:rsidR="006C0862" w:rsidRPr="00B409DE">
        <w:rPr>
          <w:rFonts w:ascii="Times New Roman" w:hAnsi="Times New Roman" w:cs="Times New Roman"/>
          <w:b/>
          <w:sz w:val="18"/>
          <w:szCs w:val="18"/>
        </w:rPr>
        <w:t xml:space="preserve"> </w:t>
      </w:r>
    </w:p>
    <w:p w14:paraId="2A7EB45A" w14:textId="7AFC0F96" w:rsidR="006C0862" w:rsidRPr="00B409DE" w:rsidRDefault="006C0862" w:rsidP="001963E0">
      <w:pPr>
        <w:pStyle w:val="af3"/>
        <w:spacing w:line="0" w:lineRule="atLeast"/>
        <w:ind w:left="788"/>
        <w:jc w:val="both"/>
        <w:rPr>
          <w:rFonts w:ascii="Times New Roman" w:hAnsi="Times New Roman" w:cs="Times New Roman"/>
          <w:i/>
          <w:sz w:val="18"/>
          <w:szCs w:val="18"/>
          <w:lang w:val="en-US"/>
        </w:rPr>
      </w:pPr>
      <w:r w:rsidRPr="00B409DE">
        <w:rPr>
          <w:rFonts w:ascii="Times New Roman" w:hAnsi="Times New Roman" w:cs="Times New Roman"/>
          <w:i/>
          <w:sz w:val="18"/>
          <w:szCs w:val="18"/>
          <w:lang w:val="en-US"/>
        </w:rPr>
        <w:t xml:space="preserve">In accordance with the </w:t>
      </w:r>
      <w:r w:rsidR="006B0049">
        <w:rPr>
          <w:rFonts w:ascii="Times New Roman" w:hAnsi="Times New Roman" w:cs="Times New Roman"/>
          <w:sz w:val="18"/>
          <w:szCs w:val="18"/>
          <w:lang w:val="en-US"/>
        </w:rPr>
        <w:t>Agreement</w:t>
      </w:r>
      <w:r w:rsidRPr="00B409DE">
        <w:rPr>
          <w:rFonts w:ascii="Times New Roman" w:hAnsi="Times New Roman" w:cs="Times New Roman"/>
          <w:i/>
          <w:sz w:val="18"/>
          <w:szCs w:val="18"/>
          <w:lang w:val="en-US"/>
        </w:rPr>
        <w:t xml:space="preserve"> terms and conditions, the price for the services rendered by the R</w:t>
      </w:r>
      <w:r w:rsidR="0060430B">
        <w:rPr>
          <w:rFonts w:ascii="Times New Roman" w:hAnsi="Times New Roman" w:cs="Times New Roman"/>
          <w:i/>
          <w:sz w:val="18"/>
          <w:szCs w:val="18"/>
          <w:lang w:val="en-US"/>
        </w:rPr>
        <w:t>egister</w:t>
      </w:r>
      <w:r w:rsidRPr="00B409DE">
        <w:rPr>
          <w:rFonts w:ascii="Times New Roman" w:hAnsi="Times New Roman" w:cs="Times New Roman"/>
          <w:i/>
          <w:sz w:val="18"/>
          <w:szCs w:val="18"/>
          <w:lang w:val="en-US"/>
        </w:rPr>
        <w:t xml:space="preserve"> for the mentioned period amounts to </w:t>
      </w:r>
    </w:p>
    <w:p w14:paraId="59D99B5D" w14:textId="53A8F8C3" w:rsidR="00751E72" w:rsidRPr="00C262F8" w:rsidRDefault="00751E72" w:rsidP="00751E72">
      <w:pPr>
        <w:pStyle w:val="af3"/>
        <w:spacing w:after="120"/>
        <w:ind w:left="720"/>
        <w:jc w:val="center"/>
        <w:rPr>
          <w:rFonts w:ascii="Times New Roman" w:hAnsi="Times New Roman" w:cs="Times New Roman"/>
          <w:sz w:val="18"/>
          <w:szCs w:val="18"/>
        </w:rPr>
      </w:pPr>
      <w:r w:rsidRPr="00B409DE">
        <w:rPr>
          <w:rFonts w:ascii="Times New Roman" w:hAnsi="Times New Roman" w:cs="Times New Roman"/>
          <w:sz w:val="18"/>
          <w:szCs w:val="18"/>
        </w:rPr>
        <w:t>ХХХХХ,00 долларов США</w:t>
      </w:r>
      <w:r w:rsidR="00CF3921" w:rsidRPr="00C262F8">
        <w:rPr>
          <w:rFonts w:ascii="Times New Roman" w:hAnsi="Times New Roman" w:cs="Times New Roman"/>
          <w:sz w:val="18"/>
          <w:szCs w:val="18"/>
        </w:rPr>
        <w:t>/</w:t>
      </w:r>
      <w:r w:rsidR="00CF3921">
        <w:rPr>
          <w:rFonts w:ascii="Times New Roman" w:hAnsi="Times New Roman" w:cs="Times New Roman"/>
          <w:sz w:val="18"/>
          <w:szCs w:val="18"/>
        </w:rPr>
        <w:t>евро</w:t>
      </w:r>
      <w:r w:rsidR="00CF3921" w:rsidRPr="00C262F8">
        <w:rPr>
          <w:rFonts w:ascii="Times New Roman" w:hAnsi="Times New Roman" w:cs="Times New Roman"/>
          <w:sz w:val="18"/>
          <w:szCs w:val="18"/>
        </w:rPr>
        <w:t>/</w:t>
      </w:r>
      <w:r w:rsidR="00CF3921">
        <w:rPr>
          <w:rFonts w:ascii="Times New Roman" w:hAnsi="Times New Roman" w:cs="Times New Roman"/>
          <w:sz w:val="18"/>
          <w:szCs w:val="18"/>
        </w:rPr>
        <w:t>рублей</w:t>
      </w:r>
      <w:r w:rsidRPr="00B409DE">
        <w:rPr>
          <w:rFonts w:ascii="Times New Roman" w:hAnsi="Times New Roman" w:cs="Times New Roman"/>
          <w:sz w:val="18"/>
          <w:szCs w:val="18"/>
        </w:rPr>
        <w:t xml:space="preserve"> (,,,,,,,,,,,,,,,) </w:t>
      </w:r>
      <w:r w:rsidRPr="00B409DE">
        <w:rPr>
          <w:rFonts w:ascii="Times New Roman" w:hAnsi="Times New Roman" w:cs="Times New Roman"/>
          <w:sz w:val="18"/>
          <w:szCs w:val="18"/>
          <w:lang w:val="en-US"/>
        </w:rPr>
        <w:t>USD</w:t>
      </w:r>
      <w:r w:rsidR="00CF3921">
        <w:rPr>
          <w:rFonts w:ascii="Times New Roman" w:hAnsi="Times New Roman" w:cs="Times New Roman"/>
          <w:sz w:val="18"/>
          <w:szCs w:val="18"/>
        </w:rPr>
        <w:t>/</w:t>
      </w:r>
      <w:r w:rsidR="00CF3921">
        <w:rPr>
          <w:rFonts w:ascii="Times New Roman" w:hAnsi="Times New Roman" w:cs="Times New Roman"/>
          <w:sz w:val="18"/>
          <w:szCs w:val="18"/>
          <w:lang w:val="en-US"/>
        </w:rPr>
        <w:t>EUR</w:t>
      </w:r>
      <w:r w:rsidR="00CF3921">
        <w:rPr>
          <w:rFonts w:ascii="Times New Roman" w:hAnsi="Times New Roman" w:cs="Times New Roman"/>
          <w:sz w:val="18"/>
          <w:szCs w:val="18"/>
        </w:rPr>
        <w:t>/РУБ</w:t>
      </w:r>
    </w:p>
    <w:p w14:paraId="0C2A213F" w14:textId="28724980" w:rsidR="006F2516" w:rsidRPr="008F3988" w:rsidRDefault="006F2516" w:rsidP="006F2516">
      <w:pPr>
        <w:pStyle w:val="af3"/>
        <w:numPr>
          <w:ilvl w:val="0"/>
          <w:numId w:val="10"/>
        </w:numPr>
        <w:spacing w:line="0" w:lineRule="atLeast"/>
        <w:ind w:left="788"/>
        <w:jc w:val="both"/>
        <w:rPr>
          <w:rFonts w:ascii="Times New Roman" w:hAnsi="Times New Roman"/>
          <w:b/>
          <w:i/>
          <w:sz w:val="18"/>
        </w:rPr>
      </w:pPr>
      <w:r w:rsidRPr="00A75FD8">
        <w:rPr>
          <w:rFonts w:ascii="Times New Roman" w:hAnsi="Times New Roman" w:cs="Times New Roman"/>
          <w:b/>
          <w:sz w:val="18"/>
          <w:szCs w:val="18"/>
        </w:rPr>
        <w:t>Заказчик</w:t>
      </w:r>
      <w:r w:rsidRPr="00B409DE" w:rsidDel="00F001CF">
        <w:rPr>
          <w:rFonts w:ascii="Times New Roman" w:hAnsi="Times New Roman" w:cs="Times New Roman"/>
          <w:b/>
          <w:sz w:val="18"/>
          <w:szCs w:val="18"/>
        </w:rPr>
        <w:t xml:space="preserve"> </w:t>
      </w:r>
      <w:r w:rsidRPr="00B409DE">
        <w:rPr>
          <w:rFonts w:ascii="Times New Roman" w:hAnsi="Times New Roman" w:cs="Times New Roman"/>
          <w:b/>
          <w:sz w:val="18"/>
          <w:szCs w:val="18"/>
        </w:rPr>
        <w:t xml:space="preserve">выплачивает сумму, указанную в настоящем </w:t>
      </w:r>
      <w:r w:rsidRPr="00B409DE">
        <w:rPr>
          <w:rFonts w:ascii="Times New Roman" w:hAnsi="Times New Roman" w:cs="Times New Roman"/>
          <w:b/>
          <w:i/>
          <w:sz w:val="18"/>
          <w:szCs w:val="18"/>
        </w:rPr>
        <w:t xml:space="preserve">Приложении </w:t>
      </w:r>
      <w:r w:rsidRPr="00B409DE">
        <w:rPr>
          <w:rFonts w:ascii="Times New Roman" w:hAnsi="Times New Roman" w:cs="Times New Roman"/>
          <w:b/>
          <w:sz w:val="18"/>
          <w:szCs w:val="18"/>
        </w:rPr>
        <w:t xml:space="preserve">к договору, на расчетный счет Регистра </w:t>
      </w:r>
      <w:r w:rsidRPr="00B409DE">
        <w:rPr>
          <w:rFonts w:ascii="Times New Roman" w:hAnsi="Times New Roman" w:cs="Times New Roman"/>
          <w:b/>
          <w:sz w:val="18"/>
          <w:szCs w:val="20"/>
        </w:rPr>
        <w:t>в течени</w:t>
      </w:r>
      <w:r>
        <w:rPr>
          <w:rFonts w:ascii="Times New Roman" w:hAnsi="Times New Roman" w:cs="Times New Roman"/>
          <w:b/>
          <w:sz w:val="18"/>
          <w:szCs w:val="20"/>
        </w:rPr>
        <w:t>е</w:t>
      </w:r>
      <w:r w:rsidRPr="00B409DE">
        <w:rPr>
          <w:rFonts w:ascii="Times New Roman" w:hAnsi="Times New Roman" w:cs="Times New Roman"/>
          <w:b/>
          <w:sz w:val="18"/>
          <w:szCs w:val="20"/>
        </w:rPr>
        <w:t xml:space="preserve"> 30 </w:t>
      </w:r>
      <w:r w:rsidR="00C02F46">
        <w:rPr>
          <w:rFonts w:ascii="Times New Roman" w:hAnsi="Times New Roman" w:cs="Times New Roman"/>
          <w:b/>
          <w:sz w:val="18"/>
          <w:szCs w:val="20"/>
        </w:rPr>
        <w:t xml:space="preserve">календарных </w:t>
      </w:r>
      <w:r w:rsidRPr="00B409DE">
        <w:rPr>
          <w:rFonts w:ascii="Times New Roman" w:hAnsi="Times New Roman" w:cs="Times New Roman"/>
          <w:b/>
          <w:sz w:val="18"/>
          <w:szCs w:val="20"/>
        </w:rPr>
        <w:t xml:space="preserve">дней после подписания акта сдачи-приемки услуг. (п. 4.2 договора) на основании выставленного счета. </w:t>
      </w:r>
      <w:r w:rsidRPr="00B3465A">
        <w:rPr>
          <w:rFonts w:ascii="Times New Roman" w:hAnsi="Times New Roman" w:cs="Times New Roman"/>
          <w:b/>
          <w:color w:val="5B9BD5"/>
          <w:sz w:val="18"/>
          <w:szCs w:val="20"/>
        </w:rPr>
        <w:t>Оплата производится в рублях по курсу ЦБ РФ на дату выставления счета.</w:t>
      </w:r>
      <w:r w:rsidRPr="002E3238">
        <w:rPr>
          <w:rFonts w:ascii="Times New Roman" w:hAnsi="Times New Roman" w:cs="Times New Roman"/>
          <w:b/>
          <w:sz w:val="18"/>
          <w:szCs w:val="20"/>
        </w:rPr>
        <w:t xml:space="preserve"> </w:t>
      </w:r>
      <w:r w:rsidRPr="002E3238">
        <w:rPr>
          <w:rFonts w:ascii="Times New Roman" w:hAnsi="Times New Roman" w:cs="Times New Roman"/>
          <w:b/>
          <w:color w:val="FF0000"/>
          <w:sz w:val="18"/>
          <w:szCs w:val="20"/>
        </w:rPr>
        <w:t>(Указание об оплате в рубля</w:t>
      </w:r>
      <w:r>
        <w:rPr>
          <w:rFonts w:ascii="Times New Roman" w:hAnsi="Times New Roman" w:cs="Times New Roman"/>
          <w:b/>
          <w:color w:val="FF0000"/>
          <w:sz w:val="18"/>
          <w:szCs w:val="20"/>
        </w:rPr>
        <w:t>х</w:t>
      </w:r>
      <w:r w:rsidRPr="002E3238">
        <w:rPr>
          <w:rFonts w:ascii="Times New Roman" w:hAnsi="Times New Roman" w:cs="Times New Roman"/>
          <w:b/>
          <w:color w:val="FF0000"/>
          <w:sz w:val="18"/>
          <w:szCs w:val="20"/>
        </w:rPr>
        <w:t xml:space="preserve"> только для договоров заключенных с резидентами РФ)</w:t>
      </w:r>
    </w:p>
    <w:p w14:paraId="474A14ED" w14:textId="77777777" w:rsidR="006C0862" w:rsidRPr="00B409DE" w:rsidRDefault="006F2516" w:rsidP="006F2516">
      <w:pPr>
        <w:pStyle w:val="af3"/>
        <w:spacing w:after="120" w:line="0" w:lineRule="atLeast"/>
        <w:ind w:left="788"/>
        <w:jc w:val="both"/>
        <w:rPr>
          <w:rFonts w:ascii="Times New Roman" w:hAnsi="Times New Roman" w:cs="Times New Roman"/>
          <w:b/>
          <w:bCs/>
          <w:i/>
          <w:iCs/>
          <w:sz w:val="18"/>
          <w:szCs w:val="18"/>
          <w:lang w:val="en-US"/>
        </w:rPr>
      </w:pPr>
      <w:r w:rsidRPr="00B409DE">
        <w:rPr>
          <w:rFonts w:ascii="Times New Roman" w:hAnsi="Times New Roman" w:cs="Times New Roman"/>
          <w:i/>
          <w:sz w:val="18"/>
          <w:szCs w:val="18"/>
          <w:lang w:val="en-US"/>
        </w:rPr>
        <w:t xml:space="preserve">The </w:t>
      </w:r>
      <w:r w:rsidRPr="008F3988">
        <w:rPr>
          <w:rFonts w:ascii="Times New Roman" w:hAnsi="Times New Roman"/>
          <w:i/>
          <w:sz w:val="18"/>
          <w:lang w:val="en-US"/>
        </w:rPr>
        <w:t>Customer</w:t>
      </w:r>
      <w:r w:rsidRPr="00B409DE">
        <w:rPr>
          <w:rFonts w:ascii="Times New Roman" w:hAnsi="Times New Roman" w:cs="Times New Roman"/>
          <w:i/>
          <w:sz w:val="18"/>
          <w:szCs w:val="18"/>
          <w:lang w:val="en-US"/>
        </w:rPr>
        <w:t xml:space="preserve"> undertakes to transfer the sum specified in this </w:t>
      </w:r>
      <w:r w:rsidRPr="00B409DE">
        <w:rPr>
          <w:rFonts w:ascii="Times New Roman" w:hAnsi="Times New Roman" w:cs="Times New Roman"/>
          <w:b/>
          <w:i/>
          <w:sz w:val="18"/>
          <w:szCs w:val="18"/>
          <w:lang w:val="en-US"/>
        </w:rPr>
        <w:t xml:space="preserve">Appendix </w:t>
      </w:r>
      <w:r w:rsidRPr="00B409DE">
        <w:rPr>
          <w:rFonts w:ascii="Times New Roman" w:hAnsi="Times New Roman" w:cs="Times New Roman"/>
          <w:i/>
          <w:sz w:val="18"/>
          <w:szCs w:val="18"/>
          <w:lang w:val="en-US"/>
        </w:rPr>
        <w:t>to the Register’s settlement account within 30</w:t>
      </w:r>
      <w:r w:rsidR="0060430B" w:rsidRPr="00487CAE">
        <w:rPr>
          <w:rFonts w:ascii="Times New Roman" w:hAnsi="Times New Roman" w:cs="Times New Roman"/>
          <w:i/>
          <w:sz w:val="18"/>
          <w:szCs w:val="18"/>
          <w:lang w:val="en-US"/>
        </w:rPr>
        <w:t> </w:t>
      </w:r>
      <w:r w:rsidRPr="00B409DE">
        <w:rPr>
          <w:rFonts w:ascii="Times New Roman" w:hAnsi="Times New Roman" w:cs="Times New Roman"/>
          <w:i/>
          <w:sz w:val="18"/>
          <w:szCs w:val="18"/>
          <w:lang w:val="en-US"/>
        </w:rPr>
        <w:t>(thirty) calendar days from the date of signing of annual</w:t>
      </w:r>
      <w:r>
        <w:rPr>
          <w:rFonts w:ascii="Times New Roman" w:hAnsi="Times New Roman" w:cs="Times New Roman"/>
          <w:i/>
          <w:sz w:val="18"/>
          <w:szCs w:val="18"/>
          <w:lang w:val="en-US"/>
        </w:rPr>
        <w:t xml:space="preserve"> Certificate on</w:t>
      </w:r>
      <w:r w:rsidRPr="00B409DE">
        <w:rPr>
          <w:rFonts w:ascii="Times New Roman" w:hAnsi="Times New Roman" w:cs="Times New Roman"/>
          <w:i/>
          <w:sz w:val="18"/>
          <w:szCs w:val="18"/>
          <w:lang w:val="en-US"/>
        </w:rPr>
        <w:t xml:space="preserve"> acceptance-delivery </w:t>
      </w:r>
      <w:r>
        <w:rPr>
          <w:rFonts w:ascii="Times New Roman" w:hAnsi="Times New Roman" w:cs="Times New Roman"/>
          <w:i/>
          <w:sz w:val="18"/>
          <w:szCs w:val="18"/>
          <w:lang w:val="en-US"/>
        </w:rPr>
        <w:t>services</w:t>
      </w:r>
      <w:r w:rsidRPr="00B409DE">
        <w:rPr>
          <w:rFonts w:ascii="Times New Roman" w:hAnsi="Times New Roman" w:cs="Times New Roman"/>
          <w:i/>
          <w:sz w:val="18"/>
          <w:szCs w:val="18"/>
          <w:lang w:val="en-US"/>
        </w:rPr>
        <w:t xml:space="preserve">, on the basis of issued invoice. </w:t>
      </w:r>
      <w:r w:rsidRPr="006C3880">
        <w:rPr>
          <w:rFonts w:ascii="Times New Roman" w:hAnsi="Times New Roman" w:cs="Times New Roman"/>
          <w:i/>
          <w:color w:val="5B9BD5"/>
          <w:sz w:val="18"/>
          <w:szCs w:val="18"/>
          <w:lang w:val="en-GB"/>
        </w:rPr>
        <w:t>Payment of accounts is made in roubles at the rate of the Central Bank of the Russian Federation, which is actual at the date of invoice issue.</w:t>
      </w:r>
      <w:r w:rsidRPr="006C3880">
        <w:rPr>
          <w:rFonts w:ascii="Times New Roman" w:hAnsi="Times New Roman" w:cs="Times New Roman"/>
          <w:i/>
          <w:sz w:val="18"/>
          <w:szCs w:val="18"/>
          <w:lang w:val="en-GB"/>
        </w:rPr>
        <w:t xml:space="preserve"> </w:t>
      </w:r>
      <w:r w:rsidRPr="006C3880">
        <w:rPr>
          <w:rFonts w:ascii="Times New Roman" w:hAnsi="Times New Roman" w:cs="Times New Roman"/>
          <w:b/>
          <w:color w:val="FF0000"/>
          <w:sz w:val="18"/>
          <w:szCs w:val="18"/>
          <w:lang w:val="en-GB"/>
        </w:rPr>
        <w:t>(Payment in roubles to be indicated only for the contracts signed with the RF residents)</w:t>
      </w:r>
      <w:r w:rsidR="006C0862" w:rsidRPr="006C3880">
        <w:rPr>
          <w:rFonts w:ascii="Times New Roman" w:hAnsi="Times New Roman" w:cs="Times New Roman"/>
          <w:i/>
          <w:sz w:val="18"/>
          <w:szCs w:val="18"/>
          <w:lang w:val="en-GB"/>
        </w:rPr>
        <w:t xml:space="preserve"> </w:t>
      </w:r>
    </w:p>
    <w:tbl>
      <w:tblPr>
        <w:tblW w:w="0" w:type="auto"/>
        <w:jc w:val="center"/>
        <w:tblLayout w:type="fixed"/>
        <w:tblCellMar>
          <w:left w:w="40" w:type="dxa"/>
          <w:right w:w="40" w:type="dxa"/>
        </w:tblCellMar>
        <w:tblLook w:val="0000" w:firstRow="0" w:lastRow="0" w:firstColumn="0" w:lastColumn="0" w:noHBand="0" w:noVBand="0"/>
      </w:tblPr>
      <w:tblGrid>
        <w:gridCol w:w="1091"/>
        <w:gridCol w:w="1814"/>
        <w:gridCol w:w="3854"/>
      </w:tblGrid>
      <w:tr w:rsidR="00751E72" w:rsidRPr="00C262F8" w14:paraId="52ED4072" w14:textId="77777777" w:rsidTr="006C0862">
        <w:trPr>
          <w:trHeight w:hRule="exact" w:val="947"/>
          <w:jc w:val="center"/>
        </w:trPr>
        <w:tc>
          <w:tcPr>
            <w:tcW w:w="1091" w:type="dxa"/>
            <w:tcBorders>
              <w:top w:val="single" w:sz="6" w:space="0" w:color="auto"/>
              <w:left w:val="single" w:sz="6" w:space="0" w:color="auto"/>
              <w:bottom w:val="single" w:sz="6" w:space="0" w:color="auto"/>
              <w:right w:val="single" w:sz="6" w:space="0" w:color="auto"/>
            </w:tcBorders>
            <w:shd w:val="clear" w:color="auto" w:fill="FFFFFF"/>
          </w:tcPr>
          <w:p w14:paraId="001193EE" w14:textId="77777777" w:rsidR="00751E72" w:rsidRPr="00B409DE" w:rsidRDefault="00751E72" w:rsidP="003A4B18">
            <w:pPr>
              <w:pStyle w:val="af3"/>
              <w:spacing w:after="120"/>
              <w:jc w:val="center"/>
              <w:rPr>
                <w:rFonts w:ascii="Times New Roman" w:hAnsi="Times New Roman" w:cs="Times New Roman"/>
                <w:sz w:val="18"/>
                <w:szCs w:val="18"/>
                <w:lang w:val="en-US"/>
              </w:rPr>
            </w:pPr>
            <w:r w:rsidRPr="00B409DE">
              <w:rPr>
                <w:rFonts w:ascii="Times New Roman" w:hAnsi="Times New Roman" w:cs="Times New Roman"/>
                <w:b/>
                <w:sz w:val="18"/>
                <w:szCs w:val="18"/>
              </w:rPr>
              <w:t>Номер</w:t>
            </w:r>
            <w:r w:rsidRPr="00B409DE">
              <w:rPr>
                <w:rFonts w:ascii="Times New Roman" w:hAnsi="Times New Roman" w:cs="Times New Roman"/>
                <w:b/>
                <w:sz w:val="18"/>
                <w:szCs w:val="18"/>
                <w:lang w:val="en-US"/>
              </w:rPr>
              <w:t xml:space="preserve"> </w:t>
            </w:r>
            <w:r w:rsidR="006C0862" w:rsidRPr="00B409DE">
              <w:rPr>
                <w:rFonts w:ascii="Times New Roman" w:hAnsi="Times New Roman" w:cs="Times New Roman"/>
                <w:i/>
                <w:sz w:val="18"/>
                <w:szCs w:val="18"/>
                <w:lang w:val="en-US"/>
              </w:rPr>
              <w:t xml:space="preserve">Number </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3D64BE0B" w14:textId="77777777" w:rsidR="006C0862" w:rsidRPr="00B409DE" w:rsidRDefault="00751E72" w:rsidP="00FC0129">
            <w:pPr>
              <w:pStyle w:val="af3"/>
              <w:jc w:val="center"/>
              <w:rPr>
                <w:rFonts w:ascii="Times New Roman" w:hAnsi="Times New Roman" w:cs="Times New Roman"/>
                <w:b/>
                <w:sz w:val="18"/>
                <w:szCs w:val="18"/>
                <w:lang w:val="en-US"/>
              </w:rPr>
            </w:pPr>
            <w:r w:rsidRPr="00B409DE">
              <w:rPr>
                <w:rFonts w:ascii="Times New Roman" w:hAnsi="Times New Roman" w:cs="Times New Roman"/>
                <w:b/>
                <w:sz w:val="18"/>
                <w:szCs w:val="18"/>
              </w:rPr>
              <w:t>Дата</w:t>
            </w:r>
            <w:r w:rsidR="006C0862" w:rsidRPr="00B409DE">
              <w:rPr>
                <w:rFonts w:ascii="Times New Roman" w:hAnsi="Times New Roman" w:cs="Times New Roman"/>
                <w:b/>
                <w:sz w:val="18"/>
                <w:szCs w:val="18"/>
                <w:lang w:val="en-US"/>
              </w:rPr>
              <w:t xml:space="preserve"> </w:t>
            </w:r>
          </w:p>
          <w:p w14:paraId="5CDB88C2" w14:textId="77777777" w:rsidR="00751E72" w:rsidRPr="00B409DE" w:rsidRDefault="006C0862" w:rsidP="00FC0129">
            <w:pPr>
              <w:pStyle w:val="af3"/>
              <w:jc w:val="center"/>
              <w:rPr>
                <w:rFonts w:ascii="Times New Roman" w:hAnsi="Times New Roman" w:cs="Times New Roman"/>
                <w:i/>
                <w:sz w:val="18"/>
                <w:szCs w:val="18"/>
              </w:rPr>
            </w:pPr>
            <w:r w:rsidRPr="00B409DE">
              <w:rPr>
                <w:rFonts w:ascii="Times New Roman" w:hAnsi="Times New Roman" w:cs="Times New Roman"/>
                <w:i/>
                <w:sz w:val="18"/>
                <w:szCs w:val="18"/>
                <w:lang w:val="en-US"/>
              </w:rPr>
              <w:t>Date</w:t>
            </w:r>
          </w:p>
        </w:tc>
        <w:tc>
          <w:tcPr>
            <w:tcW w:w="3854" w:type="dxa"/>
            <w:tcBorders>
              <w:top w:val="single" w:sz="6" w:space="0" w:color="auto"/>
              <w:left w:val="single" w:sz="6" w:space="0" w:color="auto"/>
              <w:bottom w:val="single" w:sz="6" w:space="0" w:color="auto"/>
              <w:right w:val="single" w:sz="6" w:space="0" w:color="auto"/>
            </w:tcBorders>
            <w:shd w:val="clear" w:color="auto" w:fill="FFFFFF"/>
          </w:tcPr>
          <w:p w14:paraId="6D1A5D01" w14:textId="77777777" w:rsidR="006C0862" w:rsidRPr="00C262F8" w:rsidRDefault="00751E72" w:rsidP="00FC0129">
            <w:pPr>
              <w:pStyle w:val="af3"/>
              <w:jc w:val="center"/>
              <w:rPr>
                <w:rFonts w:ascii="Times New Roman" w:hAnsi="Times New Roman" w:cs="Times New Roman"/>
                <w:b/>
                <w:sz w:val="18"/>
                <w:szCs w:val="18"/>
                <w:lang w:val="en-US"/>
              </w:rPr>
            </w:pPr>
            <w:r w:rsidRPr="00B409DE">
              <w:rPr>
                <w:rFonts w:ascii="Times New Roman" w:hAnsi="Times New Roman" w:cs="Times New Roman"/>
                <w:b/>
                <w:sz w:val="18"/>
                <w:szCs w:val="18"/>
              </w:rPr>
              <w:t>Сумма</w:t>
            </w:r>
            <w:r w:rsidRPr="00C262F8">
              <w:rPr>
                <w:rFonts w:ascii="Times New Roman" w:hAnsi="Times New Roman" w:cs="Times New Roman"/>
                <w:b/>
                <w:sz w:val="18"/>
                <w:szCs w:val="18"/>
                <w:lang w:val="en-US"/>
              </w:rPr>
              <w:t xml:space="preserve"> </w:t>
            </w:r>
          </w:p>
          <w:p w14:paraId="276EEA19" w14:textId="77777777" w:rsidR="006C0862" w:rsidRPr="00C262F8" w:rsidRDefault="003A4B18" w:rsidP="00FC0129">
            <w:pPr>
              <w:pStyle w:val="af3"/>
              <w:jc w:val="center"/>
              <w:rPr>
                <w:rFonts w:ascii="Times New Roman" w:hAnsi="Times New Roman" w:cs="Times New Roman"/>
                <w:i/>
                <w:sz w:val="18"/>
                <w:szCs w:val="18"/>
                <w:lang w:val="en-US"/>
              </w:rPr>
            </w:pPr>
            <w:r w:rsidRPr="00B409DE">
              <w:rPr>
                <w:rFonts w:ascii="Times New Roman" w:hAnsi="Times New Roman" w:cs="Times New Roman"/>
                <w:i/>
                <w:sz w:val="18"/>
                <w:szCs w:val="18"/>
                <w:lang w:val="en-US"/>
              </w:rPr>
              <w:t>S</w:t>
            </w:r>
            <w:r w:rsidR="006C0862" w:rsidRPr="00B409DE">
              <w:rPr>
                <w:rFonts w:ascii="Times New Roman" w:hAnsi="Times New Roman" w:cs="Times New Roman"/>
                <w:i/>
                <w:sz w:val="18"/>
                <w:szCs w:val="18"/>
                <w:lang w:val="en-US"/>
              </w:rPr>
              <w:t>um</w:t>
            </w:r>
          </w:p>
          <w:p w14:paraId="651788F0" w14:textId="0C9078D1" w:rsidR="00751E72" w:rsidRPr="00C262F8" w:rsidRDefault="00751E72" w:rsidP="00FC0129">
            <w:pPr>
              <w:pStyle w:val="af3"/>
              <w:jc w:val="center"/>
              <w:rPr>
                <w:rFonts w:ascii="Times New Roman" w:hAnsi="Times New Roman" w:cs="Times New Roman"/>
                <w:sz w:val="18"/>
                <w:szCs w:val="18"/>
                <w:lang w:val="en-US"/>
              </w:rPr>
            </w:pPr>
            <w:r w:rsidRPr="00B409DE">
              <w:rPr>
                <w:rFonts w:ascii="Times New Roman" w:hAnsi="Times New Roman" w:cs="Times New Roman"/>
                <w:sz w:val="18"/>
                <w:szCs w:val="18"/>
                <w:lang w:val="en-US"/>
              </w:rPr>
              <w:t>USD</w:t>
            </w:r>
            <w:r w:rsidR="00CF3921" w:rsidRPr="00C262F8">
              <w:rPr>
                <w:rFonts w:ascii="Times New Roman" w:hAnsi="Times New Roman" w:cs="Times New Roman"/>
                <w:sz w:val="18"/>
                <w:szCs w:val="18"/>
                <w:lang w:val="en-US"/>
              </w:rPr>
              <w:t>/</w:t>
            </w:r>
            <w:r w:rsidR="00CF3921">
              <w:rPr>
                <w:rFonts w:ascii="Times New Roman" w:hAnsi="Times New Roman" w:cs="Times New Roman"/>
                <w:sz w:val="18"/>
                <w:szCs w:val="18"/>
                <w:lang w:val="en-US"/>
              </w:rPr>
              <w:t>EUR/RUB</w:t>
            </w:r>
          </w:p>
        </w:tc>
      </w:tr>
      <w:tr w:rsidR="00751E72" w:rsidRPr="00B409DE" w14:paraId="6228C439" w14:textId="77777777" w:rsidTr="00751E72">
        <w:trPr>
          <w:trHeight w:hRule="exact" w:val="240"/>
          <w:jc w:val="center"/>
        </w:trPr>
        <w:tc>
          <w:tcPr>
            <w:tcW w:w="1091" w:type="dxa"/>
            <w:tcBorders>
              <w:top w:val="single" w:sz="6" w:space="0" w:color="auto"/>
              <w:left w:val="single" w:sz="6" w:space="0" w:color="auto"/>
              <w:bottom w:val="single" w:sz="6" w:space="0" w:color="auto"/>
              <w:right w:val="single" w:sz="6" w:space="0" w:color="auto"/>
            </w:tcBorders>
            <w:shd w:val="clear" w:color="auto" w:fill="FFFFFF"/>
          </w:tcPr>
          <w:p w14:paraId="72CE2669" w14:textId="77777777" w:rsidR="00751E72" w:rsidRPr="009033EA" w:rsidRDefault="00751E72" w:rsidP="00751E72">
            <w:pPr>
              <w:pStyle w:val="af3"/>
              <w:spacing w:after="120"/>
              <w:jc w:val="center"/>
              <w:rPr>
                <w:rFonts w:ascii="Times New Roman" w:hAnsi="Times New Roman" w:cs="Times New Roman"/>
                <w:sz w:val="18"/>
                <w:szCs w:val="18"/>
              </w:rPr>
            </w:pPr>
            <w:r w:rsidRPr="009033EA">
              <w:rPr>
                <w:rFonts w:ascii="Times New Roman" w:hAnsi="Times New Roman" w:cs="Times New Roman"/>
                <w:sz w:val="18"/>
                <w:szCs w:val="18"/>
              </w:rPr>
              <w:t>1</w:t>
            </w:r>
          </w:p>
          <w:p w14:paraId="69A4718B" w14:textId="77777777" w:rsidR="00751E72" w:rsidRPr="00B409DE" w:rsidRDefault="00751E72" w:rsidP="00751E72">
            <w:pPr>
              <w:pStyle w:val="af3"/>
              <w:spacing w:after="120"/>
              <w:jc w:val="center"/>
              <w:rPr>
                <w:rFonts w:ascii="Times New Roman" w:hAnsi="Times New Roman" w:cs="Times New Roman"/>
                <w:sz w:val="18"/>
                <w:szCs w:val="18"/>
              </w:rPr>
            </w:pPr>
            <w:r w:rsidRPr="00B409DE">
              <w:rPr>
                <w:rFonts w:ascii="Times New Roman" w:hAnsi="Times New Roman" w:cs="Times New Roman"/>
                <w:sz w:val="18"/>
                <w:szCs w:val="18"/>
              </w:rPr>
              <w:t>2</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64A4D4CF" w14:textId="77777777" w:rsidR="00751E72" w:rsidRPr="00B409DE" w:rsidRDefault="00751E72" w:rsidP="00751E72">
            <w:pPr>
              <w:pStyle w:val="af3"/>
              <w:spacing w:after="120"/>
              <w:jc w:val="center"/>
              <w:rPr>
                <w:rFonts w:ascii="Times New Roman" w:hAnsi="Times New Roman" w:cs="Times New Roman"/>
                <w:sz w:val="18"/>
                <w:szCs w:val="18"/>
                <w:lang w:val="en-US"/>
              </w:rPr>
            </w:pPr>
          </w:p>
        </w:tc>
        <w:tc>
          <w:tcPr>
            <w:tcW w:w="3854" w:type="dxa"/>
            <w:tcBorders>
              <w:top w:val="single" w:sz="6" w:space="0" w:color="auto"/>
              <w:left w:val="single" w:sz="6" w:space="0" w:color="auto"/>
              <w:bottom w:val="single" w:sz="6" w:space="0" w:color="auto"/>
              <w:right w:val="single" w:sz="6" w:space="0" w:color="auto"/>
            </w:tcBorders>
            <w:shd w:val="clear" w:color="auto" w:fill="FFFFFF"/>
          </w:tcPr>
          <w:p w14:paraId="2284F7F2" w14:textId="77777777" w:rsidR="00751E72" w:rsidRPr="00B409DE" w:rsidRDefault="00751E72" w:rsidP="00751E72">
            <w:pPr>
              <w:pStyle w:val="af3"/>
              <w:spacing w:after="120"/>
              <w:jc w:val="center"/>
              <w:rPr>
                <w:rFonts w:ascii="Times New Roman" w:hAnsi="Times New Roman" w:cs="Times New Roman"/>
                <w:sz w:val="18"/>
                <w:szCs w:val="18"/>
              </w:rPr>
            </w:pPr>
          </w:p>
        </w:tc>
      </w:tr>
      <w:tr w:rsidR="00751E72" w:rsidRPr="00B409DE" w14:paraId="2B5C6829" w14:textId="77777777" w:rsidTr="00751E72">
        <w:trPr>
          <w:trHeight w:hRule="exact" w:val="240"/>
          <w:jc w:val="center"/>
        </w:trPr>
        <w:tc>
          <w:tcPr>
            <w:tcW w:w="1091" w:type="dxa"/>
            <w:tcBorders>
              <w:top w:val="single" w:sz="6" w:space="0" w:color="auto"/>
              <w:left w:val="single" w:sz="6" w:space="0" w:color="auto"/>
              <w:bottom w:val="single" w:sz="6" w:space="0" w:color="auto"/>
              <w:right w:val="single" w:sz="6" w:space="0" w:color="auto"/>
            </w:tcBorders>
            <w:shd w:val="clear" w:color="auto" w:fill="FFFFFF"/>
          </w:tcPr>
          <w:p w14:paraId="50FC9938" w14:textId="77777777" w:rsidR="00751E72" w:rsidRPr="009033EA" w:rsidRDefault="00751E72" w:rsidP="00751E72">
            <w:pPr>
              <w:pStyle w:val="af3"/>
              <w:spacing w:after="120"/>
              <w:jc w:val="center"/>
              <w:rPr>
                <w:rFonts w:ascii="Times New Roman" w:hAnsi="Times New Roman" w:cs="Times New Roman"/>
                <w:sz w:val="18"/>
                <w:szCs w:val="18"/>
              </w:rPr>
            </w:pPr>
            <w:r w:rsidRPr="009033EA">
              <w:rPr>
                <w:rFonts w:ascii="Times New Roman" w:hAnsi="Times New Roman" w:cs="Times New Roman"/>
                <w:sz w:val="18"/>
                <w:szCs w:val="18"/>
              </w:rPr>
              <w:t>2</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058EE35F" w14:textId="77777777" w:rsidR="00751E72" w:rsidRPr="00B409DE" w:rsidRDefault="00751E72" w:rsidP="00751E72">
            <w:pPr>
              <w:pStyle w:val="af3"/>
              <w:spacing w:after="120"/>
              <w:jc w:val="center"/>
              <w:rPr>
                <w:rFonts w:ascii="Times New Roman" w:hAnsi="Times New Roman" w:cs="Times New Roman"/>
                <w:sz w:val="18"/>
                <w:szCs w:val="18"/>
                <w:lang w:val="en-US"/>
              </w:rPr>
            </w:pPr>
          </w:p>
        </w:tc>
        <w:tc>
          <w:tcPr>
            <w:tcW w:w="3854" w:type="dxa"/>
            <w:tcBorders>
              <w:top w:val="single" w:sz="6" w:space="0" w:color="auto"/>
              <w:left w:val="single" w:sz="6" w:space="0" w:color="auto"/>
              <w:bottom w:val="single" w:sz="6" w:space="0" w:color="auto"/>
              <w:right w:val="single" w:sz="6" w:space="0" w:color="auto"/>
            </w:tcBorders>
            <w:shd w:val="clear" w:color="auto" w:fill="FFFFFF"/>
          </w:tcPr>
          <w:p w14:paraId="55B567D0" w14:textId="77777777" w:rsidR="00751E72" w:rsidRPr="00B409DE" w:rsidRDefault="00751E72" w:rsidP="00751E72">
            <w:pPr>
              <w:jc w:val="center"/>
              <w:rPr>
                <w:sz w:val="18"/>
                <w:szCs w:val="18"/>
              </w:rPr>
            </w:pPr>
          </w:p>
        </w:tc>
      </w:tr>
      <w:tr w:rsidR="00751E72" w:rsidRPr="00B409DE" w14:paraId="4748F933" w14:textId="77777777" w:rsidTr="00751E72">
        <w:trPr>
          <w:trHeight w:hRule="exact" w:val="240"/>
          <w:jc w:val="center"/>
        </w:trPr>
        <w:tc>
          <w:tcPr>
            <w:tcW w:w="1091" w:type="dxa"/>
            <w:tcBorders>
              <w:top w:val="single" w:sz="6" w:space="0" w:color="auto"/>
              <w:left w:val="single" w:sz="6" w:space="0" w:color="auto"/>
              <w:bottom w:val="single" w:sz="6" w:space="0" w:color="auto"/>
              <w:right w:val="single" w:sz="6" w:space="0" w:color="auto"/>
            </w:tcBorders>
            <w:shd w:val="clear" w:color="auto" w:fill="FFFFFF"/>
          </w:tcPr>
          <w:p w14:paraId="1314BF52" w14:textId="77777777" w:rsidR="00751E72" w:rsidRPr="00B409DE" w:rsidRDefault="00751E72" w:rsidP="00751E72">
            <w:pPr>
              <w:pStyle w:val="af3"/>
              <w:spacing w:after="120"/>
              <w:jc w:val="center"/>
              <w:rPr>
                <w:rFonts w:ascii="Times New Roman" w:hAnsi="Times New Roman" w:cs="Times New Roman"/>
                <w:sz w:val="18"/>
                <w:szCs w:val="18"/>
              </w:rPr>
            </w:pPr>
            <w:r w:rsidRPr="00B409DE">
              <w:rPr>
                <w:rFonts w:ascii="Times New Roman" w:hAnsi="Times New Roman" w:cs="Times New Roman"/>
                <w:sz w:val="18"/>
                <w:szCs w:val="18"/>
              </w:rPr>
              <w:t>3</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1DFC58C6" w14:textId="77777777" w:rsidR="00751E72" w:rsidRPr="00B409DE" w:rsidRDefault="00751E72" w:rsidP="00751E72">
            <w:pPr>
              <w:pStyle w:val="af3"/>
              <w:spacing w:after="120"/>
              <w:jc w:val="center"/>
              <w:rPr>
                <w:rFonts w:ascii="Times New Roman" w:hAnsi="Times New Roman" w:cs="Times New Roman"/>
                <w:sz w:val="18"/>
                <w:szCs w:val="18"/>
                <w:lang w:val="en-US"/>
              </w:rPr>
            </w:pPr>
          </w:p>
        </w:tc>
        <w:tc>
          <w:tcPr>
            <w:tcW w:w="3854" w:type="dxa"/>
            <w:tcBorders>
              <w:top w:val="single" w:sz="6" w:space="0" w:color="auto"/>
              <w:left w:val="single" w:sz="6" w:space="0" w:color="auto"/>
              <w:bottom w:val="single" w:sz="6" w:space="0" w:color="auto"/>
              <w:right w:val="single" w:sz="6" w:space="0" w:color="auto"/>
            </w:tcBorders>
            <w:shd w:val="clear" w:color="auto" w:fill="FFFFFF"/>
          </w:tcPr>
          <w:p w14:paraId="74E66F4E" w14:textId="77777777" w:rsidR="00751E72" w:rsidRPr="00B409DE" w:rsidRDefault="00751E72" w:rsidP="00751E72">
            <w:pPr>
              <w:jc w:val="center"/>
              <w:rPr>
                <w:sz w:val="18"/>
                <w:szCs w:val="18"/>
              </w:rPr>
            </w:pPr>
          </w:p>
        </w:tc>
      </w:tr>
      <w:tr w:rsidR="00751E72" w:rsidRPr="00B409DE" w14:paraId="4A34EFA5" w14:textId="77777777" w:rsidTr="00751E72">
        <w:trPr>
          <w:trHeight w:hRule="exact" w:val="245"/>
          <w:jc w:val="center"/>
        </w:trPr>
        <w:tc>
          <w:tcPr>
            <w:tcW w:w="1091" w:type="dxa"/>
            <w:tcBorders>
              <w:top w:val="single" w:sz="6" w:space="0" w:color="auto"/>
              <w:left w:val="single" w:sz="6" w:space="0" w:color="auto"/>
              <w:bottom w:val="single" w:sz="6" w:space="0" w:color="auto"/>
              <w:right w:val="single" w:sz="6" w:space="0" w:color="auto"/>
            </w:tcBorders>
            <w:shd w:val="clear" w:color="auto" w:fill="FFFFFF"/>
          </w:tcPr>
          <w:p w14:paraId="558CE8BA" w14:textId="77777777" w:rsidR="00751E72" w:rsidRPr="00B409DE" w:rsidRDefault="00751E72" w:rsidP="00751E72">
            <w:pPr>
              <w:pStyle w:val="af3"/>
              <w:spacing w:after="120"/>
              <w:jc w:val="center"/>
              <w:rPr>
                <w:rFonts w:ascii="Times New Roman" w:hAnsi="Times New Roman" w:cs="Times New Roman"/>
                <w:sz w:val="18"/>
                <w:szCs w:val="18"/>
              </w:rPr>
            </w:pPr>
            <w:r w:rsidRPr="00B409DE">
              <w:rPr>
                <w:rFonts w:ascii="Times New Roman" w:hAnsi="Times New Roman" w:cs="Times New Roman"/>
                <w:sz w:val="18"/>
                <w:szCs w:val="18"/>
              </w:rPr>
              <w:t>4</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19C90130" w14:textId="77777777" w:rsidR="00751E72" w:rsidRPr="00B409DE" w:rsidRDefault="00751E72" w:rsidP="00751E72">
            <w:pPr>
              <w:pStyle w:val="af3"/>
              <w:spacing w:after="120"/>
              <w:jc w:val="center"/>
              <w:rPr>
                <w:rFonts w:ascii="Times New Roman" w:hAnsi="Times New Roman" w:cs="Times New Roman"/>
                <w:sz w:val="18"/>
                <w:szCs w:val="18"/>
                <w:lang w:val="en-US"/>
              </w:rPr>
            </w:pPr>
          </w:p>
        </w:tc>
        <w:tc>
          <w:tcPr>
            <w:tcW w:w="3854" w:type="dxa"/>
            <w:tcBorders>
              <w:top w:val="single" w:sz="6" w:space="0" w:color="auto"/>
              <w:left w:val="single" w:sz="6" w:space="0" w:color="auto"/>
              <w:bottom w:val="single" w:sz="6" w:space="0" w:color="auto"/>
              <w:right w:val="single" w:sz="6" w:space="0" w:color="auto"/>
            </w:tcBorders>
            <w:shd w:val="clear" w:color="auto" w:fill="FFFFFF"/>
          </w:tcPr>
          <w:p w14:paraId="4F3F4B34" w14:textId="77777777" w:rsidR="00751E72" w:rsidRPr="00B409DE" w:rsidRDefault="00751E72" w:rsidP="00751E72">
            <w:pPr>
              <w:jc w:val="center"/>
              <w:rPr>
                <w:sz w:val="18"/>
                <w:szCs w:val="18"/>
              </w:rPr>
            </w:pPr>
          </w:p>
        </w:tc>
      </w:tr>
      <w:tr w:rsidR="00751E72" w:rsidRPr="00B409DE" w14:paraId="77E83B08" w14:textId="77777777" w:rsidTr="00751E72">
        <w:trPr>
          <w:trHeight w:hRule="exact" w:val="240"/>
          <w:jc w:val="center"/>
        </w:trPr>
        <w:tc>
          <w:tcPr>
            <w:tcW w:w="1091" w:type="dxa"/>
            <w:tcBorders>
              <w:top w:val="single" w:sz="6" w:space="0" w:color="auto"/>
              <w:left w:val="single" w:sz="6" w:space="0" w:color="auto"/>
              <w:bottom w:val="single" w:sz="6" w:space="0" w:color="auto"/>
              <w:right w:val="single" w:sz="6" w:space="0" w:color="auto"/>
            </w:tcBorders>
            <w:shd w:val="clear" w:color="auto" w:fill="FFFFFF"/>
          </w:tcPr>
          <w:p w14:paraId="6BDA5A0A" w14:textId="77777777" w:rsidR="00751E72" w:rsidRPr="00B409DE" w:rsidRDefault="00751E72" w:rsidP="00751E72">
            <w:pPr>
              <w:pStyle w:val="af3"/>
              <w:spacing w:after="120"/>
              <w:jc w:val="center"/>
              <w:rPr>
                <w:rFonts w:ascii="Times New Roman" w:hAnsi="Times New Roman" w:cs="Times New Roman"/>
                <w:sz w:val="18"/>
                <w:szCs w:val="18"/>
              </w:rPr>
            </w:pPr>
            <w:r w:rsidRPr="00B409DE">
              <w:rPr>
                <w:rFonts w:ascii="Times New Roman" w:hAnsi="Times New Roman" w:cs="Times New Roman"/>
                <w:sz w:val="18"/>
                <w:szCs w:val="18"/>
              </w:rPr>
              <w:t>5</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32BD2E51" w14:textId="77777777" w:rsidR="00751E72" w:rsidRPr="00B409DE" w:rsidRDefault="00751E72" w:rsidP="00751E72">
            <w:pPr>
              <w:pStyle w:val="af3"/>
              <w:spacing w:after="120"/>
              <w:jc w:val="center"/>
              <w:rPr>
                <w:rFonts w:ascii="Times New Roman" w:hAnsi="Times New Roman" w:cs="Times New Roman"/>
                <w:sz w:val="18"/>
                <w:szCs w:val="18"/>
                <w:lang w:val="en-US"/>
              </w:rPr>
            </w:pPr>
          </w:p>
        </w:tc>
        <w:tc>
          <w:tcPr>
            <w:tcW w:w="3854" w:type="dxa"/>
            <w:tcBorders>
              <w:top w:val="single" w:sz="6" w:space="0" w:color="auto"/>
              <w:left w:val="single" w:sz="6" w:space="0" w:color="auto"/>
              <w:bottom w:val="single" w:sz="6" w:space="0" w:color="auto"/>
              <w:right w:val="single" w:sz="6" w:space="0" w:color="auto"/>
            </w:tcBorders>
            <w:shd w:val="clear" w:color="auto" w:fill="FFFFFF"/>
          </w:tcPr>
          <w:p w14:paraId="1EA6967F" w14:textId="77777777" w:rsidR="00751E72" w:rsidRPr="00B409DE" w:rsidRDefault="00751E72" w:rsidP="00751E72">
            <w:pPr>
              <w:jc w:val="center"/>
              <w:rPr>
                <w:sz w:val="18"/>
                <w:szCs w:val="18"/>
              </w:rPr>
            </w:pPr>
          </w:p>
        </w:tc>
      </w:tr>
      <w:tr w:rsidR="00751E72" w:rsidRPr="00B409DE" w14:paraId="5241DEC7" w14:textId="77777777" w:rsidTr="00FC0129">
        <w:trPr>
          <w:trHeight w:hRule="exact" w:val="595"/>
          <w:jc w:val="center"/>
        </w:trPr>
        <w:tc>
          <w:tcPr>
            <w:tcW w:w="1091" w:type="dxa"/>
            <w:tcBorders>
              <w:top w:val="single" w:sz="6" w:space="0" w:color="auto"/>
              <w:left w:val="single" w:sz="6" w:space="0" w:color="auto"/>
              <w:bottom w:val="single" w:sz="6" w:space="0" w:color="auto"/>
              <w:right w:val="single" w:sz="6" w:space="0" w:color="auto"/>
            </w:tcBorders>
            <w:shd w:val="clear" w:color="auto" w:fill="FFFFFF"/>
          </w:tcPr>
          <w:p w14:paraId="232DAB40" w14:textId="77777777" w:rsidR="00751E72" w:rsidRPr="00B409DE" w:rsidRDefault="00751E72" w:rsidP="00751E72">
            <w:pPr>
              <w:pStyle w:val="af3"/>
              <w:spacing w:after="120"/>
              <w:jc w:val="center"/>
              <w:rPr>
                <w:rFonts w:ascii="Times New Roman" w:hAnsi="Times New Roman" w:cs="Times New Roman"/>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2A0F8E24" w14:textId="77777777" w:rsidR="006C0862" w:rsidRPr="00B409DE" w:rsidRDefault="00751E72" w:rsidP="001963E0">
            <w:pPr>
              <w:pStyle w:val="af3"/>
              <w:jc w:val="center"/>
              <w:rPr>
                <w:rFonts w:ascii="Times New Roman" w:hAnsi="Times New Roman" w:cs="Times New Roman"/>
                <w:b/>
                <w:sz w:val="18"/>
                <w:szCs w:val="18"/>
                <w:lang w:val="en-US"/>
              </w:rPr>
            </w:pPr>
            <w:r w:rsidRPr="00B409DE">
              <w:rPr>
                <w:rFonts w:ascii="Times New Roman" w:hAnsi="Times New Roman" w:cs="Times New Roman"/>
                <w:b/>
                <w:sz w:val="18"/>
                <w:szCs w:val="18"/>
              </w:rPr>
              <w:t>Итого:</w:t>
            </w:r>
            <w:r w:rsidR="006C0862" w:rsidRPr="00B409DE">
              <w:rPr>
                <w:rFonts w:ascii="Times New Roman" w:hAnsi="Times New Roman" w:cs="Times New Roman"/>
                <w:b/>
                <w:sz w:val="18"/>
                <w:szCs w:val="18"/>
                <w:lang w:val="en-US"/>
              </w:rPr>
              <w:t xml:space="preserve"> </w:t>
            </w:r>
          </w:p>
          <w:p w14:paraId="31CCD764" w14:textId="77777777" w:rsidR="00751E72" w:rsidRPr="00B409DE" w:rsidRDefault="006C0862" w:rsidP="001963E0">
            <w:pPr>
              <w:pStyle w:val="af3"/>
              <w:jc w:val="center"/>
              <w:rPr>
                <w:rFonts w:ascii="Times New Roman" w:hAnsi="Times New Roman" w:cs="Times New Roman"/>
                <w:i/>
                <w:sz w:val="18"/>
                <w:szCs w:val="18"/>
              </w:rPr>
            </w:pPr>
            <w:r w:rsidRPr="00B409DE">
              <w:rPr>
                <w:rFonts w:ascii="Times New Roman" w:hAnsi="Times New Roman" w:cs="Times New Roman"/>
                <w:i/>
                <w:sz w:val="18"/>
                <w:szCs w:val="18"/>
                <w:lang w:val="en-US"/>
              </w:rPr>
              <w:t>Total amount</w:t>
            </w:r>
            <w:r w:rsidRPr="00B409DE">
              <w:rPr>
                <w:rFonts w:ascii="Times New Roman" w:hAnsi="Times New Roman" w:cs="Times New Roman"/>
                <w:i/>
                <w:sz w:val="18"/>
                <w:szCs w:val="18"/>
              </w:rPr>
              <w:t>:</w:t>
            </w:r>
          </w:p>
        </w:tc>
        <w:tc>
          <w:tcPr>
            <w:tcW w:w="3854" w:type="dxa"/>
            <w:tcBorders>
              <w:top w:val="single" w:sz="6" w:space="0" w:color="auto"/>
              <w:left w:val="single" w:sz="6" w:space="0" w:color="auto"/>
              <w:bottom w:val="single" w:sz="6" w:space="0" w:color="auto"/>
              <w:right w:val="single" w:sz="6" w:space="0" w:color="auto"/>
            </w:tcBorders>
            <w:shd w:val="clear" w:color="auto" w:fill="FFFFFF"/>
          </w:tcPr>
          <w:p w14:paraId="1A6FE8C7" w14:textId="77777777" w:rsidR="00751E72" w:rsidRPr="00B409DE" w:rsidRDefault="00751E72" w:rsidP="00751E72">
            <w:pPr>
              <w:jc w:val="center"/>
              <w:rPr>
                <w:sz w:val="18"/>
                <w:szCs w:val="18"/>
              </w:rPr>
            </w:pPr>
          </w:p>
        </w:tc>
      </w:tr>
    </w:tbl>
    <w:p w14:paraId="440C52E2" w14:textId="77777777" w:rsidR="00751E72" w:rsidRPr="00C02F46" w:rsidRDefault="00751E72" w:rsidP="00C02F46">
      <w:pPr>
        <w:pStyle w:val="af3"/>
        <w:rPr>
          <w:rFonts w:ascii="Times New Roman" w:hAnsi="Times New Roman" w:cs="Times New Roman"/>
          <w:iCs/>
          <w:sz w:val="12"/>
          <w:szCs w:val="12"/>
        </w:rPr>
      </w:pPr>
    </w:p>
    <w:p w14:paraId="27D472BB" w14:textId="77777777" w:rsidR="0037116E" w:rsidRPr="0037116E" w:rsidRDefault="0037116E" w:rsidP="0037116E">
      <w:pPr>
        <w:widowControl w:val="0"/>
        <w:autoSpaceDE w:val="0"/>
        <w:autoSpaceDN w:val="0"/>
        <w:adjustRightInd w:val="0"/>
        <w:contextualSpacing/>
        <w:rPr>
          <w:b/>
          <w:color w:val="000000"/>
          <w:sz w:val="18"/>
          <w:szCs w:val="18"/>
          <w:lang w:val="en-US"/>
        </w:rPr>
      </w:pPr>
      <w:r w:rsidRPr="0037116E">
        <w:rPr>
          <w:b/>
          <w:sz w:val="18"/>
          <w:szCs w:val="18"/>
        </w:rPr>
        <w:t>Подписи</w:t>
      </w:r>
      <w:r w:rsidRPr="0037116E">
        <w:rPr>
          <w:b/>
          <w:sz w:val="18"/>
          <w:szCs w:val="18"/>
          <w:lang w:val="en-US"/>
        </w:rPr>
        <w:t xml:space="preserve"> </w:t>
      </w:r>
      <w:r w:rsidRPr="0037116E">
        <w:rPr>
          <w:b/>
          <w:sz w:val="18"/>
          <w:szCs w:val="18"/>
        </w:rPr>
        <w:t>Сторон</w:t>
      </w:r>
      <w:r w:rsidRPr="0037116E">
        <w:rPr>
          <w:b/>
          <w:sz w:val="18"/>
          <w:szCs w:val="18"/>
          <w:lang w:val="en-US"/>
        </w:rPr>
        <w:t xml:space="preserve"> </w:t>
      </w:r>
      <w:r w:rsidRPr="0037116E">
        <w:rPr>
          <w:sz w:val="18"/>
          <w:szCs w:val="18"/>
          <w:lang w:val="en-US"/>
        </w:rPr>
        <w:t xml:space="preserve">/ </w:t>
      </w:r>
      <w:r w:rsidRPr="0037116E">
        <w:rPr>
          <w:i/>
          <w:sz w:val="18"/>
          <w:szCs w:val="18"/>
          <w:lang w:val="en-US"/>
        </w:rPr>
        <w:t>Signatures of the Parties</w:t>
      </w:r>
      <w:r w:rsidRPr="0037116E">
        <w:rPr>
          <w:sz w:val="18"/>
          <w:szCs w:val="18"/>
          <w:lang w:val="en-US"/>
        </w:rPr>
        <w:t>:</w:t>
      </w:r>
    </w:p>
    <w:p w14:paraId="1C42467A" w14:textId="77777777" w:rsidR="0037116E" w:rsidRPr="00C02F46" w:rsidRDefault="0037116E" w:rsidP="0037116E">
      <w:pPr>
        <w:widowControl w:val="0"/>
        <w:autoSpaceDE w:val="0"/>
        <w:autoSpaceDN w:val="0"/>
        <w:adjustRightInd w:val="0"/>
        <w:rPr>
          <w:color w:val="000000"/>
          <w:sz w:val="12"/>
          <w:szCs w:val="12"/>
          <w:lang w:val="en-US"/>
        </w:rPr>
      </w:pPr>
    </w:p>
    <w:tbl>
      <w:tblPr>
        <w:tblW w:w="5000" w:type="pct"/>
        <w:tblLook w:val="04A0" w:firstRow="1" w:lastRow="0" w:firstColumn="1" w:lastColumn="0" w:noHBand="0" w:noVBand="1"/>
      </w:tblPr>
      <w:tblGrid>
        <w:gridCol w:w="4677"/>
        <w:gridCol w:w="4677"/>
      </w:tblGrid>
      <w:tr w:rsidR="0037116E" w:rsidRPr="0037116E" w14:paraId="06AC9337" w14:textId="77777777" w:rsidTr="005B5ED5">
        <w:tc>
          <w:tcPr>
            <w:tcW w:w="2500" w:type="pct"/>
          </w:tcPr>
          <w:p w14:paraId="3596884B" w14:textId="77777777" w:rsidR="0037116E" w:rsidRPr="0037116E" w:rsidRDefault="0037116E" w:rsidP="005B5ED5">
            <w:pPr>
              <w:autoSpaceDE w:val="0"/>
              <w:autoSpaceDN w:val="0"/>
              <w:adjustRightInd w:val="0"/>
              <w:rPr>
                <w:b/>
                <w:sz w:val="18"/>
                <w:szCs w:val="18"/>
                <w:lang w:val="en-US"/>
              </w:rPr>
            </w:pPr>
            <w:r w:rsidRPr="0037116E">
              <w:rPr>
                <w:b/>
                <w:sz w:val="18"/>
                <w:szCs w:val="18"/>
              </w:rPr>
              <w:t>От</w:t>
            </w:r>
            <w:r w:rsidRPr="0037116E">
              <w:rPr>
                <w:b/>
                <w:sz w:val="18"/>
                <w:szCs w:val="18"/>
                <w:lang w:val="en-US"/>
              </w:rPr>
              <w:t xml:space="preserve"> </w:t>
            </w:r>
            <w:r w:rsidRPr="0037116E">
              <w:rPr>
                <w:b/>
                <w:sz w:val="18"/>
                <w:szCs w:val="18"/>
              </w:rPr>
              <w:t>Регистра</w:t>
            </w:r>
            <w:r w:rsidRPr="0037116E">
              <w:rPr>
                <w:b/>
                <w:sz w:val="18"/>
                <w:szCs w:val="18"/>
                <w:lang w:val="en-US"/>
              </w:rPr>
              <w:t xml:space="preserve"> </w:t>
            </w:r>
            <w:r w:rsidRPr="0037116E">
              <w:rPr>
                <w:sz w:val="18"/>
                <w:szCs w:val="18"/>
                <w:lang w:val="en-US"/>
              </w:rPr>
              <w:t xml:space="preserve">/ </w:t>
            </w:r>
            <w:r w:rsidRPr="0037116E">
              <w:rPr>
                <w:i/>
                <w:sz w:val="18"/>
                <w:szCs w:val="18"/>
                <w:lang w:val="en-US"/>
              </w:rPr>
              <w:t>On behalf of the Register</w:t>
            </w:r>
            <w:r w:rsidRPr="0037116E">
              <w:rPr>
                <w:sz w:val="18"/>
                <w:szCs w:val="18"/>
                <w:lang w:val="en-US"/>
              </w:rPr>
              <w:t>:</w:t>
            </w:r>
          </w:p>
          <w:p w14:paraId="6AF77425" w14:textId="77777777" w:rsidR="0037116E" w:rsidRPr="0037116E" w:rsidRDefault="0037116E" w:rsidP="005B5ED5">
            <w:pPr>
              <w:autoSpaceDE w:val="0"/>
              <w:autoSpaceDN w:val="0"/>
              <w:adjustRightInd w:val="0"/>
              <w:rPr>
                <w:sz w:val="18"/>
                <w:szCs w:val="18"/>
                <w:lang w:val="en-US"/>
              </w:rPr>
            </w:pPr>
          </w:p>
          <w:p w14:paraId="322F938C" w14:textId="77777777" w:rsidR="0037116E" w:rsidRPr="0037116E" w:rsidRDefault="0037116E" w:rsidP="005B5ED5">
            <w:pPr>
              <w:autoSpaceDE w:val="0"/>
              <w:autoSpaceDN w:val="0"/>
              <w:adjustRightInd w:val="0"/>
              <w:rPr>
                <w:sz w:val="18"/>
                <w:szCs w:val="18"/>
                <w:lang w:val="en-US"/>
              </w:rPr>
            </w:pPr>
          </w:p>
          <w:p w14:paraId="663C2F1C" w14:textId="77777777" w:rsidR="0037116E" w:rsidRPr="0037116E" w:rsidRDefault="0037116E" w:rsidP="005B5ED5">
            <w:pPr>
              <w:autoSpaceDE w:val="0"/>
              <w:autoSpaceDN w:val="0"/>
              <w:adjustRightInd w:val="0"/>
              <w:rPr>
                <w:i/>
                <w:color w:val="000000"/>
                <w:sz w:val="18"/>
                <w:szCs w:val="18"/>
                <w:lang w:val="en-US"/>
              </w:rPr>
            </w:pPr>
            <w:r w:rsidRPr="0037116E">
              <w:rPr>
                <w:color w:val="000000"/>
                <w:sz w:val="18"/>
                <w:szCs w:val="18"/>
                <w:lang w:val="en-US"/>
              </w:rPr>
              <w:t xml:space="preserve">__________________ </w:t>
            </w:r>
            <w:r w:rsidRPr="0037116E">
              <w:rPr>
                <w:i/>
                <w:color w:val="000000"/>
                <w:sz w:val="18"/>
                <w:szCs w:val="18"/>
              </w:rPr>
              <w:t>Полное</w:t>
            </w:r>
            <w:r w:rsidRPr="0037116E">
              <w:rPr>
                <w:i/>
                <w:color w:val="000000"/>
                <w:sz w:val="18"/>
                <w:szCs w:val="18"/>
                <w:lang w:val="en-US"/>
              </w:rPr>
              <w:t xml:space="preserve"> </w:t>
            </w:r>
            <w:r w:rsidRPr="0037116E">
              <w:rPr>
                <w:i/>
                <w:color w:val="000000"/>
                <w:sz w:val="18"/>
                <w:szCs w:val="18"/>
              </w:rPr>
              <w:t>имя</w:t>
            </w:r>
            <w:r w:rsidRPr="0037116E">
              <w:rPr>
                <w:i/>
                <w:color w:val="000000"/>
                <w:sz w:val="18"/>
                <w:szCs w:val="18"/>
                <w:lang w:val="en-US"/>
              </w:rPr>
              <w:t xml:space="preserve"> / Full name</w:t>
            </w:r>
          </w:p>
          <w:p w14:paraId="2DE8296D" w14:textId="77777777" w:rsidR="0037116E" w:rsidRPr="0037116E" w:rsidRDefault="0037116E" w:rsidP="005B5ED5">
            <w:pPr>
              <w:autoSpaceDE w:val="0"/>
              <w:autoSpaceDN w:val="0"/>
              <w:adjustRightInd w:val="0"/>
              <w:rPr>
                <w:i/>
                <w:color w:val="000000"/>
                <w:sz w:val="18"/>
                <w:szCs w:val="18"/>
                <w:lang w:val="en-US"/>
              </w:rPr>
            </w:pPr>
            <w:r w:rsidRPr="0037116E">
              <w:rPr>
                <w:i/>
                <w:color w:val="000000"/>
                <w:sz w:val="18"/>
                <w:szCs w:val="18"/>
              </w:rPr>
              <w:t>подпись</w:t>
            </w:r>
            <w:r w:rsidRPr="0037116E">
              <w:rPr>
                <w:i/>
                <w:color w:val="000000"/>
                <w:sz w:val="18"/>
                <w:szCs w:val="18"/>
                <w:lang w:val="en-US"/>
              </w:rPr>
              <w:t xml:space="preserve"> / signature</w:t>
            </w:r>
          </w:p>
          <w:p w14:paraId="3E8A15C9" w14:textId="77777777" w:rsidR="0037116E" w:rsidRPr="0037116E" w:rsidRDefault="0037116E" w:rsidP="005B5ED5">
            <w:pPr>
              <w:autoSpaceDE w:val="0"/>
              <w:autoSpaceDN w:val="0"/>
              <w:adjustRightInd w:val="0"/>
              <w:rPr>
                <w:color w:val="000000"/>
                <w:sz w:val="18"/>
                <w:szCs w:val="18"/>
                <w:lang w:val="en-US"/>
              </w:rPr>
            </w:pPr>
            <w:r w:rsidRPr="0037116E">
              <w:rPr>
                <w:i/>
                <w:color w:val="000000"/>
                <w:sz w:val="18"/>
                <w:szCs w:val="18"/>
              </w:rPr>
              <w:t xml:space="preserve">М.П./ </w:t>
            </w:r>
            <w:r w:rsidRPr="0037116E">
              <w:rPr>
                <w:i/>
                <w:color w:val="000000"/>
                <w:sz w:val="18"/>
                <w:szCs w:val="18"/>
                <w:lang w:val="en-US"/>
              </w:rPr>
              <w:t>stamp</w:t>
            </w:r>
          </w:p>
        </w:tc>
        <w:tc>
          <w:tcPr>
            <w:tcW w:w="2500" w:type="pct"/>
          </w:tcPr>
          <w:p w14:paraId="52729C08" w14:textId="77777777" w:rsidR="0037116E" w:rsidRPr="0037116E" w:rsidRDefault="0037116E" w:rsidP="005B5ED5">
            <w:pPr>
              <w:autoSpaceDE w:val="0"/>
              <w:autoSpaceDN w:val="0"/>
              <w:adjustRightInd w:val="0"/>
              <w:rPr>
                <w:b/>
                <w:sz w:val="18"/>
                <w:szCs w:val="18"/>
                <w:lang w:val="en-US"/>
              </w:rPr>
            </w:pPr>
            <w:r w:rsidRPr="006F2516">
              <w:rPr>
                <w:b/>
                <w:sz w:val="18"/>
                <w:szCs w:val="18"/>
              </w:rPr>
              <w:t>От</w:t>
            </w:r>
            <w:r w:rsidRPr="001260C3">
              <w:rPr>
                <w:b/>
                <w:sz w:val="18"/>
                <w:szCs w:val="18"/>
                <w:lang w:val="en-US"/>
              </w:rPr>
              <w:t xml:space="preserve"> </w:t>
            </w:r>
            <w:r w:rsidR="006F2516" w:rsidRPr="006F2516">
              <w:rPr>
                <w:b/>
                <w:sz w:val="18"/>
                <w:szCs w:val="18"/>
              </w:rPr>
              <w:t>Заказчика</w:t>
            </w:r>
            <w:r w:rsidRPr="0037116E">
              <w:rPr>
                <w:b/>
                <w:sz w:val="18"/>
                <w:szCs w:val="18"/>
                <w:lang w:val="en-US"/>
              </w:rPr>
              <w:t xml:space="preserve"> </w:t>
            </w:r>
            <w:r w:rsidRPr="0037116E">
              <w:rPr>
                <w:sz w:val="18"/>
                <w:szCs w:val="18"/>
                <w:lang w:val="en-US"/>
              </w:rPr>
              <w:t xml:space="preserve">/ </w:t>
            </w:r>
            <w:r w:rsidRPr="0037116E">
              <w:rPr>
                <w:i/>
                <w:sz w:val="18"/>
                <w:szCs w:val="18"/>
                <w:lang w:val="en-US"/>
              </w:rPr>
              <w:t>On behalf of the C</w:t>
            </w:r>
            <w:r w:rsidR="006F2516">
              <w:rPr>
                <w:i/>
                <w:sz w:val="18"/>
                <w:szCs w:val="18"/>
                <w:lang w:val="en-US"/>
              </w:rPr>
              <w:t>ustomer</w:t>
            </w:r>
            <w:r w:rsidRPr="0037116E">
              <w:rPr>
                <w:sz w:val="18"/>
                <w:szCs w:val="18"/>
                <w:lang w:val="en-US"/>
              </w:rPr>
              <w:t>:</w:t>
            </w:r>
          </w:p>
          <w:p w14:paraId="11D8BAD9" w14:textId="77777777" w:rsidR="0037116E" w:rsidRPr="0037116E" w:rsidRDefault="0037116E" w:rsidP="005B5ED5">
            <w:pPr>
              <w:autoSpaceDE w:val="0"/>
              <w:autoSpaceDN w:val="0"/>
              <w:adjustRightInd w:val="0"/>
              <w:rPr>
                <w:sz w:val="18"/>
                <w:szCs w:val="18"/>
                <w:lang w:val="en-US"/>
              </w:rPr>
            </w:pPr>
          </w:p>
          <w:p w14:paraId="4284C570" w14:textId="77777777" w:rsidR="0037116E" w:rsidRPr="0037116E" w:rsidRDefault="0037116E" w:rsidP="005B5ED5">
            <w:pPr>
              <w:autoSpaceDE w:val="0"/>
              <w:autoSpaceDN w:val="0"/>
              <w:adjustRightInd w:val="0"/>
              <w:rPr>
                <w:sz w:val="18"/>
                <w:szCs w:val="18"/>
                <w:lang w:val="en-US"/>
              </w:rPr>
            </w:pPr>
          </w:p>
          <w:p w14:paraId="7A9732C6" w14:textId="77777777" w:rsidR="0037116E" w:rsidRPr="0037116E" w:rsidRDefault="0037116E" w:rsidP="005B5ED5">
            <w:pPr>
              <w:autoSpaceDE w:val="0"/>
              <w:autoSpaceDN w:val="0"/>
              <w:adjustRightInd w:val="0"/>
              <w:rPr>
                <w:i/>
                <w:color w:val="000000"/>
                <w:sz w:val="18"/>
                <w:szCs w:val="18"/>
                <w:lang w:val="en-US"/>
              </w:rPr>
            </w:pPr>
            <w:r w:rsidRPr="0037116E">
              <w:rPr>
                <w:color w:val="000000"/>
                <w:sz w:val="18"/>
                <w:szCs w:val="18"/>
                <w:lang w:val="en-US"/>
              </w:rPr>
              <w:t xml:space="preserve">__________________ </w:t>
            </w:r>
            <w:r w:rsidRPr="0037116E">
              <w:rPr>
                <w:i/>
                <w:color w:val="000000"/>
                <w:sz w:val="18"/>
                <w:szCs w:val="18"/>
              </w:rPr>
              <w:t>Полное</w:t>
            </w:r>
            <w:r w:rsidRPr="0037116E">
              <w:rPr>
                <w:i/>
                <w:color w:val="000000"/>
                <w:sz w:val="18"/>
                <w:szCs w:val="18"/>
                <w:lang w:val="en-US"/>
              </w:rPr>
              <w:t xml:space="preserve"> </w:t>
            </w:r>
            <w:r w:rsidRPr="0037116E">
              <w:rPr>
                <w:i/>
                <w:color w:val="000000"/>
                <w:sz w:val="18"/>
                <w:szCs w:val="18"/>
              </w:rPr>
              <w:t>имя</w:t>
            </w:r>
            <w:r w:rsidRPr="0037116E">
              <w:rPr>
                <w:i/>
                <w:color w:val="000000"/>
                <w:sz w:val="18"/>
                <w:szCs w:val="18"/>
                <w:lang w:val="en-US"/>
              </w:rPr>
              <w:t xml:space="preserve"> / Full name</w:t>
            </w:r>
          </w:p>
          <w:p w14:paraId="1583D503" w14:textId="77777777" w:rsidR="0037116E" w:rsidRPr="0037116E" w:rsidRDefault="0037116E" w:rsidP="005B5ED5">
            <w:pPr>
              <w:autoSpaceDE w:val="0"/>
              <w:autoSpaceDN w:val="0"/>
              <w:adjustRightInd w:val="0"/>
              <w:rPr>
                <w:i/>
                <w:color w:val="000000"/>
                <w:sz w:val="18"/>
                <w:szCs w:val="18"/>
                <w:lang w:val="en-US"/>
              </w:rPr>
            </w:pPr>
            <w:r w:rsidRPr="0037116E">
              <w:rPr>
                <w:i/>
                <w:color w:val="000000"/>
                <w:sz w:val="18"/>
                <w:szCs w:val="18"/>
              </w:rPr>
              <w:t>подпись</w:t>
            </w:r>
            <w:r w:rsidRPr="0037116E">
              <w:rPr>
                <w:i/>
                <w:color w:val="000000"/>
                <w:sz w:val="18"/>
                <w:szCs w:val="18"/>
                <w:lang w:val="en-US"/>
              </w:rPr>
              <w:t xml:space="preserve"> / signature</w:t>
            </w:r>
          </w:p>
          <w:p w14:paraId="7D8F89F6" w14:textId="77777777" w:rsidR="0037116E" w:rsidRPr="0037116E" w:rsidRDefault="0037116E" w:rsidP="005B5ED5">
            <w:pPr>
              <w:autoSpaceDE w:val="0"/>
              <w:autoSpaceDN w:val="0"/>
              <w:adjustRightInd w:val="0"/>
              <w:rPr>
                <w:i/>
                <w:color w:val="000000"/>
                <w:sz w:val="18"/>
                <w:szCs w:val="18"/>
                <w:lang w:val="en-US"/>
              </w:rPr>
            </w:pPr>
            <w:r w:rsidRPr="0037116E">
              <w:rPr>
                <w:i/>
                <w:color w:val="000000"/>
                <w:sz w:val="18"/>
                <w:szCs w:val="18"/>
              </w:rPr>
              <w:t xml:space="preserve">М.П./ </w:t>
            </w:r>
            <w:r w:rsidRPr="0037116E">
              <w:rPr>
                <w:i/>
                <w:color w:val="000000"/>
                <w:sz w:val="18"/>
                <w:szCs w:val="18"/>
                <w:lang w:val="en-US"/>
              </w:rPr>
              <w:t>stamp</w:t>
            </w:r>
          </w:p>
        </w:tc>
      </w:tr>
    </w:tbl>
    <w:p w14:paraId="25984760" w14:textId="77777777" w:rsidR="0037116E" w:rsidRPr="002D4FB4" w:rsidRDefault="0037116E" w:rsidP="0037116E">
      <w:pPr>
        <w:jc w:val="both"/>
        <w:rPr>
          <w:b/>
          <w:bCs/>
          <w:color w:val="000000"/>
          <w:sz w:val="2"/>
          <w:szCs w:val="2"/>
        </w:rPr>
      </w:pPr>
    </w:p>
    <w:sectPr w:rsidR="0037116E" w:rsidRPr="002D4FB4" w:rsidSect="009E4B50">
      <w:headerReference w:type="default" r:id="rId10"/>
      <w:footerReference w:type="default" r:id="rId11"/>
      <w:pgSz w:w="11906" w:h="16838"/>
      <w:pgMar w:top="1134" w:right="851" w:bottom="1134" w:left="1701"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80EE3" w14:textId="77777777" w:rsidR="00022E4E" w:rsidRDefault="00022E4E" w:rsidP="00F100D7">
      <w:r>
        <w:separator/>
      </w:r>
    </w:p>
  </w:endnote>
  <w:endnote w:type="continuationSeparator" w:id="0">
    <w:p w14:paraId="218BADE2" w14:textId="77777777" w:rsidR="00022E4E" w:rsidRDefault="00022E4E" w:rsidP="00F100D7">
      <w:r>
        <w:continuationSeparator/>
      </w:r>
    </w:p>
  </w:endnote>
  <w:endnote w:type="continuationNotice" w:id="1">
    <w:p w14:paraId="6F13E91F" w14:textId="77777777" w:rsidR="00022E4E" w:rsidRDefault="00022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ook w:val="04A0" w:firstRow="1" w:lastRow="0" w:firstColumn="1" w:lastColumn="0" w:noHBand="0" w:noVBand="1"/>
    </w:tblPr>
    <w:tblGrid>
      <w:gridCol w:w="2628"/>
      <w:gridCol w:w="1458"/>
      <w:gridCol w:w="5485"/>
    </w:tblGrid>
    <w:tr w:rsidR="00C262F8" w:rsidRPr="00343C26" w14:paraId="43673A46" w14:textId="77777777" w:rsidTr="009E4B50">
      <w:tc>
        <w:tcPr>
          <w:tcW w:w="9571" w:type="dxa"/>
          <w:gridSpan w:val="3"/>
        </w:tcPr>
        <w:p w14:paraId="3C3E76FA" w14:textId="77777777" w:rsidR="00C262F8" w:rsidRPr="00343C26" w:rsidRDefault="00022E4E" w:rsidP="0005035D">
          <w:pPr>
            <w:tabs>
              <w:tab w:val="center" w:pos="4677"/>
              <w:tab w:val="right" w:pos="9355"/>
            </w:tabs>
            <w:jc w:val="center"/>
            <w:rPr>
              <w:sz w:val="18"/>
              <w:szCs w:val="18"/>
            </w:rPr>
          </w:pPr>
          <w:r>
            <w:rPr>
              <w:sz w:val="18"/>
              <w:szCs w:val="18"/>
            </w:rPr>
            <w:pict w14:anchorId="749988F3">
              <v:rect id="_x0000_i1026" style="width:0;height:1.5pt" o:hralign="center" o:hrstd="t" o:hr="t" fillcolor="#a0a0a0" stroked="f"/>
            </w:pict>
          </w:r>
        </w:p>
      </w:tc>
    </w:tr>
    <w:tr w:rsidR="00C262F8" w:rsidRPr="00343C26" w14:paraId="3059CBDE" w14:textId="77777777" w:rsidTr="003E70A2">
      <w:tc>
        <w:tcPr>
          <w:tcW w:w="2628" w:type="dxa"/>
        </w:tcPr>
        <w:p w14:paraId="6A336705" w14:textId="77777777" w:rsidR="00C262F8" w:rsidRPr="00343C26" w:rsidRDefault="00C262F8" w:rsidP="0005035D">
          <w:pPr>
            <w:tabs>
              <w:tab w:val="center" w:pos="4677"/>
              <w:tab w:val="right" w:pos="9355"/>
            </w:tabs>
            <w:rPr>
              <w:sz w:val="18"/>
              <w:szCs w:val="18"/>
              <w:lang w:val="en-US"/>
            </w:rPr>
          </w:pPr>
        </w:p>
      </w:tc>
      <w:tc>
        <w:tcPr>
          <w:tcW w:w="1458" w:type="dxa"/>
        </w:tcPr>
        <w:p w14:paraId="5104119E" w14:textId="77777777" w:rsidR="00C262F8" w:rsidRPr="00343C26" w:rsidRDefault="00C262F8" w:rsidP="0005035D">
          <w:pPr>
            <w:tabs>
              <w:tab w:val="center" w:pos="4677"/>
              <w:tab w:val="right" w:pos="9355"/>
            </w:tabs>
            <w:rPr>
              <w:sz w:val="18"/>
              <w:szCs w:val="18"/>
              <w:lang w:val="en-US"/>
            </w:rPr>
          </w:pPr>
        </w:p>
      </w:tc>
      <w:tc>
        <w:tcPr>
          <w:tcW w:w="5485" w:type="dxa"/>
        </w:tcPr>
        <w:p w14:paraId="2424BC55" w14:textId="77777777" w:rsidR="00C262F8" w:rsidRPr="00343C26" w:rsidRDefault="00C262F8" w:rsidP="0005035D">
          <w:pPr>
            <w:tabs>
              <w:tab w:val="center" w:pos="4677"/>
              <w:tab w:val="right" w:pos="9355"/>
            </w:tabs>
            <w:jc w:val="right"/>
            <w:rPr>
              <w:sz w:val="18"/>
              <w:szCs w:val="18"/>
            </w:rPr>
          </w:pPr>
          <w:r w:rsidRPr="00343C26">
            <w:rPr>
              <w:sz w:val="18"/>
              <w:szCs w:val="18"/>
            </w:rPr>
            <w:t xml:space="preserve">Страница </w:t>
          </w:r>
          <w:r w:rsidRPr="00343C26">
            <w:rPr>
              <w:color w:val="808080"/>
              <w:sz w:val="18"/>
              <w:szCs w:val="18"/>
            </w:rPr>
            <w:t xml:space="preserve">/ </w:t>
          </w:r>
          <w:r w:rsidRPr="00343C26">
            <w:rPr>
              <w:color w:val="808080"/>
              <w:sz w:val="18"/>
              <w:szCs w:val="18"/>
              <w:lang w:val="en-US"/>
            </w:rPr>
            <w:t>Page</w:t>
          </w:r>
          <w:r w:rsidRPr="00343C26">
            <w:rPr>
              <w:color w:val="808080"/>
              <w:sz w:val="18"/>
              <w:szCs w:val="18"/>
            </w:rPr>
            <w:t xml:space="preserve"> </w:t>
          </w:r>
          <w:r w:rsidRPr="00343C26">
            <w:rPr>
              <w:b/>
              <w:bCs/>
              <w:sz w:val="18"/>
              <w:szCs w:val="18"/>
            </w:rPr>
            <w:fldChar w:fldCharType="begin"/>
          </w:r>
          <w:r w:rsidRPr="00343C26">
            <w:rPr>
              <w:b/>
              <w:bCs/>
              <w:sz w:val="18"/>
              <w:szCs w:val="18"/>
            </w:rPr>
            <w:instrText>PAGE</w:instrText>
          </w:r>
          <w:r w:rsidRPr="00343C26">
            <w:rPr>
              <w:b/>
              <w:bCs/>
              <w:sz w:val="18"/>
              <w:szCs w:val="18"/>
            </w:rPr>
            <w:fldChar w:fldCharType="separate"/>
          </w:r>
          <w:r w:rsidR="00351013">
            <w:rPr>
              <w:b/>
              <w:bCs/>
              <w:noProof/>
              <w:sz w:val="18"/>
              <w:szCs w:val="18"/>
            </w:rPr>
            <w:t>1</w:t>
          </w:r>
          <w:r w:rsidRPr="00343C26">
            <w:rPr>
              <w:b/>
              <w:bCs/>
              <w:sz w:val="18"/>
              <w:szCs w:val="18"/>
            </w:rPr>
            <w:fldChar w:fldCharType="end"/>
          </w:r>
          <w:r w:rsidRPr="00343C26">
            <w:rPr>
              <w:sz w:val="18"/>
              <w:szCs w:val="18"/>
            </w:rPr>
            <w:t xml:space="preserve"> из</w:t>
          </w:r>
          <w:r w:rsidRPr="00343C26">
            <w:rPr>
              <w:sz w:val="18"/>
              <w:szCs w:val="18"/>
              <w:lang w:val="en-US"/>
            </w:rPr>
            <w:t xml:space="preserve"> </w:t>
          </w:r>
          <w:r w:rsidRPr="00343C26">
            <w:rPr>
              <w:color w:val="808080"/>
              <w:sz w:val="18"/>
              <w:szCs w:val="18"/>
              <w:lang w:val="en-US"/>
            </w:rPr>
            <w:t>/</w:t>
          </w:r>
          <w:r w:rsidRPr="00343C26">
            <w:rPr>
              <w:color w:val="808080"/>
              <w:sz w:val="18"/>
              <w:szCs w:val="18"/>
            </w:rPr>
            <w:t xml:space="preserve"> </w:t>
          </w:r>
          <w:r w:rsidRPr="00343C26">
            <w:rPr>
              <w:color w:val="808080"/>
              <w:sz w:val="18"/>
              <w:szCs w:val="18"/>
              <w:lang w:val="en-US"/>
            </w:rPr>
            <w:t>of</w:t>
          </w:r>
          <w:r w:rsidRPr="00343C26">
            <w:rPr>
              <w:color w:val="808080"/>
              <w:sz w:val="18"/>
              <w:szCs w:val="18"/>
            </w:rPr>
            <w:t xml:space="preserve"> </w:t>
          </w:r>
          <w:r w:rsidRPr="00343C26">
            <w:rPr>
              <w:b/>
              <w:bCs/>
              <w:sz w:val="18"/>
              <w:szCs w:val="18"/>
            </w:rPr>
            <w:fldChar w:fldCharType="begin"/>
          </w:r>
          <w:r w:rsidRPr="00343C26">
            <w:rPr>
              <w:b/>
              <w:bCs/>
              <w:sz w:val="18"/>
              <w:szCs w:val="18"/>
            </w:rPr>
            <w:instrText>NUMPAGES</w:instrText>
          </w:r>
          <w:r w:rsidRPr="00343C26">
            <w:rPr>
              <w:b/>
              <w:bCs/>
              <w:sz w:val="18"/>
              <w:szCs w:val="18"/>
            </w:rPr>
            <w:fldChar w:fldCharType="separate"/>
          </w:r>
          <w:r w:rsidR="00351013">
            <w:rPr>
              <w:b/>
              <w:bCs/>
              <w:noProof/>
              <w:sz w:val="18"/>
              <w:szCs w:val="18"/>
            </w:rPr>
            <w:t>11</w:t>
          </w:r>
          <w:r w:rsidRPr="00343C26">
            <w:rPr>
              <w:b/>
              <w:bCs/>
              <w:sz w:val="18"/>
              <w:szCs w:val="18"/>
            </w:rPr>
            <w:fldChar w:fldCharType="end"/>
          </w:r>
        </w:p>
      </w:tc>
    </w:tr>
  </w:tbl>
  <w:p w14:paraId="7FEEC5F5" w14:textId="77777777" w:rsidR="00C262F8" w:rsidRPr="009E4B50" w:rsidRDefault="00C262F8" w:rsidP="009E4B5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66C83" w14:textId="77777777" w:rsidR="00022E4E" w:rsidRDefault="00022E4E" w:rsidP="00F100D7">
      <w:r>
        <w:separator/>
      </w:r>
    </w:p>
  </w:footnote>
  <w:footnote w:type="continuationSeparator" w:id="0">
    <w:p w14:paraId="4BF07BD8" w14:textId="77777777" w:rsidR="00022E4E" w:rsidRDefault="00022E4E" w:rsidP="00F100D7">
      <w:r>
        <w:continuationSeparator/>
      </w:r>
    </w:p>
  </w:footnote>
  <w:footnote w:type="continuationNotice" w:id="1">
    <w:p w14:paraId="237DB075" w14:textId="77777777" w:rsidR="00022E4E" w:rsidRDefault="00022E4E"/>
  </w:footnote>
  <w:footnote w:id="2">
    <w:p w14:paraId="4127D1CE" w14:textId="667E55BF" w:rsidR="00C262F8" w:rsidRPr="002D4FB4" w:rsidRDefault="00C262F8" w:rsidP="00D55E11">
      <w:pPr>
        <w:pStyle w:val="af0"/>
        <w:ind w:left="561" w:hanging="221"/>
        <w:rPr>
          <w:sz w:val="16"/>
          <w:szCs w:val="16"/>
        </w:rPr>
      </w:pPr>
      <w:r w:rsidRPr="002D4FB4">
        <w:rPr>
          <w:rStyle w:val="af2"/>
          <w:sz w:val="16"/>
          <w:szCs w:val="16"/>
        </w:rPr>
        <w:footnoteRef/>
      </w:r>
      <w:r w:rsidRPr="002D4FB4">
        <w:rPr>
          <w:sz w:val="16"/>
          <w:szCs w:val="16"/>
        </w:rPr>
        <w:t xml:space="preserve"> Заполняется в обязательном порядке для российских юридических лиц</w:t>
      </w:r>
      <w:r w:rsidRPr="002D6C00">
        <w:rPr>
          <w:sz w:val="16"/>
          <w:szCs w:val="16"/>
        </w:rPr>
        <w:t xml:space="preserve"> / </w:t>
      </w:r>
      <w:r w:rsidRPr="002D6C00">
        <w:rPr>
          <w:sz w:val="16"/>
          <w:szCs w:val="16"/>
          <w:lang w:val="en-US"/>
        </w:rPr>
        <w:t>To</w:t>
      </w:r>
      <w:r w:rsidRPr="007C585D">
        <w:rPr>
          <w:sz w:val="16"/>
          <w:szCs w:val="16"/>
        </w:rPr>
        <w:t xml:space="preserve"> </w:t>
      </w:r>
      <w:r w:rsidRPr="002D6C00">
        <w:rPr>
          <w:sz w:val="16"/>
          <w:szCs w:val="16"/>
          <w:lang w:val="en-US"/>
        </w:rPr>
        <w:t>fill</w:t>
      </w:r>
      <w:r w:rsidRPr="007C585D">
        <w:rPr>
          <w:sz w:val="16"/>
          <w:szCs w:val="16"/>
        </w:rPr>
        <w:t xml:space="preserve"> </w:t>
      </w:r>
      <w:r w:rsidRPr="002D6C00">
        <w:rPr>
          <w:sz w:val="16"/>
          <w:szCs w:val="16"/>
          <w:lang w:val="en-US"/>
        </w:rPr>
        <w:t>in</w:t>
      </w:r>
      <w:r w:rsidRPr="007C585D">
        <w:rPr>
          <w:sz w:val="16"/>
          <w:szCs w:val="16"/>
        </w:rPr>
        <w:t xml:space="preserve"> </w:t>
      </w:r>
      <w:r w:rsidRPr="002D6C00">
        <w:rPr>
          <w:sz w:val="16"/>
          <w:szCs w:val="16"/>
          <w:lang w:val="en-US"/>
        </w:rPr>
        <w:t>by</w:t>
      </w:r>
      <w:r w:rsidRPr="007C585D">
        <w:rPr>
          <w:sz w:val="16"/>
          <w:szCs w:val="16"/>
        </w:rPr>
        <w:t xml:space="preserve"> </w:t>
      </w:r>
      <w:r w:rsidRPr="002D6C00">
        <w:rPr>
          <w:sz w:val="16"/>
          <w:szCs w:val="16"/>
          <w:lang w:val="en-US"/>
        </w:rPr>
        <w:t>all</w:t>
      </w:r>
      <w:r w:rsidRPr="007C585D">
        <w:rPr>
          <w:sz w:val="16"/>
          <w:szCs w:val="16"/>
        </w:rPr>
        <w:t xml:space="preserve"> </w:t>
      </w:r>
      <w:r w:rsidRPr="002D6C00">
        <w:rPr>
          <w:sz w:val="16"/>
          <w:szCs w:val="16"/>
          <w:lang w:val="en-US"/>
        </w:rPr>
        <w:t>the</w:t>
      </w:r>
      <w:r w:rsidRPr="007C585D">
        <w:rPr>
          <w:sz w:val="16"/>
          <w:szCs w:val="16"/>
        </w:rPr>
        <w:t xml:space="preserve"> </w:t>
      </w:r>
      <w:r w:rsidRPr="002D6C00">
        <w:rPr>
          <w:sz w:val="16"/>
          <w:szCs w:val="16"/>
          <w:lang w:val="en-US"/>
        </w:rPr>
        <w:t>Russian</w:t>
      </w:r>
      <w:r w:rsidRPr="007C585D">
        <w:rPr>
          <w:sz w:val="16"/>
          <w:szCs w:val="16"/>
        </w:rPr>
        <w:t xml:space="preserve"> </w:t>
      </w:r>
      <w:r w:rsidRPr="002D6C00">
        <w:rPr>
          <w:sz w:val="16"/>
          <w:szCs w:val="16"/>
          <w:lang w:val="en-US"/>
        </w:rPr>
        <w:t>legal</w:t>
      </w:r>
      <w:r w:rsidRPr="007C585D">
        <w:rPr>
          <w:sz w:val="16"/>
          <w:szCs w:val="16"/>
        </w:rPr>
        <w:t xml:space="preserve"> </w:t>
      </w:r>
      <w:r w:rsidRPr="002D6C00">
        <w:rPr>
          <w:sz w:val="16"/>
          <w:szCs w:val="16"/>
          <w:lang w:val="en-US"/>
        </w:rPr>
        <w:t>entities</w:t>
      </w:r>
      <w:r w:rsidRPr="002D4FB4">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ook w:val="04A0" w:firstRow="1" w:lastRow="0" w:firstColumn="1" w:lastColumn="0" w:noHBand="0" w:noVBand="1"/>
    </w:tblPr>
    <w:tblGrid>
      <w:gridCol w:w="3168"/>
      <w:gridCol w:w="1620"/>
      <w:gridCol w:w="4783"/>
    </w:tblGrid>
    <w:tr w:rsidR="00C262F8" w:rsidRPr="00C262F8" w14:paraId="6BDFF7B8" w14:textId="77777777" w:rsidTr="006B0049">
      <w:tc>
        <w:tcPr>
          <w:tcW w:w="3168" w:type="dxa"/>
        </w:tcPr>
        <w:p w14:paraId="3E6B6139" w14:textId="2CC9DA23" w:rsidR="00C262F8" w:rsidRPr="003E70A2" w:rsidRDefault="00C262F8" w:rsidP="006B0049">
          <w:pPr>
            <w:tabs>
              <w:tab w:val="center" w:pos="4677"/>
              <w:tab w:val="right" w:pos="9355"/>
            </w:tabs>
            <w:rPr>
              <w:lang w:val="en-US"/>
            </w:rPr>
          </w:pPr>
          <w:r w:rsidRPr="003E70A2">
            <w:t>ДОГОВОР №</w:t>
          </w:r>
          <w:r w:rsidRPr="003E70A2">
            <w:rPr>
              <w:lang w:val="en-US"/>
            </w:rPr>
            <w:t xml:space="preserve"> </w:t>
          </w:r>
          <w:r w:rsidRPr="003E70A2">
            <w:rPr>
              <w:color w:val="7F7F7F" w:themeColor="text1" w:themeTint="80"/>
              <w:lang w:val="en-US"/>
            </w:rPr>
            <w:t xml:space="preserve">/ </w:t>
          </w:r>
          <w:r>
            <w:rPr>
              <w:color w:val="7F7F7F" w:themeColor="text1" w:themeTint="80"/>
              <w:lang w:val="en-US"/>
            </w:rPr>
            <w:t>AGREEMENT</w:t>
          </w:r>
          <w:r w:rsidRPr="003E70A2">
            <w:rPr>
              <w:color w:val="7F7F7F" w:themeColor="text1" w:themeTint="80"/>
              <w:lang w:val="en-US"/>
            </w:rPr>
            <w:t xml:space="preserve"> No.</w:t>
          </w:r>
        </w:p>
      </w:tc>
      <w:tc>
        <w:tcPr>
          <w:tcW w:w="1620" w:type="dxa"/>
          <w:tcBorders>
            <w:bottom w:val="single" w:sz="4" w:space="0" w:color="auto"/>
          </w:tcBorders>
        </w:tcPr>
        <w:p w14:paraId="387D8BAB" w14:textId="77777777" w:rsidR="00C262F8" w:rsidRPr="003E70A2" w:rsidRDefault="00C262F8" w:rsidP="009E4B50">
          <w:pPr>
            <w:tabs>
              <w:tab w:val="center" w:pos="4677"/>
              <w:tab w:val="right" w:pos="9355"/>
            </w:tabs>
            <w:rPr>
              <w:lang w:val="en-US"/>
            </w:rPr>
          </w:pPr>
        </w:p>
      </w:tc>
      <w:tc>
        <w:tcPr>
          <w:tcW w:w="4783" w:type="dxa"/>
        </w:tcPr>
        <w:p w14:paraId="4363EF4B" w14:textId="77777777" w:rsidR="00C262F8" w:rsidRPr="003E70A2" w:rsidRDefault="00C262F8" w:rsidP="002D4FB4">
          <w:pPr>
            <w:tabs>
              <w:tab w:val="center" w:pos="4677"/>
              <w:tab w:val="right" w:pos="9355"/>
            </w:tabs>
            <w:jc w:val="right"/>
            <w:rPr>
              <w:lang w:val="en-US"/>
            </w:rPr>
          </w:pPr>
          <w:r w:rsidRPr="003E70A2">
            <w:rPr>
              <w:lang w:val="en-US"/>
            </w:rPr>
            <w:t>M/V SHIP NAME – IMO 000001</w:t>
          </w:r>
        </w:p>
      </w:tc>
    </w:tr>
  </w:tbl>
  <w:p w14:paraId="0A2F4821" w14:textId="77777777" w:rsidR="00C262F8" w:rsidRPr="003E70A2" w:rsidRDefault="00C262F8" w:rsidP="003E70A2">
    <w:pPr>
      <w:pStyle w:val="af7"/>
      <w:jc w:val="right"/>
      <w:rPr>
        <w:sz w:val="12"/>
        <w:lang w:val="en-US"/>
      </w:rPr>
    </w:pPr>
  </w:p>
  <w:tbl>
    <w:tblPr>
      <w:tblW w:w="5000" w:type="pct"/>
      <w:tblLook w:val="04A0" w:firstRow="1" w:lastRow="0" w:firstColumn="1" w:lastColumn="0" w:noHBand="0" w:noVBand="1"/>
    </w:tblPr>
    <w:tblGrid>
      <w:gridCol w:w="7289"/>
      <w:gridCol w:w="2065"/>
    </w:tblGrid>
    <w:tr w:rsidR="00C262F8" w:rsidRPr="009E4B50" w14:paraId="55376458" w14:textId="77777777" w:rsidTr="009E4B50">
      <w:trPr>
        <w:trHeight w:val="553"/>
      </w:trPr>
      <w:tc>
        <w:tcPr>
          <w:tcW w:w="3896" w:type="pct"/>
        </w:tcPr>
        <w:p w14:paraId="52EEDE3F" w14:textId="77777777" w:rsidR="00C262F8" w:rsidRPr="009E4B50" w:rsidRDefault="00C262F8" w:rsidP="0005035D">
          <w:pPr>
            <w:tabs>
              <w:tab w:val="center" w:pos="4677"/>
              <w:tab w:val="right" w:pos="9355"/>
            </w:tabs>
            <w:rPr>
              <w:b/>
              <w:sz w:val="22"/>
              <w:szCs w:val="22"/>
            </w:rPr>
          </w:pPr>
          <w:r w:rsidRPr="009E4B50">
            <w:rPr>
              <w:b/>
              <w:noProof/>
              <w:sz w:val="22"/>
              <w:szCs w:val="22"/>
            </w:rPr>
            <w:drawing>
              <wp:inline distT="0" distB="0" distL="0" distR="0" wp14:anchorId="514DD75F" wp14:editId="324C42E3">
                <wp:extent cx="3228975" cy="371475"/>
                <wp:effectExtent l="0" t="0" r="0" b="0"/>
                <wp:docPr id="3" name="Рисунок 3" descr="RS-Main_Corp_Block-Black-ENG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S-Main_Corp_Block-Black-ENG_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371475"/>
                        </a:xfrm>
                        <a:prstGeom prst="rect">
                          <a:avLst/>
                        </a:prstGeom>
                        <a:noFill/>
                        <a:ln>
                          <a:noFill/>
                        </a:ln>
                      </pic:spPr>
                    </pic:pic>
                  </a:graphicData>
                </a:graphic>
              </wp:inline>
            </w:drawing>
          </w:r>
        </w:p>
      </w:tc>
      <w:tc>
        <w:tcPr>
          <w:tcW w:w="1104" w:type="pct"/>
          <w:vAlign w:val="center"/>
        </w:tcPr>
        <w:p w14:paraId="30D102EF" w14:textId="77777777" w:rsidR="00C262F8" w:rsidRPr="00A0351A" w:rsidRDefault="00C262F8" w:rsidP="009E4B50">
          <w:pPr>
            <w:tabs>
              <w:tab w:val="center" w:pos="4677"/>
              <w:tab w:val="right" w:pos="9355"/>
            </w:tabs>
            <w:jc w:val="right"/>
            <w:rPr>
              <w:lang w:val="en-US"/>
            </w:rPr>
          </w:pPr>
          <w:r w:rsidRPr="009E4B50">
            <w:t>430.1.</w:t>
          </w:r>
          <w:r>
            <w:rPr>
              <w:lang w:val="en-US"/>
            </w:rPr>
            <w:t>3</w:t>
          </w:r>
        </w:p>
        <w:p w14:paraId="5D6A61D1" w14:textId="3ADA4A56" w:rsidR="00C262F8" w:rsidRPr="009E4B50" w:rsidRDefault="00C262F8" w:rsidP="00C262F8">
          <w:pPr>
            <w:tabs>
              <w:tab w:val="center" w:pos="4677"/>
              <w:tab w:val="right" w:pos="9355"/>
            </w:tabs>
            <w:jc w:val="right"/>
            <w:rPr>
              <w:rFonts w:ascii="Calibri" w:hAnsi="Calibri"/>
              <w:sz w:val="22"/>
              <w:szCs w:val="22"/>
            </w:rPr>
          </w:pPr>
          <w:r>
            <w:t>(0</w:t>
          </w:r>
          <w:r>
            <w:rPr>
              <w:lang w:val="en-US"/>
            </w:rPr>
            <w:t>2</w:t>
          </w:r>
          <w:r>
            <w:t>/19</w:t>
          </w:r>
          <w:r w:rsidRPr="009E4B50">
            <w:t>)</w:t>
          </w:r>
        </w:p>
      </w:tc>
    </w:tr>
    <w:tr w:rsidR="00C262F8" w:rsidRPr="009E4B50" w14:paraId="3AB01B37" w14:textId="77777777" w:rsidTr="009E4B50">
      <w:trPr>
        <w:trHeight w:val="148"/>
      </w:trPr>
      <w:tc>
        <w:tcPr>
          <w:tcW w:w="5000" w:type="pct"/>
          <w:gridSpan w:val="2"/>
        </w:tcPr>
        <w:p w14:paraId="49116081" w14:textId="77777777" w:rsidR="00C262F8" w:rsidRPr="009E4B50" w:rsidRDefault="00022E4E" w:rsidP="009E4B50">
          <w:pPr>
            <w:tabs>
              <w:tab w:val="center" w:pos="4677"/>
              <w:tab w:val="right" w:pos="9355"/>
            </w:tabs>
            <w:jc w:val="center"/>
          </w:pPr>
          <w:r>
            <w:rPr>
              <w:sz w:val="18"/>
              <w:szCs w:val="18"/>
            </w:rPr>
            <w:pict w14:anchorId="32AEBD1B">
              <v:rect id="_x0000_i1025" style="width:0;height:1.5pt" o:hralign="center" o:hrstd="t" o:hr="t" fillcolor="#a0a0a0" stroked="f"/>
            </w:pict>
          </w:r>
        </w:p>
      </w:tc>
    </w:tr>
  </w:tbl>
  <w:p w14:paraId="1110EB78" w14:textId="77777777" w:rsidR="00C262F8" w:rsidRPr="006A178D" w:rsidRDefault="00C262F8" w:rsidP="006A178D">
    <w:pPr>
      <w:pStyle w:val="af7"/>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F21"/>
    <w:multiLevelType w:val="multilevel"/>
    <w:tmpl w:val="BA6686F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CCF0CE0"/>
    <w:multiLevelType w:val="hybridMultilevel"/>
    <w:tmpl w:val="52BAFC9C"/>
    <w:lvl w:ilvl="0" w:tplc="A36CE002">
      <w:start w:val="1"/>
      <w:numFmt w:val="decimal"/>
      <w:lvlText w:val="%1."/>
      <w:lvlJc w:val="left"/>
      <w:pPr>
        <w:ind w:left="786"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347AA8"/>
    <w:multiLevelType w:val="multilevel"/>
    <w:tmpl w:val="A432970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6A5835"/>
    <w:multiLevelType w:val="hybridMultilevel"/>
    <w:tmpl w:val="65443674"/>
    <w:lvl w:ilvl="0" w:tplc="238C00C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6A218E"/>
    <w:multiLevelType w:val="hybridMultilevel"/>
    <w:tmpl w:val="E72AB810"/>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D42569"/>
    <w:multiLevelType w:val="hybridMultilevel"/>
    <w:tmpl w:val="C49E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8400A3"/>
    <w:multiLevelType w:val="hybridMultilevel"/>
    <w:tmpl w:val="5B2AD2A8"/>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AE715B"/>
    <w:multiLevelType w:val="multilevel"/>
    <w:tmpl w:val="0572620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247AEE"/>
    <w:multiLevelType w:val="hybridMultilevel"/>
    <w:tmpl w:val="79AC420E"/>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C047E8"/>
    <w:multiLevelType w:val="hybridMultilevel"/>
    <w:tmpl w:val="6B4CD116"/>
    <w:lvl w:ilvl="0" w:tplc="9C0642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B26F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FC64D9"/>
    <w:multiLevelType w:val="multilevel"/>
    <w:tmpl w:val="5EEAAAEC"/>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B83009D"/>
    <w:multiLevelType w:val="hybridMultilevel"/>
    <w:tmpl w:val="4CF4AB10"/>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D6792E"/>
    <w:multiLevelType w:val="multilevel"/>
    <w:tmpl w:val="386E2F68"/>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B11D99"/>
    <w:multiLevelType w:val="hybridMultilevel"/>
    <w:tmpl w:val="433A59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9"/>
  </w:num>
  <w:num w:numId="3">
    <w:abstractNumId w:val="2"/>
  </w:num>
  <w:num w:numId="4">
    <w:abstractNumId w:val="14"/>
  </w:num>
  <w:num w:numId="5">
    <w:abstractNumId w:val="7"/>
  </w:num>
  <w:num w:numId="6">
    <w:abstractNumId w:val="13"/>
  </w:num>
  <w:num w:numId="7">
    <w:abstractNumId w:val="11"/>
  </w:num>
  <w:num w:numId="8">
    <w:abstractNumId w:val="10"/>
  </w:num>
  <w:num w:numId="9">
    <w:abstractNumId w:val="5"/>
  </w:num>
  <w:num w:numId="10">
    <w:abstractNumId w:val="1"/>
  </w:num>
  <w:num w:numId="11">
    <w:abstractNumId w:val="3"/>
  </w:num>
  <w:num w:numId="12">
    <w:abstractNumId w:val="4"/>
  </w:num>
  <w:num w:numId="13">
    <w:abstractNumId w:val="1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E5"/>
    <w:rsid w:val="000075E0"/>
    <w:rsid w:val="000125C0"/>
    <w:rsid w:val="00013E46"/>
    <w:rsid w:val="00014BB1"/>
    <w:rsid w:val="00022E4E"/>
    <w:rsid w:val="0002517F"/>
    <w:rsid w:val="00033F07"/>
    <w:rsid w:val="00043D20"/>
    <w:rsid w:val="000478C3"/>
    <w:rsid w:val="0005035D"/>
    <w:rsid w:val="00056B73"/>
    <w:rsid w:val="00086443"/>
    <w:rsid w:val="00087391"/>
    <w:rsid w:val="0009076D"/>
    <w:rsid w:val="000A1861"/>
    <w:rsid w:val="000A29B7"/>
    <w:rsid w:val="000B0C8C"/>
    <w:rsid w:val="000C4760"/>
    <w:rsid w:val="000D0D22"/>
    <w:rsid w:val="000D7BEF"/>
    <w:rsid w:val="000E34DC"/>
    <w:rsid w:val="000E50DA"/>
    <w:rsid w:val="000E532A"/>
    <w:rsid w:val="000E7F54"/>
    <w:rsid w:val="000F6545"/>
    <w:rsid w:val="001025F8"/>
    <w:rsid w:val="00104891"/>
    <w:rsid w:val="001068A2"/>
    <w:rsid w:val="00107FBE"/>
    <w:rsid w:val="00113643"/>
    <w:rsid w:val="0011544D"/>
    <w:rsid w:val="0011759D"/>
    <w:rsid w:val="00124BCE"/>
    <w:rsid w:val="001260C3"/>
    <w:rsid w:val="00127DDB"/>
    <w:rsid w:val="0013048B"/>
    <w:rsid w:val="00137FD7"/>
    <w:rsid w:val="001419EB"/>
    <w:rsid w:val="00145B19"/>
    <w:rsid w:val="00147887"/>
    <w:rsid w:val="001636C7"/>
    <w:rsid w:val="00163BF4"/>
    <w:rsid w:val="0017068F"/>
    <w:rsid w:val="00174A1F"/>
    <w:rsid w:val="001855F5"/>
    <w:rsid w:val="0019105D"/>
    <w:rsid w:val="00195228"/>
    <w:rsid w:val="001963E0"/>
    <w:rsid w:val="001A0AC4"/>
    <w:rsid w:val="001A2C0D"/>
    <w:rsid w:val="001B5E59"/>
    <w:rsid w:val="001C3F14"/>
    <w:rsid w:val="001C46B5"/>
    <w:rsid w:val="001C67C2"/>
    <w:rsid w:val="001D331F"/>
    <w:rsid w:val="001E1945"/>
    <w:rsid w:val="001F40A4"/>
    <w:rsid w:val="00200F10"/>
    <w:rsid w:val="002043D2"/>
    <w:rsid w:val="00206B04"/>
    <w:rsid w:val="00211F6F"/>
    <w:rsid w:val="00213E83"/>
    <w:rsid w:val="00216AFB"/>
    <w:rsid w:val="00217B19"/>
    <w:rsid w:val="0022580D"/>
    <w:rsid w:val="00231260"/>
    <w:rsid w:val="0024521E"/>
    <w:rsid w:val="002453F7"/>
    <w:rsid w:val="00245BAC"/>
    <w:rsid w:val="00247EF8"/>
    <w:rsid w:val="00260230"/>
    <w:rsid w:val="00263714"/>
    <w:rsid w:val="00271B09"/>
    <w:rsid w:val="00280209"/>
    <w:rsid w:val="00281EF7"/>
    <w:rsid w:val="00285566"/>
    <w:rsid w:val="002972BC"/>
    <w:rsid w:val="002A528D"/>
    <w:rsid w:val="002B434B"/>
    <w:rsid w:val="002B4533"/>
    <w:rsid w:val="002B60F3"/>
    <w:rsid w:val="002D16D8"/>
    <w:rsid w:val="002D4FB4"/>
    <w:rsid w:val="002D6156"/>
    <w:rsid w:val="002D630E"/>
    <w:rsid w:val="002D6C00"/>
    <w:rsid w:val="002E292D"/>
    <w:rsid w:val="002E3238"/>
    <w:rsid w:val="002E59FD"/>
    <w:rsid w:val="002E7C90"/>
    <w:rsid w:val="002F4BC0"/>
    <w:rsid w:val="00300427"/>
    <w:rsid w:val="00304FCF"/>
    <w:rsid w:val="00305D83"/>
    <w:rsid w:val="00313217"/>
    <w:rsid w:val="003141EC"/>
    <w:rsid w:val="003141F9"/>
    <w:rsid w:val="00314B40"/>
    <w:rsid w:val="0031503D"/>
    <w:rsid w:val="00320082"/>
    <w:rsid w:val="00321230"/>
    <w:rsid w:val="003323C5"/>
    <w:rsid w:val="00335AC7"/>
    <w:rsid w:val="00340990"/>
    <w:rsid w:val="00343C26"/>
    <w:rsid w:val="0034417E"/>
    <w:rsid w:val="003463F9"/>
    <w:rsid w:val="00351013"/>
    <w:rsid w:val="00352D1B"/>
    <w:rsid w:val="00356C46"/>
    <w:rsid w:val="00362D23"/>
    <w:rsid w:val="0037116E"/>
    <w:rsid w:val="003749EA"/>
    <w:rsid w:val="00377E7A"/>
    <w:rsid w:val="0038022C"/>
    <w:rsid w:val="003825AA"/>
    <w:rsid w:val="00382919"/>
    <w:rsid w:val="003A413A"/>
    <w:rsid w:val="003A4B18"/>
    <w:rsid w:val="003B0037"/>
    <w:rsid w:val="003B146E"/>
    <w:rsid w:val="003B5064"/>
    <w:rsid w:val="003C018F"/>
    <w:rsid w:val="003C56D4"/>
    <w:rsid w:val="003C5A5C"/>
    <w:rsid w:val="003C74AC"/>
    <w:rsid w:val="003D08E4"/>
    <w:rsid w:val="003D301F"/>
    <w:rsid w:val="003D41D4"/>
    <w:rsid w:val="003E119D"/>
    <w:rsid w:val="003E2EA1"/>
    <w:rsid w:val="003E52DD"/>
    <w:rsid w:val="003E5602"/>
    <w:rsid w:val="003E70A2"/>
    <w:rsid w:val="003F1D1A"/>
    <w:rsid w:val="003F327D"/>
    <w:rsid w:val="0040546A"/>
    <w:rsid w:val="0041171C"/>
    <w:rsid w:val="004218A1"/>
    <w:rsid w:val="0043203C"/>
    <w:rsid w:val="00435BE6"/>
    <w:rsid w:val="00437D55"/>
    <w:rsid w:val="004421E2"/>
    <w:rsid w:val="00444932"/>
    <w:rsid w:val="004527B6"/>
    <w:rsid w:val="00460584"/>
    <w:rsid w:val="00465D28"/>
    <w:rsid w:val="00471B30"/>
    <w:rsid w:val="00487CAE"/>
    <w:rsid w:val="004952D0"/>
    <w:rsid w:val="004A7FC1"/>
    <w:rsid w:val="004B1445"/>
    <w:rsid w:val="004B5C36"/>
    <w:rsid w:val="004C3B3F"/>
    <w:rsid w:val="004C53D6"/>
    <w:rsid w:val="004D66F2"/>
    <w:rsid w:val="004E096B"/>
    <w:rsid w:val="004E222B"/>
    <w:rsid w:val="004E6B28"/>
    <w:rsid w:val="004F718A"/>
    <w:rsid w:val="00500691"/>
    <w:rsid w:val="00517E8C"/>
    <w:rsid w:val="00520FA0"/>
    <w:rsid w:val="005214B5"/>
    <w:rsid w:val="0052510F"/>
    <w:rsid w:val="005302F1"/>
    <w:rsid w:val="00544EDC"/>
    <w:rsid w:val="0054545F"/>
    <w:rsid w:val="005509B6"/>
    <w:rsid w:val="005518F9"/>
    <w:rsid w:val="00570448"/>
    <w:rsid w:val="00581002"/>
    <w:rsid w:val="00590CCD"/>
    <w:rsid w:val="00591C83"/>
    <w:rsid w:val="005A359E"/>
    <w:rsid w:val="005A3908"/>
    <w:rsid w:val="005B5ED5"/>
    <w:rsid w:val="005C114A"/>
    <w:rsid w:val="005C4C4B"/>
    <w:rsid w:val="005C5B01"/>
    <w:rsid w:val="005C758B"/>
    <w:rsid w:val="005C7843"/>
    <w:rsid w:val="005D3477"/>
    <w:rsid w:val="005E0103"/>
    <w:rsid w:val="005F3841"/>
    <w:rsid w:val="0060430B"/>
    <w:rsid w:val="00604A02"/>
    <w:rsid w:val="00614A72"/>
    <w:rsid w:val="00623594"/>
    <w:rsid w:val="00664FC7"/>
    <w:rsid w:val="0066741D"/>
    <w:rsid w:val="006826A4"/>
    <w:rsid w:val="00682B75"/>
    <w:rsid w:val="006A14B4"/>
    <w:rsid w:val="006A178D"/>
    <w:rsid w:val="006A440D"/>
    <w:rsid w:val="006B0049"/>
    <w:rsid w:val="006B3383"/>
    <w:rsid w:val="006B473C"/>
    <w:rsid w:val="006C0862"/>
    <w:rsid w:val="006C0B26"/>
    <w:rsid w:val="006C3880"/>
    <w:rsid w:val="006D73D3"/>
    <w:rsid w:val="006E1F10"/>
    <w:rsid w:val="006E330F"/>
    <w:rsid w:val="006F039D"/>
    <w:rsid w:val="006F2516"/>
    <w:rsid w:val="00705D36"/>
    <w:rsid w:val="00712A61"/>
    <w:rsid w:val="0071307B"/>
    <w:rsid w:val="00717DFF"/>
    <w:rsid w:val="007311AD"/>
    <w:rsid w:val="0073335B"/>
    <w:rsid w:val="00742CE3"/>
    <w:rsid w:val="00743A05"/>
    <w:rsid w:val="0075050C"/>
    <w:rsid w:val="00751E72"/>
    <w:rsid w:val="00756BD0"/>
    <w:rsid w:val="00763C9C"/>
    <w:rsid w:val="00764C06"/>
    <w:rsid w:val="0077397B"/>
    <w:rsid w:val="00786CCD"/>
    <w:rsid w:val="00794D65"/>
    <w:rsid w:val="007978E6"/>
    <w:rsid w:val="007A0DC6"/>
    <w:rsid w:val="007A2F1B"/>
    <w:rsid w:val="007A6385"/>
    <w:rsid w:val="007B19DB"/>
    <w:rsid w:val="007B222A"/>
    <w:rsid w:val="007C0D78"/>
    <w:rsid w:val="007C585D"/>
    <w:rsid w:val="007D54C2"/>
    <w:rsid w:val="007D613B"/>
    <w:rsid w:val="007E1EC5"/>
    <w:rsid w:val="007F21C6"/>
    <w:rsid w:val="00810C89"/>
    <w:rsid w:val="00812964"/>
    <w:rsid w:val="0081787D"/>
    <w:rsid w:val="00840F0B"/>
    <w:rsid w:val="00844337"/>
    <w:rsid w:val="00846D10"/>
    <w:rsid w:val="008537E1"/>
    <w:rsid w:val="00853D4A"/>
    <w:rsid w:val="0086045D"/>
    <w:rsid w:val="008704E1"/>
    <w:rsid w:val="00870C18"/>
    <w:rsid w:val="0088252B"/>
    <w:rsid w:val="0089524E"/>
    <w:rsid w:val="00895BAC"/>
    <w:rsid w:val="008B1E7C"/>
    <w:rsid w:val="008B4307"/>
    <w:rsid w:val="008C2CF2"/>
    <w:rsid w:val="008D1D8B"/>
    <w:rsid w:val="008D5225"/>
    <w:rsid w:val="008D676D"/>
    <w:rsid w:val="008D6B80"/>
    <w:rsid w:val="008E06E7"/>
    <w:rsid w:val="008F08CA"/>
    <w:rsid w:val="008F3988"/>
    <w:rsid w:val="008F4540"/>
    <w:rsid w:val="009033EA"/>
    <w:rsid w:val="00916C8E"/>
    <w:rsid w:val="00916EE2"/>
    <w:rsid w:val="00922C9A"/>
    <w:rsid w:val="00927B2C"/>
    <w:rsid w:val="00932853"/>
    <w:rsid w:val="009368E9"/>
    <w:rsid w:val="00944E0A"/>
    <w:rsid w:val="00945FAF"/>
    <w:rsid w:val="009516EB"/>
    <w:rsid w:val="009625B9"/>
    <w:rsid w:val="00967EE7"/>
    <w:rsid w:val="0099101D"/>
    <w:rsid w:val="009B43F3"/>
    <w:rsid w:val="009B4C94"/>
    <w:rsid w:val="009B7676"/>
    <w:rsid w:val="009B778B"/>
    <w:rsid w:val="009C0528"/>
    <w:rsid w:val="009C2008"/>
    <w:rsid w:val="009C46DE"/>
    <w:rsid w:val="009C7027"/>
    <w:rsid w:val="009E4B50"/>
    <w:rsid w:val="009E6A6F"/>
    <w:rsid w:val="00A0351A"/>
    <w:rsid w:val="00A04DD5"/>
    <w:rsid w:val="00A10EFE"/>
    <w:rsid w:val="00A16B90"/>
    <w:rsid w:val="00A22C11"/>
    <w:rsid w:val="00A373B1"/>
    <w:rsid w:val="00A528B8"/>
    <w:rsid w:val="00A52D20"/>
    <w:rsid w:val="00A72F05"/>
    <w:rsid w:val="00A75FD8"/>
    <w:rsid w:val="00A801CF"/>
    <w:rsid w:val="00A97D50"/>
    <w:rsid w:val="00AB3487"/>
    <w:rsid w:val="00AC3930"/>
    <w:rsid w:val="00AE133D"/>
    <w:rsid w:val="00AE217D"/>
    <w:rsid w:val="00AF4B6C"/>
    <w:rsid w:val="00AF6D10"/>
    <w:rsid w:val="00AF7270"/>
    <w:rsid w:val="00B02AAC"/>
    <w:rsid w:val="00B23437"/>
    <w:rsid w:val="00B3465A"/>
    <w:rsid w:val="00B34CAF"/>
    <w:rsid w:val="00B4016B"/>
    <w:rsid w:val="00B409DE"/>
    <w:rsid w:val="00B4346C"/>
    <w:rsid w:val="00B4605C"/>
    <w:rsid w:val="00B47F8D"/>
    <w:rsid w:val="00B506A5"/>
    <w:rsid w:val="00B531D5"/>
    <w:rsid w:val="00B53A4C"/>
    <w:rsid w:val="00B725B3"/>
    <w:rsid w:val="00BA121E"/>
    <w:rsid w:val="00BA601D"/>
    <w:rsid w:val="00BA77B0"/>
    <w:rsid w:val="00BB343F"/>
    <w:rsid w:val="00BC158E"/>
    <w:rsid w:val="00BC73B2"/>
    <w:rsid w:val="00BC76E7"/>
    <w:rsid w:val="00BD104D"/>
    <w:rsid w:val="00BD23B5"/>
    <w:rsid w:val="00BD2EFA"/>
    <w:rsid w:val="00BF01E5"/>
    <w:rsid w:val="00C011C1"/>
    <w:rsid w:val="00C02F46"/>
    <w:rsid w:val="00C04410"/>
    <w:rsid w:val="00C262F8"/>
    <w:rsid w:val="00C57971"/>
    <w:rsid w:val="00C66EEA"/>
    <w:rsid w:val="00C73BB6"/>
    <w:rsid w:val="00C75DA6"/>
    <w:rsid w:val="00C76BB8"/>
    <w:rsid w:val="00C907C0"/>
    <w:rsid w:val="00C95447"/>
    <w:rsid w:val="00C976C9"/>
    <w:rsid w:val="00CA1DD1"/>
    <w:rsid w:val="00CC7F89"/>
    <w:rsid w:val="00CD1E0B"/>
    <w:rsid w:val="00CD64B0"/>
    <w:rsid w:val="00CD7507"/>
    <w:rsid w:val="00CF05E6"/>
    <w:rsid w:val="00CF1014"/>
    <w:rsid w:val="00CF3921"/>
    <w:rsid w:val="00D02206"/>
    <w:rsid w:val="00D0240C"/>
    <w:rsid w:val="00D07B34"/>
    <w:rsid w:val="00D101A6"/>
    <w:rsid w:val="00D162F0"/>
    <w:rsid w:val="00D334CD"/>
    <w:rsid w:val="00D41D0F"/>
    <w:rsid w:val="00D4453D"/>
    <w:rsid w:val="00D45984"/>
    <w:rsid w:val="00D47E8C"/>
    <w:rsid w:val="00D53855"/>
    <w:rsid w:val="00D55E11"/>
    <w:rsid w:val="00D56547"/>
    <w:rsid w:val="00D67F06"/>
    <w:rsid w:val="00D84A6E"/>
    <w:rsid w:val="00D8760F"/>
    <w:rsid w:val="00D95948"/>
    <w:rsid w:val="00DA3114"/>
    <w:rsid w:val="00DB1A49"/>
    <w:rsid w:val="00DB2E5D"/>
    <w:rsid w:val="00DC5F1F"/>
    <w:rsid w:val="00DC60F5"/>
    <w:rsid w:val="00DD4920"/>
    <w:rsid w:val="00DE0209"/>
    <w:rsid w:val="00DE141F"/>
    <w:rsid w:val="00DE17ED"/>
    <w:rsid w:val="00DE3DD1"/>
    <w:rsid w:val="00DE3F1E"/>
    <w:rsid w:val="00DE5C35"/>
    <w:rsid w:val="00DE5EA3"/>
    <w:rsid w:val="00E0186B"/>
    <w:rsid w:val="00E05331"/>
    <w:rsid w:val="00E05360"/>
    <w:rsid w:val="00E1126B"/>
    <w:rsid w:val="00E11B65"/>
    <w:rsid w:val="00E138BD"/>
    <w:rsid w:val="00E14936"/>
    <w:rsid w:val="00E15616"/>
    <w:rsid w:val="00E16619"/>
    <w:rsid w:val="00E22FB6"/>
    <w:rsid w:val="00E24308"/>
    <w:rsid w:val="00E25E51"/>
    <w:rsid w:val="00E444E5"/>
    <w:rsid w:val="00E456F1"/>
    <w:rsid w:val="00E51E8E"/>
    <w:rsid w:val="00E607CA"/>
    <w:rsid w:val="00E616CA"/>
    <w:rsid w:val="00E63689"/>
    <w:rsid w:val="00E63D78"/>
    <w:rsid w:val="00E67BFB"/>
    <w:rsid w:val="00E71FBB"/>
    <w:rsid w:val="00E74B11"/>
    <w:rsid w:val="00E85470"/>
    <w:rsid w:val="00EB460C"/>
    <w:rsid w:val="00EC247D"/>
    <w:rsid w:val="00EC41EB"/>
    <w:rsid w:val="00ED0FD2"/>
    <w:rsid w:val="00ED4401"/>
    <w:rsid w:val="00EE14FF"/>
    <w:rsid w:val="00EE2B69"/>
    <w:rsid w:val="00EE6BF5"/>
    <w:rsid w:val="00EF7A6F"/>
    <w:rsid w:val="00F001CF"/>
    <w:rsid w:val="00F0360E"/>
    <w:rsid w:val="00F07247"/>
    <w:rsid w:val="00F100D7"/>
    <w:rsid w:val="00F116DF"/>
    <w:rsid w:val="00F12704"/>
    <w:rsid w:val="00F153D3"/>
    <w:rsid w:val="00F200B8"/>
    <w:rsid w:val="00F238D6"/>
    <w:rsid w:val="00F251A5"/>
    <w:rsid w:val="00F26D42"/>
    <w:rsid w:val="00F320A2"/>
    <w:rsid w:val="00F44542"/>
    <w:rsid w:val="00F45BB9"/>
    <w:rsid w:val="00F47427"/>
    <w:rsid w:val="00F50077"/>
    <w:rsid w:val="00F53422"/>
    <w:rsid w:val="00F5669E"/>
    <w:rsid w:val="00F81AAD"/>
    <w:rsid w:val="00F824ED"/>
    <w:rsid w:val="00F82BB9"/>
    <w:rsid w:val="00F868B7"/>
    <w:rsid w:val="00F86CED"/>
    <w:rsid w:val="00FA09BF"/>
    <w:rsid w:val="00FA3A8D"/>
    <w:rsid w:val="00FB0046"/>
    <w:rsid w:val="00FB05AD"/>
    <w:rsid w:val="00FB3153"/>
    <w:rsid w:val="00FB3A0A"/>
    <w:rsid w:val="00FC0129"/>
    <w:rsid w:val="00FC184D"/>
    <w:rsid w:val="00FD022F"/>
    <w:rsid w:val="00FD04B0"/>
    <w:rsid w:val="00FD7C1B"/>
    <w:rsid w:val="00FE6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A371F6"/>
  <w15:docId w15:val="{BC311CF8-2B68-4987-B087-8DE11331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1E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F01E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9">
    <w:name w:val="Font Style19"/>
    <w:uiPriority w:val="99"/>
    <w:rsid w:val="00BF01E5"/>
    <w:rPr>
      <w:rFonts w:ascii="Times New Roman" w:hAnsi="Times New Roman" w:cs="Times New Roman"/>
      <w:sz w:val="20"/>
      <w:szCs w:val="20"/>
    </w:rPr>
  </w:style>
  <w:style w:type="character" w:customStyle="1" w:styleId="FontStyle32">
    <w:name w:val="Font Style32"/>
    <w:uiPriority w:val="99"/>
    <w:rsid w:val="00BF01E5"/>
    <w:rPr>
      <w:rFonts w:ascii="Times New Roman" w:hAnsi="Times New Roman" w:cs="Times New Roman"/>
      <w:sz w:val="20"/>
      <w:szCs w:val="20"/>
    </w:rPr>
  </w:style>
  <w:style w:type="paragraph" w:customStyle="1" w:styleId="FR1">
    <w:name w:val="FR1"/>
    <w:uiPriority w:val="99"/>
    <w:rsid w:val="00BF01E5"/>
    <w:pPr>
      <w:widowControl w:val="0"/>
      <w:autoSpaceDE w:val="0"/>
      <w:autoSpaceDN w:val="0"/>
      <w:adjustRightInd w:val="0"/>
      <w:spacing w:before="220" w:line="300" w:lineRule="auto"/>
      <w:ind w:left="40" w:firstLine="2020"/>
      <w:jc w:val="both"/>
    </w:pPr>
    <w:rPr>
      <w:rFonts w:ascii="Times New Roman" w:eastAsia="Times New Roman" w:hAnsi="Times New Roman"/>
      <w:b/>
      <w:bCs/>
      <w:sz w:val="28"/>
      <w:szCs w:val="28"/>
    </w:rPr>
  </w:style>
  <w:style w:type="paragraph" w:customStyle="1" w:styleId="Style11">
    <w:name w:val="Style11"/>
    <w:basedOn w:val="a"/>
    <w:uiPriority w:val="99"/>
    <w:rsid w:val="0089524E"/>
    <w:pPr>
      <w:widowControl w:val="0"/>
      <w:autoSpaceDE w:val="0"/>
      <w:autoSpaceDN w:val="0"/>
      <w:adjustRightInd w:val="0"/>
      <w:spacing w:line="233" w:lineRule="exact"/>
      <w:ind w:hanging="590"/>
    </w:pPr>
    <w:rPr>
      <w:sz w:val="24"/>
      <w:szCs w:val="24"/>
    </w:rPr>
  </w:style>
  <w:style w:type="paragraph" w:customStyle="1" w:styleId="Style12">
    <w:name w:val="Style12"/>
    <w:basedOn w:val="a"/>
    <w:uiPriority w:val="99"/>
    <w:rsid w:val="0089524E"/>
    <w:pPr>
      <w:widowControl w:val="0"/>
      <w:autoSpaceDE w:val="0"/>
      <w:autoSpaceDN w:val="0"/>
      <w:adjustRightInd w:val="0"/>
      <w:spacing w:line="235" w:lineRule="exact"/>
      <w:jc w:val="both"/>
    </w:pPr>
    <w:rPr>
      <w:sz w:val="24"/>
      <w:szCs w:val="24"/>
    </w:rPr>
  </w:style>
  <w:style w:type="paragraph" w:styleId="a4">
    <w:name w:val="Body Text"/>
    <w:basedOn w:val="a"/>
    <w:link w:val="a5"/>
    <w:uiPriority w:val="99"/>
    <w:semiHidden/>
    <w:rsid w:val="006A178D"/>
    <w:pPr>
      <w:spacing w:after="120"/>
      <w:jc w:val="both"/>
    </w:pPr>
    <w:rPr>
      <w:rFonts w:eastAsia="Calibri"/>
      <w:sz w:val="19"/>
      <w:szCs w:val="19"/>
    </w:rPr>
  </w:style>
  <w:style w:type="character" w:customStyle="1" w:styleId="a5">
    <w:name w:val="Основной текст Знак"/>
    <w:link w:val="a4"/>
    <w:uiPriority w:val="99"/>
    <w:semiHidden/>
    <w:locked/>
    <w:rsid w:val="00742CE3"/>
    <w:rPr>
      <w:rFonts w:ascii="Times New Roman" w:hAnsi="Times New Roman"/>
      <w:sz w:val="19"/>
      <w:szCs w:val="19"/>
    </w:rPr>
  </w:style>
  <w:style w:type="paragraph" w:styleId="a6">
    <w:name w:val="Normal (Web)"/>
    <w:basedOn w:val="a"/>
    <w:uiPriority w:val="99"/>
    <w:semiHidden/>
    <w:rsid w:val="004E096B"/>
    <w:pPr>
      <w:spacing w:before="100" w:beforeAutospacing="1" w:after="100" w:afterAutospacing="1"/>
    </w:pPr>
    <w:rPr>
      <w:sz w:val="24"/>
      <w:szCs w:val="24"/>
    </w:rPr>
  </w:style>
  <w:style w:type="paragraph" w:customStyle="1" w:styleId="Style3">
    <w:name w:val="Style3"/>
    <w:basedOn w:val="a"/>
    <w:uiPriority w:val="99"/>
    <w:rsid w:val="004E096B"/>
    <w:pPr>
      <w:widowControl w:val="0"/>
      <w:autoSpaceDE w:val="0"/>
      <w:autoSpaceDN w:val="0"/>
      <w:adjustRightInd w:val="0"/>
      <w:spacing w:line="238" w:lineRule="exact"/>
      <w:ind w:hanging="595"/>
      <w:jc w:val="both"/>
    </w:pPr>
    <w:rPr>
      <w:sz w:val="24"/>
      <w:szCs w:val="24"/>
    </w:rPr>
  </w:style>
  <w:style w:type="paragraph" w:customStyle="1" w:styleId="Style6">
    <w:name w:val="Style6"/>
    <w:basedOn w:val="a"/>
    <w:uiPriority w:val="99"/>
    <w:rsid w:val="004E096B"/>
    <w:pPr>
      <w:widowControl w:val="0"/>
      <w:autoSpaceDE w:val="0"/>
      <w:autoSpaceDN w:val="0"/>
      <w:adjustRightInd w:val="0"/>
      <w:spacing w:line="234" w:lineRule="exact"/>
      <w:ind w:hanging="605"/>
      <w:jc w:val="both"/>
    </w:pPr>
    <w:rPr>
      <w:sz w:val="24"/>
      <w:szCs w:val="24"/>
    </w:rPr>
  </w:style>
  <w:style w:type="paragraph" w:styleId="a7">
    <w:name w:val="Balloon Text"/>
    <w:basedOn w:val="a"/>
    <w:link w:val="a8"/>
    <w:uiPriority w:val="99"/>
    <w:semiHidden/>
    <w:unhideWhenUsed/>
    <w:rsid w:val="00211F6F"/>
    <w:rPr>
      <w:rFonts w:ascii="Tahoma" w:hAnsi="Tahoma"/>
      <w:sz w:val="16"/>
      <w:szCs w:val="16"/>
    </w:rPr>
  </w:style>
  <w:style w:type="character" w:customStyle="1" w:styleId="a8">
    <w:name w:val="Текст выноски Знак"/>
    <w:link w:val="a7"/>
    <w:uiPriority w:val="99"/>
    <w:semiHidden/>
    <w:rsid w:val="00211F6F"/>
    <w:rPr>
      <w:rFonts w:ascii="Tahoma" w:eastAsia="Times New Roman" w:hAnsi="Tahoma" w:cs="Tahoma"/>
      <w:sz w:val="16"/>
      <w:szCs w:val="16"/>
    </w:rPr>
  </w:style>
  <w:style w:type="paragraph" w:styleId="a9">
    <w:name w:val="List Paragraph"/>
    <w:basedOn w:val="a"/>
    <w:uiPriority w:val="34"/>
    <w:qFormat/>
    <w:rsid w:val="00E607CA"/>
    <w:pPr>
      <w:ind w:left="720"/>
      <w:contextualSpacing/>
    </w:pPr>
  </w:style>
  <w:style w:type="character" w:styleId="aa">
    <w:name w:val="annotation reference"/>
    <w:uiPriority w:val="99"/>
    <w:semiHidden/>
    <w:unhideWhenUsed/>
    <w:rsid w:val="00E22FB6"/>
    <w:rPr>
      <w:sz w:val="16"/>
      <w:szCs w:val="16"/>
    </w:rPr>
  </w:style>
  <w:style w:type="paragraph" w:styleId="ab">
    <w:name w:val="annotation text"/>
    <w:basedOn w:val="a"/>
    <w:link w:val="ac"/>
    <w:uiPriority w:val="99"/>
    <w:semiHidden/>
    <w:unhideWhenUsed/>
    <w:rsid w:val="00E22FB6"/>
  </w:style>
  <w:style w:type="character" w:customStyle="1" w:styleId="ac">
    <w:name w:val="Текст примечания Знак"/>
    <w:link w:val="ab"/>
    <w:uiPriority w:val="99"/>
    <w:semiHidden/>
    <w:rsid w:val="00E22FB6"/>
    <w:rPr>
      <w:rFonts w:ascii="Times New Roman" w:eastAsia="Times New Roman" w:hAnsi="Times New Roman"/>
    </w:rPr>
  </w:style>
  <w:style w:type="paragraph" w:styleId="ad">
    <w:name w:val="annotation subject"/>
    <w:basedOn w:val="ab"/>
    <w:next w:val="ab"/>
    <w:link w:val="ae"/>
    <w:uiPriority w:val="99"/>
    <w:semiHidden/>
    <w:unhideWhenUsed/>
    <w:rsid w:val="00E22FB6"/>
    <w:rPr>
      <w:b/>
      <w:bCs/>
    </w:rPr>
  </w:style>
  <w:style w:type="character" w:customStyle="1" w:styleId="ae">
    <w:name w:val="Тема примечания Знак"/>
    <w:link w:val="ad"/>
    <w:uiPriority w:val="99"/>
    <w:semiHidden/>
    <w:rsid w:val="00E22FB6"/>
    <w:rPr>
      <w:rFonts w:ascii="Times New Roman" w:eastAsia="Times New Roman" w:hAnsi="Times New Roman"/>
      <w:b/>
      <w:bCs/>
    </w:rPr>
  </w:style>
  <w:style w:type="paragraph" w:styleId="af">
    <w:name w:val="Revision"/>
    <w:hidden/>
    <w:uiPriority w:val="99"/>
    <w:semiHidden/>
    <w:rsid w:val="00E22FB6"/>
    <w:rPr>
      <w:rFonts w:ascii="Times New Roman" w:eastAsia="Times New Roman" w:hAnsi="Times New Roman"/>
    </w:rPr>
  </w:style>
  <w:style w:type="paragraph" w:styleId="af0">
    <w:name w:val="footnote text"/>
    <w:basedOn w:val="a"/>
    <w:link w:val="af1"/>
    <w:semiHidden/>
    <w:unhideWhenUsed/>
    <w:rsid w:val="00F100D7"/>
  </w:style>
  <w:style w:type="character" w:customStyle="1" w:styleId="af1">
    <w:name w:val="Текст сноски Знак"/>
    <w:link w:val="af0"/>
    <w:uiPriority w:val="99"/>
    <w:semiHidden/>
    <w:rsid w:val="00F100D7"/>
    <w:rPr>
      <w:rFonts w:ascii="Times New Roman" w:eastAsia="Times New Roman" w:hAnsi="Times New Roman"/>
    </w:rPr>
  </w:style>
  <w:style w:type="character" w:styleId="af2">
    <w:name w:val="footnote reference"/>
    <w:uiPriority w:val="99"/>
    <w:semiHidden/>
    <w:unhideWhenUsed/>
    <w:rsid w:val="00F100D7"/>
    <w:rPr>
      <w:vertAlign w:val="superscript"/>
    </w:rPr>
  </w:style>
  <w:style w:type="paragraph" w:styleId="af3">
    <w:name w:val="No Spacing"/>
    <w:uiPriority w:val="99"/>
    <w:qFormat/>
    <w:rsid w:val="00D8760F"/>
    <w:rPr>
      <w:rFonts w:cs="Calibri"/>
      <w:sz w:val="22"/>
      <w:szCs w:val="22"/>
      <w:lang w:eastAsia="en-US"/>
    </w:rPr>
  </w:style>
  <w:style w:type="character" w:styleId="af4">
    <w:name w:val="Hyperlink"/>
    <w:rsid w:val="00D8760F"/>
    <w:rPr>
      <w:color w:val="0000FF"/>
      <w:u w:val="single"/>
    </w:rPr>
  </w:style>
  <w:style w:type="paragraph" w:styleId="af5">
    <w:name w:val="Document Map"/>
    <w:basedOn w:val="a"/>
    <w:link w:val="af6"/>
    <w:uiPriority w:val="99"/>
    <w:semiHidden/>
    <w:unhideWhenUsed/>
    <w:rsid w:val="00927B2C"/>
    <w:rPr>
      <w:rFonts w:ascii="Tahoma" w:hAnsi="Tahoma"/>
      <w:sz w:val="16"/>
      <w:szCs w:val="16"/>
    </w:rPr>
  </w:style>
  <w:style w:type="character" w:customStyle="1" w:styleId="af6">
    <w:name w:val="Схема документа Знак"/>
    <w:link w:val="af5"/>
    <w:uiPriority w:val="99"/>
    <w:semiHidden/>
    <w:rsid w:val="00927B2C"/>
    <w:rPr>
      <w:rFonts w:ascii="Tahoma" w:eastAsia="Times New Roman" w:hAnsi="Tahoma" w:cs="Tahoma"/>
      <w:sz w:val="16"/>
      <w:szCs w:val="16"/>
    </w:rPr>
  </w:style>
  <w:style w:type="paragraph" w:styleId="af7">
    <w:name w:val="header"/>
    <w:basedOn w:val="a"/>
    <w:link w:val="af8"/>
    <w:uiPriority w:val="99"/>
    <w:unhideWhenUsed/>
    <w:rsid w:val="00BB343F"/>
    <w:pPr>
      <w:tabs>
        <w:tab w:val="center" w:pos="4677"/>
        <w:tab w:val="right" w:pos="9355"/>
      </w:tabs>
    </w:pPr>
  </w:style>
  <w:style w:type="character" w:customStyle="1" w:styleId="af8">
    <w:name w:val="Верхний колонтитул Знак"/>
    <w:link w:val="af7"/>
    <w:uiPriority w:val="99"/>
    <w:rsid w:val="00BB343F"/>
    <w:rPr>
      <w:rFonts w:ascii="Times New Roman" w:eastAsia="Times New Roman" w:hAnsi="Times New Roman"/>
    </w:rPr>
  </w:style>
  <w:style w:type="paragraph" w:styleId="af9">
    <w:name w:val="footer"/>
    <w:basedOn w:val="a"/>
    <w:link w:val="afa"/>
    <w:uiPriority w:val="99"/>
    <w:unhideWhenUsed/>
    <w:rsid w:val="00BB343F"/>
    <w:pPr>
      <w:tabs>
        <w:tab w:val="center" w:pos="4677"/>
        <w:tab w:val="right" w:pos="9355"/>
      </w:tabs>
    </w:pPr>
  </w:style>
  <w:style w:type="character" w:customStyle="1" w:styleId="afa">
    <w:name w:val="Нижний колонтитул Знак"/>
    <w:link w:val="af9"/>
    <w:uiPriority w:val="99"/>
    <w:rsid w:val="00BB343F"/>
    <w:rPr>
      <w:rFonts w:ascii="Times New Roman" w:eastAsia="Times New Roman" w:hAnsi="Times New Roman"/>
    </w:rPr>
  </w:style>
  <w:style w:type="character" w:customStyle="1" w:styleId="apple-converted-space">
    <w:name w:val="apple-converted-space"/>
    <w:rsid w:val="003A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6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lass.org/conditions-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class.org/conditio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0FDA-81F4-4E2C-A631-EE3F9095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6783</Words>
  <Characters>38669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45362</CharactersWithSpaces>
  <SharedDoc>false</SharedDoc>
  <HLinks>
    <vt:vector size="24" baseType="variant">
      <vt:variant>
        <vt:i4>589844</vt:i4>
      </vt:variant>
      <vt:variant>
        <vt:i4>9</vt:i4>
      </vt:variant>
      <vt:variant>
        <vt:i4>0</vt:i4>
      </vt:variant>
      <vt:variant>
        <vt:i4>5</vt:i4>
      </vt:variant>
      <vt:variant>
        <vt:lpwstr>http://www.rs-class.org/conditions-ru</vt:lpwstr>
      </vt:variant>
      <vt:variant>
        <vt:lpwstr/>
      </vt:variant>
      <vt:variant>
        <vt:i4>1966100</vt:i4>
      </vt:variant>
      <vt:variant>
        <vt:i4>6</vt:i4>
      </vt:variant>
      <vt:variant>
        <vt:i4>0</vt:i4>
      </vt:variant>
      <vt:variant>
        <vt:i4>5</vt:i4>
      </vt:variant>
      <vt:variant>
        <vt:lpwstr>http://www.rs-class.org/conditions-en</vt:lpwstr>
      </vt:variant>
      <vt:variant>
        <vt:lpwstr/>
      </vt:variant>
      <vt:variant>
        <vt:i4>2424858</vt:i4>
      </vt:variant>
      <vt:variant>
        <vt:i4>3</vt:i4>
      </vt:variant>
      <vt:variant>
        <vt:i4>0</vt:i4>
      </vt:variant>
      <vt:variant>
        <vt:i4>5</vt:i4>
      </vt:variant>
      <vt:variant>
        <vt:lpwstr>mailto:ships.survey@rs-class.org</vt:lpwstr>
      </vt:variant>
      <vt:variant>
        <vt:lpwstr/>
      </vt:variant>
      <vt:variant>
        <vt:i4>2424858</vt:i4>
      </vt:variant>
      <vt:variant>
        <vt:i4>0</vt:i4>
      </vt:variant>
      <vt:variant>
        <vt:i4>0</vt:i4>
      </vt:variant>
      <vt:variant>
        <vt:i4>5</vt:i4>
      </vt:variant>
      <vt:variant>
        <vt:lpwstr>mailto:ships.survey@rs-class.org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020zah</dc:creator>
  <cp:lastModifiedBy>Моданов Андрей Сергеевич</cp:lastModifiedBy>
  <cp:revision>2</cp:revision>
  <cp:lastPrinted>2016-05-30T14:06:00Z</cp:lastPrinted>
  <dcterms:created xsi:type="dcterms:W3CDTF">2019-03-07T05:34:00Z</dcterms:created>
  <dcterms:modified xsi:type="dcterms:W3CDTF">2019-03-07T05:34:00Z</dcterms:modified>
</cp:coreProperties>
</file>