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51EF" w14:textId="77777777" w:rsidR="00646D36" w:rsidRPr="00646D36" w:rsidRDefault="00646D36" w:rsidP="0064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76" w:type="pct"/>
        <w:tblInd w:w="-142" w:type="dxa"/>
        <w:tblLook w:val="00A0" w:firstRow="1" w:lastRow="0" w:firstColumn="1" w:lastColumn="0" w:noHBand="0" w:noVBand="0"/>
      </w:tblPr>
      <w:tblGrid>
        <w:gridCol w:w="9497"/>
      </w:tblGrid>
      <w:tr w:rsidR="00B07642" w:rsidRPr="0024797F" w14:paraId="3D9F1712" w14:textId="77777777" w:rsidTr="006932D8">
        <w:tc>
          <w:tcPr>
            <w:tcW w:w="5000" w:type="pct"/>
          </w:tcPr>
          <w:p w14:paraId="1C0664E1" w14:textId="77777777" w:rsidR="00FE108B" w:rsidRDefault="00FE108B" w:rsidP="00FE1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ED7B77" w14:textId="46E3D9EC" w:rsidR="00FE108B" w:rsidRDefault="00FE108B" w:rsidP="00FE1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3 </w:t>
            </w:r>
          </w:p>
          <w:p w14:paraId="2E2C19D6" w14:textId="598BF711" w:rsidR="00500020" w:rsidRPr="00DE3611" w:rsidRDefault="00500020" w:rsidP="00FE1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</w:pPr>
            <w:r w:rsidRPr="00500020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val="en-US" w:eastAsia="ru-RU"/>
              </w:rPr>
              <w:t>Appendix</w:t>
            </w:r>
            <w:r w:rsidRPr="00DE3611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  <w:t xml:space="preserve"> 3</w:t>
            </w:r>
          </w:p>
          <w:p w14:paraId="20A64545" w14:textId="69921AA5" w:rsidR="00FE108B" w:rsidRDefault="00FE108B" w:rsidP="00FE1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Договору</w:t>
            </w:r>
            <w:r w:rsidRPr="00FE1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классификации при постройке</w:t>
            </w:r>
          </w:p>
          <w:p w14:paraId="2515131F" w14:textId="6767343B" w:rsidR="00500020" w:rsidRPr="00500020" w:rsidRDefault="00500020" w:rsidP="00FE1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808080"/>
                <w:sz w:val="20"/>
                <w:szCs w:val="20"/>
                <w:lang w:val="en-US" w:eastAsia="ru-RU"/>
              </w:rPr>
            </w:pPr>
            <w:r w:rsidRPr="00500020">
              <w:rPr>
                <w:rFonts w:ascii="Times New Roman" w:eastAsia="Times New Roman" w:hAnsi="Times New Roman" w:cs="Times New Roman"/>
                <w:bCs/>
                <w:color w:val="808080"/>
                <w:sz w:val="20"/>
                <w:szCs w:val="20"/>
                <w:lang w:val="en-US" w:eastAsia="ru-RU"/>
              </w:rPr>
              <w:t>to the Agreement on Classification under Construction</w:t>
            </w:r>
          </w:p>
          <w:p w14:paraId="25BC3505" w14:textId="317F15F5" w:rsidR="00FE108B" w:rsidRDefault="00FE108B" w:rsidP="00FE1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«__» ________ 20</w:t>
            </w:r>
            <w:r w:rsidR="00E473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__г.</w:t>
            </w:r>
            <w:r w:rsidRPr="00FE1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№________</w:t>
            </w:r>
          </w:p>
          <w:p w14:paraId="2D33D28E" w14:textId="67FE12E8" w:rsidR="00CD478D" w:rsidRPr="00CD478D" w:rsidRDefault="00CD478D" w:rsidP="00CD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808080"/>
                <w:sz w:val="20"/>
                <w:szCs w:val="20"/>
                <w:lang w:eastAsia="ru-RU"/>
              </w:rPr>
            </w:pPr>
            <w:r w:rsidRPr="00CD478D">
              <w:rPr>
                <w:rFonts w:ascii="Times New Roman" w:eastAsia="Times New Roman" w:hAnsi="Times New Roman" w:cs="Times New Roman"/>
                <w:bCs/>
                <w:color w:val="808080"/>
                <w:sz w:val="20"/>
                <w:szCs w:val="20"/>
                <w:lang w:val="en-US" w:eastAsia="ru-RU"/>
              </w:rPr>
              <w:t>dated</w:t>
            </w:r>
            <w:r w:rsidRPr="00CD478D">
              <w:rPr>
                <w:rFonts w:ascii="Times New Roman" w:eastAsia="Times New Roman" w:hAnsi="Times New Roman" w:cs="Times New Roman"/>
                <w:bCs/>
                <w:color w:val="808080"/>
                <w:sz w:val="20"/>
                <w:szCs w:val="20"/>
                <w:lang w:eastAsia="ru-RU"/>
              </w:rPr>
              <w:t xml:space="preserve"> __________</w:t>
            </w:r>
            <w:r w:rsidRPr="00451A86">
              <w:rPr>
                <w:rFonts w:ascii="Times New Roman" w:eastAsia="Times New Roman" w:hAnsi="Times New Roman" w:cs="Times New Roman"/>
                <w:bCs/>
                <w:color w:val="808080"/>
                <w:sz w:val="20"/>
                <w:szCs w:val="20"/>
                <w:lang w:eastAsia="ru-RU"/>
              </w:rPr>
              <w:t>,</w:t>
            </w:r>
            <w:r w:rsidRPr="00CD478D">
              <w:rPr>
                <w:rFonts w:ascii="Times New Roman" w:eastAsia="Times New Roman" w:hAnsi="Times New Roman" w:cs="Times New Roman"/>
                <w:bCs/>
                <w:color w:val="808080"/>
                <w:sz w:val="20"/>
                <w:szCs w:val="20"/>
                <w:lang w:eastAsia="ru-RU"/>
              </w:rPr>
              <w:t xml:space="preserve"> 20__</w:t>
            </w:r>
            <w:r w:rsidRPr="00451A86">
              <w:rPr>
                <w:rFonts w:ascii="Times New Roman" w:eastAsia="Times New Roman" w:hAnsi="Times New Roman" w:cs="Times New Roman"/>
                <w:bCs/>
                <w:color w:val="808080"/>
                <w:sz w:val="20"/>
                <w:szCs w:val="20"/>
                <w:lang w:eastAsia="ru-RU"/>
              </w:rPr>
              <w:t xml:space="preserve">  </w:t>
            </w:r>
            <w:r w:rsidRPr="00CD478D">
              <w:rPr>
                <w:rFonts w:ascii="Times New Roman" w:eastAsia="Times New Roman" w:hAnsi="Times New Roman" w:cs="Times New Roman"/>
                <w:bCs/>
                <w:color w:val="808080"/>
                <w:sz w:val="20"/>
                <w:szCs w:val="20"/>
                <w:lang w:val="en-US" w:eastAsia="ru-RU"/>
              </w:rPr>
              <w:t>No</w:t>
            </w:r>
            <w:r w:rsidRPr="00451A86">
              <w:rPr>
                <w:rFonts w:ascii="Times New Roman" w:eastAsia="Times New Roman" w:hAnsi="Times New Roman" w:cs="Times New Roman"/>
                <w:bCs/>
                <w:color w:val="808080"/>
                <w:sz w:val="20"/>
                <w:szCs w:val="20"/>
                <w:lang w:eastAsia="ru-RU"/>
              </w:rPr>
              <w:t>.</w:t>
            </w:r>
            <w:r w:rsidRPr="00CD478D">
              <w:rPr>
                <w:rFonts w:ascii="Times New Roman" w:eastAsia="Times New Roman" w:hAnsi="Times New Roman" w:cs="Times New Roman"/>
                <w:bCs/>
                <w:color w:val="808080"/>
                <w:sz w:val="20"/>
                <w:szCs w:val="20"/>
                <w:lang w:eastAsia="ru-RU"/>
              </w:rPr>
              <w:t>________</w:t>
            </w:r>
          </w:p>
          <w:p w14:paraId="737A12E5" w14:textId="77777777" w:rsidR="00CD478D" w:rsidRPr="00FE108B" w:rsidRDefault="00CD478D" w:rsidP="00FE1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70B8B0D" w14:textId="45F09DBE" w:rsidR="00B07642" w:rsidRPr="00B07642" w:rsidRDefault="00B07642" w:rsidP="00FE108B">
            <w:pPr>
              <w:pStyle w:val="ad"/>
              <w:spacing w:after="120" w:line="240" w:lineRule="auto"/>
              <w:ind w:left="92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  <w:p w14:paraId="694F1910" w14:textId="7D4BA12F" w:rsidR="00B07642" w:rsidRDefault="00B07642" w:rsidP="00B0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</w:t>
            </w:r>
            <w:r w:rsidR="00B61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ция об объекте(ах) технического наблюдения</w:t>
            </w:r>
          </w:p>
          <w:p w14:paraId="59737B8A" w14:textId="782DC217" w:rsidR="00500020" w:rsidRPr="00500020" w:rsidRDefault="00500020" w:rsidP="00B0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val="en-US" w:eastAsia="ru-RU"/>
              </w:rPr>
            </w:pPr>
            <w:r w:rsidRPr="00500020"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val="en-US" w:eastAsia="ru-RU"/>
              </w:rPr>
              <w:t>Information on item(s) of technical supervision</w:t>
            </w:r>
          </w:p>
          <w:p w14:paraId="1A815E3F" w14:textId="77777777" w:rsidR="00B07642" w:rsidRPr="00500020" w:rsidRDefault="00B07642" w:rsidP="00B0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59"/>
              <w:gridCol w:w="2726"/>
              <w:gridCol w:w="3474"/>
              <w:gridCol w:w="1912"/>
            </w:tblGrid>
            <w:tr w:rsidR="00B07642" w:rsidRPr="00451A86" w14:paraId="732BD586" w14:textId="77777777" w:rsidTr="00500020">
              <w:tc>
                <w:tcPr>
                  <w:tcW w:w="1159" w:type="dxa"/>
                  <w:shd w:val="clear" w:color="auto" w:fill="auto"/>
                </w:tcPr>
                <w:p w14:paraId="177CCD48" w14:textId="77777777" w:rsidR="00B07642" w:rsidRPr="00DE3611" w:rsidRDefault="00B07642" w:rsidP="00500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</w:t>
                  </w:r>
                  <w:r w:rsidRPr="00DE361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№</w:t>
                  </w:r>
                </w:p>
                <w:p w14:paraId="70094BC9" w14:textId="19E5EFAB" w:rsidR="00500020" w:rsidRPr="00500020" w:rsidRDefault="00500020" w:rsidP="00500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00020">
                    <w:rPr>
                      <w:rFonts w:ascii="Times New Roman" w:eastAsia="Times New Roman" w:hAnsi="Times New Roman" w:cs="Times New Roman"/>
                      <w:bCs/>
                      <w:color w:val="808080"/>
                      <w:sz w:val="20"/>
                      <w:szCs w:val="20"/>
                      <w:lang w:val="en-US" w:eastAsia="ru-RU"/>
                    </w:rPr>
                    <w:t>Design No.</w:t>
                  </w:r>
                </w:p>
              </w:tc>
              <w:tc>
                <w:tcPr>
                  <w:tcW w:w="2726" w:type="dxa"/>
                  <w:shd w:val="clear" w:color="auto" w:fill="auto"/>
                </w:tcPr>
                <w:p w14:paraId="2FAD4100" w14:textId="77777777" w:rsidR="00B07642" w:rsidRPr="00DE3611" w:rsidRDefault="00B07642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14:paraId="4DF8CC0A" w14:textId="77777777" w:rsidR="00B07642" w:rsidRPr="00DE3611" w:rsidRDefault="00B07642" w:rsidP="00500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Предполагаемый</w:t>
                  </w:r>
                  <w:r w:rsidRPr="00DE361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Флаг</w:t>
                  </w:r>
                </w:p>
                <w:p w14:paraId="24A374E5" w14:textId="7C02BB65" w:rsidR="00500020" w:rsidRPr="00500020" w:rsidRDefault="00500020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00020">
                    <w:rPr>
                      <w:rFonts w:ascii="Times New Roman" w:eastAsia="Times New Roman" w:hAnsi="Times New Roman" w:cs="Times New Roman"/>
                      <w:bCs/>
                      <w:color w:val="808080"/>
                      <w:sz w:val="20"/>
                      <w:szCs w:val="20"/>
                      <w:lang w:val="en-US" w:eastAsia="ru-RU"/>
                    </w:rPr>
                    <w:t>Flag estimated</w:t>
                  </w:r>
                </w:p>
              </w:tc>
              <w:tc>
                <w:tcPr>
                  <w:tcW w:w="1912" w:type="dxa"/>
                  <w:shd w:val="clear" w:color="auto" w:fill="auto"/>
                </w:tcPr>
                <w:p w14:paraId="2DC82B24" w14:textId="77777777" w:rsidR="00B07642" w:rsidRPr="00DE3611" w:rsidRDefault="00B07642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B07642" w:rsidRPr="00451A86" w14:paraId="7CCCC056" w14:textId="77777777" w:rsidTr="00500020">
              <w:tc>
                <w:tcPr>
                  <w:tcW w:w="1159" w:type="dxa"/>
                  <w:shd w:val="clear" w:color="auto" w:fill="auto"/>
                </w:tcPr>
                <w:p w14:paraId="11210477" w14:textId="77777777" w:rsidR="00B07642" w:rsidRPr="00DE3611" w:rsidRDefault="00B07642" w:rsidP="00500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</w:t>
                  </w:r>
                  <w:proofErr w:type="spellEnd"/>
                  <w:r w:rsidRPr="00DE361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.№</w:t>
                  </w:r>
                </w:p>
                <w:p w14:paraId="73AB6086" w14:textId="5C5955B6" w:rsidR="00500020" w:rsidRPr="00500020" w:rsidRDefault="00500020" w:rsidP="00500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00020">
                    <w:rPr>
                      <w:rFonts w:ascii="Times New Roman" w:eastAsia="Times New Roman" w:hAnsi="Times New Roman" w:cs="Times New Roman"/>
                      <w:bCs/>
                      <w:color w:val="808080"/>
                      <w:sz w:val="20"/>
                      <w:szCs w:val="20"/>
                      <w:lang w:val="en-US" w:eastAsia="ru-RU"/>
                    </w:rPr>
                    <w:t>Hull No.</w:t>
                  </w:r>
                </w:p>
              </w:tc>
              <w:tc>
                <w:tcPr>
                  <w:tcW w:w="2726" w:type="dxa"/>
                  <w:shd w:val="clear" w:color="auto" w:fill="auto"/>
                </w:tcPr>
                <w:p w14:paraId="10A2F5C9" w14:textId="77777777" w:rsidR="00B07642" w:rsidRPr="00DE3611" w:rsidRDefault="00B07642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14:paraId="2A84EC51" w14:textId="77777777" w:rsidR="00B07642" w:rsidRPr="00DE3611" w:rsidRDefault="00B07642" w:rsidP="00500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Дата</w:t>
                  </w:r>
                  <w:r w:rsidRPr="00DE361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заключения</w:t>
                  </w:r>
                  <w:r w:rsidRPr="00DE361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контракта</w:t>
                  </w:r>
                  <w:r w:rsidRPr="00DE361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DE361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постройку</w:t>
                  </w:r>
                </w:p>
                <w:p w14:paraId="56BBD24C" w14:textId="64BC84A6" w:rsidR="00500020" w:rsidRPr="00500020" w:rsidRDefault="00500020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478D">
                    <w:rPr>
                      <w:rFonts w:ascii="Times New Roman" w:eastAsia="Times New Roman" w:hAnsi="Times New Roman" w:cs="Times New Roman"/>
                      <w:bCs/>
                      <w:color w:val="808080"/>
                      <w:sz w:val="20"/>
                      <w:szCs w:val="20"/>
                      <w:lang w:val="en-US" w:eastAsia="ru-RU"/>
                    </w:rPr>
                    <w:t>Date of Contract for construction</w:t>
                  </w:r>
                </w:p>
              </w:tc>
              <w:tc>
                <w:tcPr>
                  <w:tcW w:w="1912" w:type="dxa"/>
                  <w:shd w:val="clear" w:color="auto" w:fill="auto"/>
                </w:tcPr>
                <w:p w14:paraId="7E7F82E0" w14:textId="77777777" w:rsidR="00B07642" w:rsidRPr="0024797F" w:rsidRDefault="00B07642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24797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__.__.____</w:t>
                  </w:r>
                </w:p>
              </w:tc>
            </w:tr>
          </w:tbl>
          <w:p w14:paraId="55FB91E9" w14:textId="77777777" w:rsidR="00B07642" w:rsidRPr="0024797F" w:rsidRDefault="00B07642" w:rsidP="00B076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14:paraId="3DF25D40" w14:textId="547809D6" w:rsidR="00500020" w:rsidRPr="00CD478D" w:rsidRDefault="00B07642" w:rsidP="00247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81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Проектный</w:t>
            </w:r>
            <w:r w:rsidRPr="00247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81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символ</w:t>
            </w:r>
            <w:r w:rsidRPr="00247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D4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класса</w:t>
            </w:r>
            <w:r w:rsidR="0024797F" w:rsidRPr="00CD4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/</w:t>
            </w:r>
            <w:r w:rsidR="00500020" w:rsidRPr="00CD4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Design class notation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271"/>
            </w:tblGrid>
            <w:tr w:rsidR="00B07642" w:rsidRPr="00451A86" w14:paraId="15439746" w14:textId="77777777" w:rsidTr="009C31E3">
              <w:tc>
                <w:tcPr>
                  <w:tcW w:w="9345" w:type="dxa"/>
                  <w:shd w:val="clear" w:color="auto" w:fill="auto"/>
                </w:tcPr>
                <w:p w14:paraId="7FC720D5" w14:textId="77777777" w:rsidR="00B07642" w:rsidRPr="0024797F" w:rsidRDefault="00B07642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14:paraId="5D0F10B3" w14:textId="77777777" w:rsidR="00B07642" w:rsidRPr="0024797F" w:rsidRDefault="00B07642" w:rsidP="00B076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E21A707" w14:textId="645DE7BC" w:rsidR="00B07642" w:rsidRPr="00CD478D" w:rsidRDefault="00375934" w:rsidP="00CD478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Статус</w:t>
            </w:r>
            <w:r w:rsidRPr="00DE3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D0B0A" w:rsidRPr="00A51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рассмотрении</w:t>
            </w:r>
            <w:r w:rsidR="002D0B0A" w:rsidRPr="00DE3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D0B0A" w:rsidRPr="00A51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проектной</w:t>
            </w:r>
            <w:r w:rsidR="002D0B0A" w:rsidRPr="00DE3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D0B0A" w:rsidRPr="00CD4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документац</w:t>
            </w:r>
            <w:r w:rsidR="00A514D2" w:rsidRPr="00CD4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24797F" w:rsidRPr="00CD4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/ </w:t>
            </w:r>
            <w:r w:rsidR="00287579" w:rsidRPr="00CD4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Status</w:t>
            </w:r>
            <w:r w:rsidR="00287579" w:rsidRPr="00CD4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87579" w:rsidRPr="00CD4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of</w:t>
            </w:r>
            <w:r w:rsidR="00287579" w:rsidRPr="00CD4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87579" w:rsidRPr="00CD4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design</w:t>
            </w:r>
            <w:r w:rsidR="00287579" w:rsidRPr="00CD4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87579" w:rsidRPr="00CD4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documentation</w:t>
            </w:r>
            <w:r w:rsidR="00287579" w:rsidRPr="00CD4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87579" w:rsidRPr="00CD4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review</w:t>
            </w:r>
            <w:r w:rsidR="00287579" w:rsidRPr="00CD4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5"/>
              <w:gridCol w:w="4636"/>
            </w:tblGrid>
            <w:tr w:rsidR="00CD478D" w:rsidRPr="00451A86" w14:paraId="5A3970DB" w14:textId="77777777" w:rsidTr="00CD478D">
              <w:tc>
                <w:tcPr>
                  <w:tcW w:w="4635" w:type="dxa"/>
                </w:tcPr>
                <w:p w14:paraId="0C751628" w14:textId="4DE96411" w:rsidR="00CD478D" w:rsidRDefault="00CD478D" w:rsidP="0028757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Проектная документация в объеме _____________ (</w:t>
                  </w:r>
                  <w:r w:rsidRPr="00307A8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указать объем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рассматривается/рассмотрена (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ненужное удалить или вычеркнуть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в____________ (</w:t>
                  </w:r>
                  <w:r w:rsidRPr="00C659F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указать подразделение РС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).</w:t>
                  </w:r>
                </w:p>
              </w:tc>
              <w:tc>
                <w:tcPr>
                  <w:tcW w:w="4636" w:type="dxa"/>
                </w:tcPr>
                <w:p w14:paraId="02DFAE96" w14:textId="3A306CB7" w:rsidR="00CD478D" w:rsidRPr="00CD478D" w:rsidRDefault="00CD478D" w:rsidP="00CD478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D47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The design documentation in scope of __________ (</w:t>
                  </w:r>
                  <w:r w:rsidRPr="00CD478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specify the scope</w:t>
                  </w:r>
                  <w:r w:rsidRPr="00CD47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) shall be reviewed/has been reviewed (</w:t>
                  </w:r>
                  <w:r w:rsidRPr="00CD478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delete as appropriate</w:t>
                  </w:r>
                  <w:r w:rsidRPr="00CD47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) in 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47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(</w:t>
                  </w:r>
                  <w:r w:rsidRPr="00CD478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specify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 </w:t>
                  </w:r>
                  <w:r w:rsidRPr="00CD478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the RS Branch Office</w:t>
                  </w:r>
                  <w:r w:rsidRPr="00CD47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).</w:t>
                  </w:r>
                </w:p>
              </w:tc>
            </w:tr>
          </w:tbl>
          <w:p w14:paraId="6C86A5DE" w14:textId="51DBBBA9" w:rsidR="00287579" w:rsidRPr="0024797F" w:rsidRDefault="00B07642" w:rsidP="00CD478D">
            <w:pPr>
              <w:spacing w:before="1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0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  <w:r w:rsidRPr="00247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50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оказания</w:t>
            </w:r>
            <w:r w:rsidRPr="00247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50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</w:t>
            </w:r>
            <w:r w:rsidR="00247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24797F" w:rsidRPr="00247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 Terms for service rendering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72"/>
              <w:gridCol w:w="2271"/>
              <w:gridCol w:w="2365"/>
              <w:gridCol w:w="2263"/>
            </w:tblGrid>
            <w:tr w:rsidR="00B07642" w:rsidRPr="00451A86" w14:paraId="7E7400C7" w14:textId="77777777" w:rsidTr="009C31E3">
              <w:tc>
                <w:tcPr>
                  <w:tcW w:w="2382" w:type="dxa"/>
                  <w:shd w:val="clear" w:color="auto" w:fill="auto"/>
                </w:tcPr>
                <w:p w14:paraId="160D32B4" w14:textId="77777777" w:rsidR="00B07642" w:rsidRPr="00DE3611" w:rsidRDefault="00B07642" w:rsidP="0045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Дата</w:t>
                  </w:r>
                  <w:r w:rsidRPr="00DE361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начала</w:t>
                  </w:r>
                  <w:r w:rsidRPr="00DE361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оказания</w:t>
                  </w:r>
                  <w:r w:rsidRPr="00DE361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услуг</w:t>
                  </w:r>
                </w:p>
                <w:p w14:paraId="009D36B9" w14:textId="51EF70FA" w:rsidR="00287579" w:rsidRPr="00287579" w:rsidRDefault="00287579" w:rsidP="0045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287579">
                    <w:rPr>
                      <w:rFonts w:ascii="Times New Roman" w:eastAsia="Times New Roman" w:hAnsi="Times New Roman" w:cs="Times New Roman"/>
                      <w:bCs/>
                      <w:color w:val="808080"/>
                      <w:sz w:val="20"/>
                      <w:szCs w:val="20"/>
                      <w:lang w:val="en-US" w:eastAsia="ru-RU"/>
                    </w:rPr>
                    <w:t>Commencement date of service rendering</w:t>
                  </w:r>
                </w:p>
              </w:tc>
              <w:tc>
                <w:tcPr>
                  <w:tcW w:w="2296" w:type="dxa"/>
                  <w:shd w:val="clear" w:color="auto" w:fill="auto"/>
                </w:tcPr>
                <w:p w14:paraId="2A4914E0" w14:textId="77777777" w:rsidR="00B07642" w:rsidRPr="00287579" w:rsidRDefault="00B07642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379" w:type="dxa"/>
                  <w:shd w:val="clear" w:color="auto" w:fill="auto"/>
                </w:tcPr>
                <w:p w14:paraId="2296DB8E" w14:textId="77777777" w:rsidR="00B07642" w:rsidRPr="00DE3611" w:rsidRDefault="00B07642" w:rsidP="0045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Дата</w:t>
                  </w:r>
                  <w:r w:rsidRPr="00DE361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окончания</w:t>
                  </w:r>
                  <w:r w:rsidRPr="00DE361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оказания</w:t>
                  </w:r>
                  <w:r w:rsidRPr="00DE361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услуг</w:t>
                  </w:r>
                </w:p>
                <w:p w14:paraId="50B29BA9" w14:textId="41A735E2" w:rsidR="00287579" w:rsidRPr="00287579" w:rsidRDefault="00287579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287579">
                    <w:rPr>
                      <w:rFonts w:ascii="Times New Roman" w:eastAsia="Times New Roman" w:hAnsi="Times New Roman" w:cs="Times New Roman"/>
                      <w:bCs/>
                      <w:color w:val="808080"/>
                      <w:sz w:val="20"/>
                      <w:szCs w:val="20"/>
                      <w:lang w:val="en-US" w:eastAsia="ru-RU"/>
                    </w:rPr>
                    <w:t>Termination date of service rendering</w:t>
                  </w:r>
                </w:p>
              </w:tc>
              <w:tc>
                <w:tcPr>
                  <w:tcW w:w="2288" w:type="dxa"/>
                  <w:shd w:val="clear" w:color="auto" w:fill="auto"/>
                </w:tcPr>
                <w:p w14:paraId="6F0A6FE8" w14:textId="77777777" w:rsidR="00B07642" w:rsidRPr="00287579" w:rsidRDefault="00B07642" w:rsidP="00B0764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B07642" w:rsidRPr="00451A86" w14:paraId="44AE8374" w14:textId="77777777" w:rsidTr="009C31E3">
              <w:tc>
                <w:tcPr>
                  <w:tcW w:w="9345" w:type="dxa"/>
                  <w:gridSpan w:val="4"/>
                  <w:shd w:val="clear" w:color="auto" w:fill="auto"/>
                </w:tcPr>
                <w:p w14:paraId="434EC8E8" w14:textId="46CAF6B1" w:rsidR="00B07642" w:rsidRPr="00DE3611" w:rsidRDefault="00B07642" w:rsidP="00287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Срок</w:t>
                  </w:r>
                  <w:r w:rsidRPr="00DE361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исполнения</w:t>
                  </w:r>
                  <w:r w:rsidRPr="00DE361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обязательств</w:t>
                  </w:r>
                  <w:r w:rsidRPr="00DE361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: «__» _____20</w:t>
                  </w:r>
                  <w:r w:rsidR="00E473C1" w:rsidRPr="00DE361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__ </w:t>
                  </w:r>
                  <w:r w:rsidR="00E473C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</w:t>
                  </w:r>
                  <w:r w:rsidR="00E473C1" w:rsidRPr="00DE361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  <w:p w14:paraId="7366CB19" w14:textId="65284835" w:rsidR="00287579" w:rsidRPr="00287579" w:rsidRDefault="00287579" w:rsidP="00B07642">
                  <w:pPr>
                    <w:rPr>
                      <w:rFonts w:ascii="Times New Roman" w:eastAsia="Times New Roman" w:hAnsi="Times New Roman" w:cs="Times New Roman"/>
                      <w:bCs/>
                      <w:color w:val="808080"/>
                      <w:sz w:val="20"/>
                      <w:szCs w:val="20"/>
                      <w:lang w:val="en-US" w:eastAsia="ru-RU"/>
                    </w:rPr>
                  </w:pPr>
                  <w:r w:rsidRPr="00287579">
                    <w:rPr>
                      <w:rFonts w:ascii="Times New Roman" w:eastAsia="Times New Roman" w:hAnsi="Times New Roman" w:cs="Times New Roman"/>
                      <w:bCs/>
                      <w:color w:val="808080"/>
                      <w:sz w:val="20"/>
                      <w:szCs w:val="20"/>
                      <w:lang w:val="en-US" w:eastAsia="ru-RU"/>
                    </w:rPr>
                    <w:t>Deadline to fulfill the obligations is ___________, 20___.</w:t>
                  </w:r>
                </w:p>
                <w:p w14:paraId="63B33998" w14:textId="77777777" w:rsidR="00B07642" w:rsidRDefault="00B07642" w:rsidP="00287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 xml:space="preserve">Дата окончания </w:t>
                  </w:r>
                  <w:r w:rsidR="00B15D3D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 xml:space="preserve">оказания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>услуг + срок, п</w:t>
                  </w:r>
                  <w:r w:rsidR="00287579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>редусмотренный для оплаты счета</w:t>
                  </w:r>
                </w:p>
                <w:p w14:paraId="407E3470" w14:textId="4D0BFD03" w:rsidR="00287579" w:rsidRPr="00287579" w:rsidRDefault="00287579" w:rsidP="00CD4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val="en-US" w:eastAsia="ru-RU"/>
                    </w:rPr>
                  </w:pPr>
                  <w:r w:rsidRPr="00287579">
                    <w:rPr>
                      <w:rFonts w:ascii="Times New Roman" w:eastAsia="Times New Roman" w:hAnsi="Times New Roman" w:cs="Times New Roman"/>
                      <w:bCs/>
                      <w:i/>
                      <w:color w:val="808080"/>
                      <w:sz w:val="20"/>
                      <w:szCs w:val="20"/>
                      <w:lang w:val="en-US" w:eastAsia="ru-RU"/>
                    </w:rPr>
                    <w:t xml:space="preserve">Termination date of service rendering + </w:t>
                  </w:r>
                  <w:r w:rsidR="00CD478D">
                    <w:rPr>
                      <w:rFonts w:ascii="Times New Roman" w:eastAsia="Times New Roman" w:hAnsi="Times New Roman" w:cs="Times New Roman"/>
                      <w:bCs/>
                      <w:i/>
                      <w:color w:val="808080"/>
                      <w:sz w:val="20"/>
                      <w:szCs w:val="20"/>
                      <w:lang w:val="en-US" w:eastAsia="ru-RU"/>
                    </w:rPr>
                    <w:t>period</w:t>
                  </w:r>
                  <w:r w:rsidRPr="00287579">
                    <w:rPr>
                      <w:rFonts w:ascii="Times New Roman" w:eastAsia="Times New Roman" w:hAnsi="Times New Roman" w:cs="Times New Roman"/>
                      <w:bCs/>
                      <w:i/>
                      <w:color w:val="808080"/>
                      <w:sz w:val="20"/>
                      <w:szCs w:val="20"/>
                      <w:lang w:val="en-US" w:eastAsia="ru-RU"/>
                    </w:rPr>
                    <w:t xml:space="preserve"> provided for invoice payment</w:t>
                  </w:r>
                </w:p>
              </w:tc>
            </w:tr>
          </w:tbl>
          <w:p w14:paraId="369AF6F8" w14:textId="749FE25A" w:rsidR="00B07642" w:rsidRPr="00287579" w:rsidRDefault="00B07642" w:rsidP="00B076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14:paraId="06D296DB" w14:textId="20A2B880" w:rsidR="0024797F" w:rsidRPr="00CD478D" w:rsidRDefault="00B07642" w:rsidP="00B076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07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</w:t>
            </w:r>
            <w:r w:rsidRPr="00247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B07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</w:t>
            </w:r>
            <w:r w:rsidR="00144E3E" w:rsidRPr="00247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144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144E3E" w:rsidRPr="00247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144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</w:t>
            </w:r>
            <w:r w:rsidR="00144E3E" w:rsidRPr="00247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144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оплаты</w:t>
            </w:r>
            <w:r w:rsidR="00247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/ Cost of services and conditions of payment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5"/>
              <w:gridCol w:w="4636"/>
            </w:tblGrid>
            <w:tr w:rsidR="00CD478D" w:rsidRPr="00CD478D" w14:paraId="712AFB1A" w14:textId="77777777" w:rsidTr="00CD478D">
              <w:tc>
                <w:tcPr>
                  <w:tcW w:w="4635" w:type="dxa"/>
                </w:tcPr>
                <w:p w14:paraId="77DB3DFA" w14:textId="79D9BB93" w:rsidR="00CD478D" w:rsidRPr="00CD478D" w:rsidRDefault="00CD478D" w:rsidP="00B07642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Стоимость услуг по указанным объектам технического наблюдения</w:t>
                  </w: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составляет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076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………, </w:t>
                  </w: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4636" w:type="dxa"/>
                </w:tcPr>
                <w:p w14:paraId="30E58BA5" w14:textId="3F962B4F" w:rsidR="00CD478D" w:rsidRPr="00CD478D" w:rsidRDefault="00CD478D" w:rsidP="00B07642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Cost of services on specified items of technical supervision is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……… including:</w:t>
                  </w:r>
                </w:p>
              </w:tc>
            </w:tr>
          </w:tbl>
          <w:p w14:paraId="20B43D44" w14:textId="5FF64C1B" w:rsidR="00CD478D" w:rsidRPr="00CD478D" w:rsidRDefault="00CD478D" w:rsidP="00B076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7642" w:rsidRPr="00451A86" w14:paraId="02FB924B" w14:textId="77777777" w:rsidTr="006932D8">
        <w:tc>
          <w:tcPr>
            <w:tcW w:w="5000" w:type="pct"/>
          </w:tcPr>
          <w:p w14:paraId="1B44DE50" w14:textId="28E37B2B" w:rsidR="00B07642" w:rsidRPr="00DE3611" w:rsidRDefault="00B07642" w:rsidP="00CD478D">
            <w:pPr>
              <w:keepNext/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DE3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lastRenderedPageBreak/>
              <w:t>(</w:t>
            </w:r>
            <w:r w:rsidRPr="00B07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Указать</w:t>
            </w:r>
            <w:r w:rsidRPr="00DE3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07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spellEnd"/>
            <w:r w:rsidRPr="00DE3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. №</w:t>
            </w:r>
            <w:r w:rsidR="0024797F" w:rsidRPr="00DE3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/ </w:t>
            </w:r>
            <w:r w:rsidR="002479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Specify</w:t>
            </w:r>
            <w:r w:rsidR="0024797F" w:rsidRPr="00DE3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="002479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hull</w:t>
            </w:r>
            <w:r w:rsidR="0024797F" w:rsidRPr="00DE3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="002479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No</w:t>
            </w:r>
            <w:r w:rsidR="0024797F" w:rsidRPr="00DE3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.</w:t>
            </w:r>
            <w:r w:rsidRPr="00DE3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)</w:t>
            </w:r>
          </w:p>
          <w:tbl>
            <w:tblPr>
              <w:tblW w:w="909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290"/>
              <w:gridCol w:w="3686"/>
              <w:gridCol w:w="3118"/>
            </w:tblGrid>
            <w:tr w:rsidR="00E473C1" w:rsidRPr="00451A86" w14:paraId="652A9FF5" w14:textId="77777777" w:rsidTr="001C482E"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34248F" w14:textId="77777777" w:rsidR="00E473C1" w:rsidRPr="00DE3611" w:rsidRDefault="00E473C1" w:rsidP="00CD478D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Этап</w:t>
                  </w:r>
                  <w:r w:rsidRPr="00DE3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строительства</w:t>
                  </w:r>
                </w:p>
                <w:p w14:paraId="3C11758F" w14:textId="2FF75F91" w:rsidR="002B1211" w:rsidRPr="002B1211" w:rsidRDefault="002B1211" w:rsidP="00CD4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B1211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Stage of construction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5A2803" w14:textId="77777777" w:rsidR="00E473C1" w:rsidRPr="002B1211" w:rsidRDefault="00E473C1" w:rsidP="00CD478D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12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промежуточного/</w:t>
                  </w:r>
                </w:p>
                <w:p w14:paraId="35E1EED3" w14:textId="77777777" w:rsidR="00E473C1" w:rsidRDefault="00E473C1" w:rsidP="00CD478D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12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окончательного акта</w:t>
                  </w:r>
                  <w:r w:rsidR="00445A2D" w:rsidRPr="002B12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формате </w:t>
                  </w:r>
                  <w:r w:rsidR="00027BDE" w:rsidRPr="002B12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день/</w:t>
                  </w:r>
                  <w:r w:rsidR="00445A2D" w:rsidRPr="002B121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месяц/год</w:t>
                  </w:r>
                  <w:r w:rsidR="00027BDE" w:rsidRPr="002B121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или месяц/год</w:t>
                  </w:r>
                </w:p>
                <w:p w14:paraId="312E4C69" w14:textId="7E37DAE2" w:rsidR="002B1211" w:rsidRPr="002B1211" w:rsidRDefault="002B1211" w:rsidP="00CD478D">
                  <w:pPr>
                    <w:keepNext/>
                    <w:keepLines/>
                    <w:jc w:val="center"/>
                    <w:rPr>
                      <w:lang w:val="en-US" w:eastAsia="ru-RU"/>
                    </w:rPr>
                  </w:pPr>
                  <w:r w:rsidRPr="002B1211"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Date of intermediate / final report in form of day/month/year or month/year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03433" w14:textId="77777777" w:rsidR="00E473C1" w:rsidRDefault="009D2E27" w:rsidP="00B07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Стоимость услуг по этапу / </w:t>
                  </w:r>
                  <w:r w:rsidR="00E473C1"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платежа</w:t>
                  </w:r>
                </w:p>
                <w:p w14:paraId="04D7C845" w14:textId="00A77E91" w:rsidR="002B1211" w:rsidRPr="002B1211" w:rsidRDefault="002B1211" w:rsidP="001C48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B1211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 xml:space="preserve">Cost of services </w:t>
                  </w:r>
                  <w:r w:rsidR="00CD478D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per</w:t>
                  </w:r>
                  <w:r w:rsidR="001C482E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 xml:space="preserve"> stage / Sum </w:t>
                  </w:r>
                  <w:r w:rsidRPr="002B1211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of</w:t>
                  </w:r>
                  <w:r w:rsidR="001C482E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 </w:t>
                  </w:r>
                  <w:r w:rsidRPr="002B1211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payment</w:t>
                  </w:r>
                </w:p>
              </w:tc>
            </w:tr>
            <w:tr w:rsidR="00E473C1" w:rsidRPr="00451A86" w14:paraId="26229E08" w14:textId="77777777" w:rsidTr="001C482E"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4E663" w14:textId="77777777" w:rsidR="00E473C1" w:rsidRPr="00DE3611" w:rsidRDefault="00E473C1" w:rsidP="00B076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Начало</w:t>
                  </w:r>
                  <w:r w:rsidRPr="00DE3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резки</w:t>
                  </w:r>
                  <w:r w:rsidRPr="00DE3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стали</w:t>
                  </w:r>
                </w:p>
                <w:p w14:paraId="2F47703E" w14:textId="50BCDB24" w:rsidR="002B1211" w:rsidRPr="002B1211" w:rsidRDefault="002B1211" w:rsidP="00B076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B1211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Beginning of steel cutting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CF9BD" w14:textId="77777777" w:rsidR="00E473C1" w:rsidRPr="00DE3611" w:rsidRDefault="00E473C1" w:rsidP="00B07642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A9C620" w14:textId="583631AF" w:rsidR="00E473C1" w:rsidRPr="00DE3611" w:rsidRDefault="00E473C1" w:rsidP="00B07642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E473C1" w:rsidRPr="00B07642" w14:paraId="082C4185" w14:textId="77777777" w:rsidTr="001C482E"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2F6B39" w14:textId="77777777" w:rsidR="00E473C1" w:rsidRDefault="00E473C1" w:rsidP="00B076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Закладка киля</w:t>
                  </w:r>
                </w:p>
                <w:p w14:paraId="19155BAC" w14:textId="3877C134" w:rsidR="002B1211" w:rsidRPr="002B1211" w:rsidRDefault="002B1211" w:rsidP="00B076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B1211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Keel laying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3CD126" w14:textId="77777777" w:rsidR="00E473C1" w:rsidRPr="00B07642" w:rsidRDefault="00E473C1" w:rsidP="00B07642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6A82E4" w14:textId="1CA5A878" w:rsidR="00E473C1" w:rsidRPr="00B07642" w:rsidRDefault="00E473C1" w:rsidP="00B07642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73C1" w:rsidRPr="00B07642" w14:paraId="3844F4A5" w14:textId="77777777" w:rsidTr="001C482E"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229006" w14:textId="77777777" w:rsidR="00E473C1" w:rsidRDefault="00E473C1" w:rsidP="00B07642">
                  <w:pPr>
                    <w:tabs>
                      <w:tab w:val="left" w:pos="482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Спуск судна на воду</w:t>
                  </w:r>
                </w:p>
                <w:p w14:paraId="24DA32E1" w14:textId="65CE3AF8" w:rsidR="002B1211" w:rsidRPr="00DE3611" w:rsidRDefault="002B1211" w:rsidP="00B07642">
                  <w:pPr>
                    <w:tabs>
                      <w:tab w:val="left" w:pos="482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1211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Launching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E85F6" w14:textId="77777777" w:rsidR="00E473C1" w:rsidRPr="00B07642" w:rsidRDefault="00E473C1" w:rsidP="00B076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DEB7FB" w14:textId="2A305235" w:rsidR="00E473C1" w:rsidRPr="00B07642" w:rsidRDefault="00E473C1" w:rsidP="00B076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73C1" w:rsidRPr="00B07642" w14:paraId="02FB9CD1" w14:textId="77777777" w:rsidTr="001C482E"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E3B172" w14:textId="77777777" w:rsidR="00E473C1" w:rsidRDefault="00E473C1" w:rsidP="00B076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Сдача судна</w:t>
                  </w:r>
                </w:p>
                <w:p w14:paraId="486A3D53" w14:textId="289B5EA3" w:rsidR="002B1211" w:rsidRPr="006932D8" w:rsidRDefault="002B1211" w:rsidP="00B076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1211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Delivery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72C6CE" w14:textId="77777777" w:rsidR="00E473C1" w:rsidRPr="00B07642" w:rsidRDefault="00E473C1" w:rsidP="00B07642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F7BC2" w14:textId="7FF5E583" w:rsidR="00E473C1" w:rsidRPr="00B07642" w:rsidRDefault="00E473C1" w:rsidP="00B07642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EC04D15" w14:textId="7FDE0B34" w:rsidR="002B1211" w:rsidRDefault="002B1211" w:rsidP="002B1211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  <w:lang w:val="en-GB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5"/>
              <w:gridCol w:w="4636"/>
            </w:tblGrid>
            <w:tr w:rsidR="00CD478D" w:rsidRPr="00451A86" w14:paraId="1751E30A" w14:textId="77777777" w:rsidTr="00CD478D">
              <w:tc>
                <w:tcPr>
                  <w:tcW w:w="4635" w:type="dxa"/>
                </w:tcPr>
                <w:p w14:paraId="21A9CB44" w14:textId="0F31CC08" w:rsidR="00CD478D" w:rsidRPr="00CD478D" w:rsidRDefault="00CD478D" w:rsidP="002B1211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764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Счета Регистра должны быть оплачены Предприятием не позднее 30 (тридцати) календарных дней с момента подписания промежуточно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го акта по этапу строительства </w:t>
                  </w:r>
                  <w:r w:rsidRPr="00B0764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 выставления счета Регистром.</w:t>
                  </w:r>
                </w:p>
              </w:tc>
              <w:tc>
                <w:tcPr>
                  <w:tcW w:w="4636" w:type="dxa"/>
                </w:tcPr>
                <w:p w14:paraId="09E7A92D" w14:textId="1BCFD00C" w:rsidR="00CD478D" w:rsidRPr="00CD478D" w:rsidRDefault="00CD478D" w:rsidP="00704E4F">
                  <w:pPr>
                    <w:spacing w:after="120"/>
                    <w:jc w:val="both"/>
                    <w:rPr>
                      <w:rFonts w:ascii="Times New Roman" w:hAnsi="Times New Roman" w:cs="Times New Roman"/>
                      <w:i/>
                      <w:color w:val="808080"/>
                      <w:sz w:val="20"/>
                      <w:szCs w:val="20"/>
                      <w:lang w:val="en-GB"/>
                    </w:rPr>
                  </w:pPr>
                  <w:r w:rsidRPr="00CD478D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 xml:space="preserve">The </w:t>
                  </w:r>
                  <w:r w:rsidR="00704E4F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RS</w:t>
                  </w:r>
                  <w:r w:rsidRPr="00CD478D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 xml:space="preserve"> invoices shall be paid by the Company not later than 30</w:t>
                  </w:r>
                  <w:r w:rsidRPr="00CD478D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 </w:t>
                  </w:r>
                  <w:r w:rsidRPr="00CD478D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(thirty) calendar days from the d</w:t>
                  </w:r>
                  <w:r w:rsidR="00F7660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ate of signing of intermediate R</w:t>
                  </w:r>
                  <w:r w:rsidRPr="00CD478D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eport on stage of construction and the date of issue of the invoice by the Register.</w:t>
                  </w:r>
                </w:p>
              </w:tc>
            </w:tr>
          </w:tbl>
          <w:p w14:paraId="09BBC184" w14:textId="42A9FF9F" w:rsidR="00CD478D" w:rsidRPr="00CD478D" w:rsidRDefault="00CD478D" w:rsidP="002B12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07642" w:rsidRPr="00B07642" w14:paraId="5345B598" w14:textId="77777777" w:rsidTr="006932D8">
        <w:trPr>
          <w:trHeight w:val="2326"/>
        </w:trPr>
        <w:tc>
          <w:tcPr>
            <w:tcW w:w="5000" w:type="pct"/>
          </w:tcPr>
          <w:p w14:paraId="0827E73C" w14:textId="7E042DB1" w:rsidR="00B07642" w:rsidRPr="00DE3611" w:rsidRDefault="00B07642" w:rsidP="00CD478D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DE3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(</w:t>
            </w:r>
            <w:r w:rsidRPr="00B07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Указать</w:t>
            </w:r>
            <w:r w:rsidRPr="00DE3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07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spellEnd"/>
            <w:r w:rsidRPr="00DE3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. №</w:t>
            </w:r>
            <w:r w:rsidR="002B1211" w:rsidRPr="00DE3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/ </w:t>
            </w:r>
            <w:r w:rsidR="002B12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Specify</w:t>
            </w:r>
            <w:r w:rsidR="002B1211" w:rsidRPr="00DE3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="002B12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hull</w:t>
            </w:r>
            <w:r w:rsidR="002B1211" w:rsidRPr="00DE3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="002B12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No</w:t>
            </w:r>
            <w:r w:rsidR="002B1211" w:rsidRPr="00DE3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.</w:t>
            </w:r>
            <w:r w:rsidRPr="00DE3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)</w:t>
            </w:r>
          </w:p>
          <w:tbl>
            <w:tblPr>
              <w:tblW w:w="9236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290"/>
              <w:gridCol w:w="3686"/>
              <w:gridCol w:w="3260"/>
            </w:tblGrid>
            <w:tr w:rsidR="002B1211" w:rsidRPr="00451A86" w14:paraId="6F7D7A4C" w14:textId="77777777" w:rsidTr="001C482E"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AA55" w14:textId="77777777" w:rsidR="002B1211" w:rsidRPr="002B1211" w:rsidRDefault="002B1211" w:rsidP="002B1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Этап</w:t>
                  </w:r>
                  <w:r w:rsidRPr="002B12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строительства</w:t>
                  </w:r>
                </w:p>
                <w:p w14:paraId="432C3D98" w14:textId="77777777" w:rsidR="002B1211" w:rsidRPr="002B1211" w:rsidRDefault="002B1211" w:rsidP="002B1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B1211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Stage of construction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43CB56" w14:textId="77777777" w:rsidR="002B1211" w:rsidRPr="002B1211" w:rsidRDefault="002B1211" w:rsidP="002B1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12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промежуточного/</w:t>
                  </w:r>
                </w:p>
                <w:p w14:paraId="2ADC50ED" w14:textId="77777777" w:rsidR="002B1211" w:rsidRDefault="002B1211" w:rsidP="002B12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12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окончательного акта в формате день/</w:t>
                  </w:r>
                  <w:r w:rsidRPr="002B121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месяц/год или месяц/год</w:t>
                  </w:r>
                </w:p>
                <w:p w14:paraId="61194DCA" w14:textId="77777777" w:rsidR="002B1211" w:rsidRPr="002B1211" w:rsidRDefault="002B1211" w:rsidP="002B1211">
                  <w:pPr>
                    <w:jc w:val="center"/>
                    <w:rPr>
                      <w:lang w:val="en-US" w:eastAsia="ru-RU"/>
                    </w:rPr>
                  </w:pPr>
                  <w:r w:rsidRPr="002B1211"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Date of intermediate / final report in form of day/month/year or month/year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CA3958" w14:textId="77777777" w:rsidR="002B1211" w:rsidRDefault="002B1211" w:rsidP="002B1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Стоимость услуг по этапу / </w:t>
                  </w: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платежа</w:t>
                  </w:r>
                </w:p>
                <w:p w14:paraId="43069B38" w14:textId="228F96F5" w:rsidR="002B1211" w:rsidRPr="002B1211" w:rsidRDefault="002B1211" w:rsidP="001C48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B1211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 xml:space="preserve">Cost of services </w:t>
                  </w:r>
                  <w:r w:rsidR="00CD478D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per</w:t>
                  </w:r>
                  <w:r w:rsidRPr="002B1211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 xml:space="preserve"> stage / Sum</w:t>
                  </w:r>
                  <w:r w:rsidR="001C482E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 </w:t>
                  </w:r>
                  <w:r w:rsidRPr="002B1211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of</w:t>
                  </w:r>
                  <w:r w:rsidR="001C482E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 </w:t>
                  </w:r>
                  <w:r w:rsidRPr="002B1211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payment</w:t>
                  </w:r>
                </w:p>
              </w:tc>
            </w:tr>
            <w:tr w:rsidR="002B1211" w:rsidRPr="00451A86" w14:paraId="6F26F192" w14:textId="77777777" w:rsidTr="001C482E"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C9B656" w14:textId="77777777" w:rsidR="002B1211" w:rsidRPr="002B1211" w:rsidRDefault="002B1211" w:rsidP="002B12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Начало</w:t>
                  </w:r>
                  <w:r w:rsidRPr="002B12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резки</w:t>
                  </w:r>
                  <w:r w:rsidRPr="002B12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стали</w:t>
                  </w:r>
                </w:p>
                <w:p w14:paraId="4464DD7B" w14:textId="77777777" w:rsidR="002B1211" w:rsidRPr="002B1211" w:rsidRDefault="002B1211" w:rsidP="002B12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B1211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Beginning of steel cutting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918229" w14:textId="77777777" w:rsidR="002B1211" w:rsidRPr="002B1211" w:rsidRDefault="002B1211" w:rsidP="002B1211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3B4DDE" w14:textId="77777777" w:rsidR="002B1211" w:rsidRPr="002B1211" w:rsidRDefault="002B1211" w:rsidP="002B1211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2B1211" w:rsidRPr="00B07642" w14:paraId="13A800D0" w14:textId="77777777" w:rsidTr="001C482E"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0E6985" w14:textId="77777777" w:rsidR="002B1211" w:rsidRDefault="002B1211" w:rsidP="002B12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Закладка киля</w:t>
                  </w:r>
                </w:p>
                <w:p w14:paraId="77F2FA57" w14:textId="77777777" w:rsidR="002B1211" w:rsidRPr="002B1211" w:rsidRDefault="002B1211" w:rsidP="002B12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B1211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Keel laying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AD271" w14:textId="77777777" w:rsidR="002B1211" w:rsidRPr="00B07642" w:rsidRDefault="002B1211" w:rsidP="002B1211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8162F" w14:textId="77777777" w:rsidR="002B1211" w:rsidRPr="00B07642" w:rsidRDefault="002B1211" w:rsidP="002B1211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1211" w:rsidRPr="00B07642" w14:paraId="56DE072D" w14:textId="77777777" w:rsidTr="001C482E"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33E914" w14:textId="77777777" w:rsidR="002B1211" w:rsidRDefault="002B1211" w:rsidP="002B1211">
                  <w:pPr>
                    <w:tabs>
                      <w:tab w:val="left" w:pos="482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Спуск судна на воду</w:t>
                  </w:r>
                </w:p>
                <w:p w14:paraId="758182F9" w14:textId="77777777" w:rsidR="002B1211" w:rsidRPr="002B1211" w:rsidRDefault="002B1211" w:rsidP="002B1211">
                  <w:pPr>
                    <w:tabs>
                      <w:tab w:val="left" w:pos="482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1211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Launching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8A7B14" w14:textId="77777777" w:rsidR="002B1211" w:rsidRPr="00B07642" w:rsidRDefault="002B1211" w:rsidP="002B12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A0620A" w14:textId="77777777" w:rsidR="002B1211" w:rsidRPr="00B07642" w:rsidRDefault="002B1211" w:rsidP="002B12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1211" w:rsidRPr="00B07642" w14:paraId="5DEFF46B" w14:textId="77777777" w:rsidTr="001C482E"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C6389E" w14:textId="77777777" w:rsidR="002B1211" w:rsidRDefault="002B1211" w:rsidP="002B121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Сдача судна</w:t>
                  </w:r>
                </w:p>
                <w:p w14:paraId="3576D520" w14:textId="77777777" w:rsidR="002B1211" w:rsidRPr="002B1211" w:rsidRDefault="002B1211" w:rsidP="002B121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1211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Delivery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DAEA4B" w14:textId="77777777" w:rsidR="002B1211" w:rsidRPr="00B07642" w:rsidRDefault="002B1211" w:rsidP="002B1211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5B0588" w14:textId="77777777" w:rsidR="002B1211" w:rsidRPr="00B07642" w:rsidRDefault="002B1211" w:rsidP="002B1211">
                  <w:pPr>
                    <w:keepNext/>
                    <w:keepLines/>
                    <w:tabs>
                      <w:tab w:val="left" w:pos="4820"/>
                    </w:tabs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E05A02B" w14:textId="202851FF" w:rsidR="002B1211" w:rsidRDefault="002B1211" w:rsidP="002B12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  <w:lang w:val="en-GB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5"/>
              <w:gridCol w:w="4636"/>
            </w:tblGrid>
            <w:tr w:rsidR="00F7660B" w:rsidRPr="00451A86" w14:paraId="18F40646" w14:textId="77777777" w:rsidTr="00F7660B">
              <w:tc>
                <w:tcPr>
                  <w:tcW w:w="4635" w:type="dxa"/>
                </w:tcPr>
                <w:p w14:paraId="10A74B0A" w14:textId="1E6F3432" w:rsidR="00F7660B" w:rsidRPr="00F7660B" w:rsidRDefault="00F7660B" w:rsidP="002B1211">
                  <w:pPr>
                    <w:jc w:val="both"/>
                    <w:rPr>
                      <w:rFonts w:ascii="Times New Roman" w:hAnsi="Times New Roman" w:cs="Times New Roman"/>
                      <w:i/>
                      <w:color w:val="808080"/>
                      <w:sz w:val="20"/>
                      <w:szCs w:val="20"/>
                    </w:rPr>
                  </w:pPr>
                  <w:r w:rsidRPr="00B0764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Счета Регистра должны быть оплачены Предприятием не позднее 30 (тридцати) календарных дней с момента подписания промежуточного акта по этапу строительства и выставления счета Регистром.</w:t>
                  </w:r>
                </w:p>
              </w:tc>
              <w:tc>
                <w:tcPr>
                  <w:tcW w:w="4636" w:type="dxa"/>
                </w:tcPr>
                <w:p w14:paraId="7CF68909" w14:textId="0C07F2E1" w:rsidR="00F7660B" w:rsidRPr="00F7660B" w:rsidRDefault="00F7660B" w:rsidP="00704E4F">
                  <w:pPr>
                    <w:jc w:val="both"/>
                    <w:rPr>
                      <w:rFonts w:ascii="Times New Roman" w:hAnsi="Times New Roman" w:cs="Times New Roman"/>
                      <w:i/>
                      <w:color w:val="808080"/>
                      <w:sz w:val="20"/>
                      <w:szCs w:val="20"/>
                      <w:lang w:val="en-GB"/>
                    </w:rPr>
                  </w:pPr>
                  <w:r w:rsidRPr="00F7660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 xml:space="preserve">The </w:t>
                  </w:r>
                  <w:r w:rsidR="00704E4F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RS</w:t>
                  </w:r>
                  <w:r w:rsidRPr="00F7660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 xml:space="preserve"> invoices shall be paid by the Company not later than 30</w:t>
                  </w:r>
                  <w:r w:rsidRPr="00F7660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 </w:t>
                  </w:r>
                  <w:r w:rsidRPr="00F7660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 xml:space="preserve">(thirty) calendar days from the date of signing of intermediate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R</w:t>
                  </w:r>
                  <w:r w:rsidRPr="00F7660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eport on stage of construction and the date of issue of the invoice by the Register.</w:t>
                  </w:r>
                </w:p>
              </w:tc>
            </w:tr>
          </w:tbl>
          <w:p w14:paraId="4E7F84A4" w14:textId="2DE5FB8B" w:rsidR="002B1211" w:rsidRDefault="002B1211" w:rsidP="002B12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808080"/>
                <w:sz w:val="20"/>
                <w:szCs w:val="20"/>
                <w:lang w:val="en-GB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5"/>
              <w:gridCol w:w="4636"/>
            </w:tblGrid>
            <w:tr w:rsidR="00F7660B" w:rsidRPr="00451A86" w14:paraId="483EE336" w14:textId="77777777" w:rsidTr="00F7660B">
              <w:tc>
                <w:tcPr>
                  <w:tcW w:w="4635" w:type="dxa"/>
                </w:tcPr>
                <w:p w14:paraId="4D6B3784" w14:textId="107FED4D" w:rsidR="00F7660B" w:rsidRPr="00F7660B" w:rsidRDefault="00F7660B" w:rsidP="002B121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</w:pPr>
                  <w:r w:rsidRPr="00B0764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Для каждого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перечисленного объекта технического наблюдения</w:t>
                  </w:r>
                  <w:r w:rsidRPr="00B0764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должна быть составлена аналогичная таблица.</w:t>
                  </w:r>
                </w:p>
              </w:tc>
              <w:tc>
                <w:tcPr>
                  <w:tcW w:w="4636" w:type="dxa"/>
                </w:tcPr>
                <w:p w14:paraId="253DA064" w14:textId="0E5C337D" w:rsidR="00F7660B" w:rsidRPr="00F7660B" w:rsidRDefault="00F7660B" w:rsidP="00F7660B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808080"/>
                      <w:sz w:val="20"/>
                      <w:szCs w:val="20"/>
                      <w:lang w:val="en-GB"/>
                    </w:rPr>
                  </w:pPr>
                  <w:r w:rsidRPr="00F7660B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GB"/>
                    </w:rPr>
                    <w:t xml:space="preserve">The same table shall be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GB"/>
                    </w:rPr>
                    <w:t>drawn up</w:t>
                  </w:r>
                  <w:r w:rsidRPr="00F7660B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GB"/>
                    </w:rPr>
                    <w:t xml:space="preserve"> for each listed item of technical supervision.</w:t>
                  </w:r>
                </w:p>
              </w:tc>
            </w:tr>
          </w:tbl>
          <w:p w14:paraId="6780D062" w14:textId="77777777" w:rsidR="00F7660B" w:rsidRPr="00F7660B" w:rsidRDefault="00F7660B" w:rsidP="002B12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val="en-US" w:eastAsia="ru-RU"/>
              </w:rPr>
            </w:pPr>
          </w:p>
          <w:p w14:paraId="74751EF6" w14:textId="3D927F2A" w:rsidR="004A1FD0" w:rsidRPr="002B1211" w:rsidRDefault="004A1FD0" w:rsidP="00CD478D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4A1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Контактные данные</w:t>
            </w:r>
            <w:r w:rsidR="002B12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/ Contact details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56"/>
              <w:gridCol w:w="2278"/>
              <w:gridCol w:w="2358"/>
              <w:gridCol w:w="2279"/>
            </w:tblGrid>
            <w:tr w:rsidR="004A1FD0" w:rsidRPr="00451A86" w14:paraId="43AF07D9" w14:textId="77777777" w:rsidTr="009C31E3">
              <w:tc>
                <w:tcPr>
                  <w:tcW w:w="4955" w:type="dxa"/>
                  <w:gridSpan w:val="2"/>
                  <w:shd w:val="clear" w:color="auto" w:fill="auto"/>
                </w:tcPr>
                <w:p w14:paraId="08B63F7C" w14:textId="77777777" w:rsidR="004A1FD0" w:rsidRPr="00DE3611" w:rsidRDefault="004A1FD0" w:rsidP="00CD478D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Представитель</w:t>
                  </w:r>
                  <w:r w:rsidRPr="00DE361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A1FD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Заказчика</w:t>
                  </w:r>
                </w:p>
                <w:p w14:paraId="4C31C96A" w14:textId="668B6A9C" w:rsidR="002B1211" w:rsidRPr="002B1211" w:rsidRDefault="002B1211" w:rsidP="00CD478D">
                  <w:pPr>
                    <w:keepNext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2B1211">
                    <w:rPr>
                      <w:rFonts w:ascii="Times New Roman" w:eastAsia="Times New Roman" w:hAnsi="Times New Roman" w:cs="Times New Roman"/>
                      <w:bCs/>
                      <w:iCs/>
                      <w:color w:val="808080"/>
                      <w:sz w:val="20"/>
                      <w:szCs w:val="20"/>
                      <w:lang w:val="en-US" w:eastAsia="ru-RU"/>
                    </w:rPr>
                    <w:t>Representative of the Customer</w:t>
                  </w:r>
                </w:p>
              </w:tc>
              <w:tc>
                <w:tcPr>
                  <w:tcW w:w="4956" w:type="dxa"/>
                  <w:gridSpan w:val="2"/>
                  <w:shd w:val="clear" w:color="auto" w:fill="auto"/>
                </w:tcPr>
                <w:p w14:paraId="49CEDC74" w14:textId="77777777" w:rsidR="004A1FD0" w:rsidRDefault="004A1FD0" w:rsidP="00CD478D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Подразделение РС по наблюдению при постройке</w:t>
                  </w:r>
                </w:p>
                <w:p w14:paraId="2D08BFB3" w14:textId="1712C4B8" w:rsidR="002B1211" w:rsidRPr="002B1211" w:rsidRDefault="002B1211" w:rsidP="00CD478D">
                  <w:pPr>
                    <w:keepNext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2B1211">
                    <w:rPr>
                      <w:rFonts w:ascii="Times New Roman" w:eastAsia="Times New Roman" w:hAnsi="Times New Roman" w:cs="Times New Roman"/>
                      <w:bCs/>
                      <w:iCs/>
                      <w:color w:val="808080"/>
                      <w:sz w:val="20"/>
                      <w:szCs w:val="20"/>
                      <w:lang w:val="en-US" w:eastAsia="ru-RU"/>
                    </w:rPr>
                    <w:t>RS Branch Office for supervision under construction</w:t>
                  </w:r>
                </w:p>
              </w:tc>
            </w:tr>
            <w:tr w:rsidR="004A1FD0" w:rsidRPr="00451A86" w14:paraId="7A3AB689" w14:textId="77777777" w:rsidTr="009C31E3">
              <w:tc>
                <w:tcPr>
                  <w:tcW w:w="2477" w:type="dxa"/>
                  <w:shd w:val="clear" w:color="auto" w:fill="auto"/>
                </w:tcPr>
                <w:p w14:paraId="2CCCF729" w14:textId="37AF91B0" w:rsidR="004A1FD0" w:rsidRPr="002B1211" w:rsidRDefault="004A1FD0" w:rsidP="00CD478D">
                  <w:pPr>
                    <w:keepNext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ФИО</w:t>
                  </w:r>
                  <w:r w:rsidR="002B121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="002B1211" w:rsidRPr="002B1211">
                    <w:rPr>
                      <w:rFonts w:ascii="Times New Roman" w:eastAsia="Times New Roman" w:hAnsi="Times New Roman" w:cs="Times New Roman"/>
                      <w:bCs/>
                      <w:iCs/>
                      <w:color w:val="808080"/>
                      <w:sz w:val="20"/>
                      <w:szCs w:val="20"/>
                      <w:lang w:val="en-US" w:eastAsia="ru-RU"/>
                    </w:rPr>
                    <w:t>/ Full name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14:paraId="4E32A5E1" w14:textId="77777777" w:rsidR="004A1FD0" w:rsidRPr="00DE3611" w:rsidRDefault="004A1FD0" w:rsidP="00CD478D">
                  <w:pPr>
                    <w:keepNext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78" w:type="dxa"/>
                  <w:shd w:val="clear" w:color="auto" w:fill="auto"/>
                </w:tcPr>
                <w:p w14:paraId="0812753E" w14:textId="55EE4F71" w:rsidR="004A1FD0" w:rsidRPr="00DE3611" w:rsidRDefault="004A1FD0" w:rsidP="00CD478D">
                  <w:pPr>
                    <w:keepNext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ФИО</w:t>
                  </w:r>
                  <w:r w:rsidR="002B121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="002B1211" w:rsidRPr="002B1211">
                    <w:rPr>
                      <w:rFonts w:ascii="Times New Roman" w:eastAsia="Times New Roman" w:hAnsi="Times New Roman" w:cs="Times New Roman"/>
                      <w:bCs/>
                      <w:iCs/>
                      <w:color w:val="808080"/>
                      <w:sz w:val="20"/>
                      <w:szCs w:val="20"/>
                      <w:lang w:val="en-US" w:eastAsia="ru-RU"/>
                    </w:rPr>
                    <w:t>/ Full name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14:paraId="47289075" w14:textId="77777777" w:rsidR="004A1FD0" w:rsidRPr="00DE3611" w:rsidRDefault="004A1FD0" w:rsidP="00CD478D">
                  <w:pPr>
                    <w:keepNext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4A1FD0" w:rsidRPr="00451A86" w14:paraId="0D72F3B8" w14:textId="77777777" w:rsidTr="009C31E3">
              <w:tc>
                <w:tcPr>
                  <w:tcW w:w="2477" w:type="dxa"/>
                  <w:shd w:val="clear" w:color="auto" w:fill="auto"/>
                </w:tcPr>
                <w:p w14:paraId="3979A466" w14:textId="77777777" w:rsidR="004A1FD0" w:rsidRPr="00DE3611" w:rsidRDefault="004A1FD0" w:rsidP="00CD478D">
                  <w:pPr>
                    <w:keepNext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E</w:t>
                  </w:r>
                  <w:r w:rsidRPr="00DE361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-</w:t>
                  </w:r>
                  <w:r w:rsidRPr="004A1FD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14:paraId="0AA4B600" w14:textId="77777777" w:rsidR="004A1FD0" w:rsidRPr="00DE3611" w:rsidRDefault="004A1FD0" w:rsidP="00CD478D">
                  <w:pPr>
                    <w:keepNext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78" w:type="dxa"/>
                  <w:shd w:val="clear" w:color="auto" w:fill="auto"/>
                </w:tcPr>
                <w:p w14:paraId="6BE6C26A" w14:textId="77777777" w:rsidR="004A1FD0" w:rsidRPr="00DE3611" w:rsidRDefault="004A1FD0" w:rsidP="00CD478D">
                  <w:pPr>
                    <w:keepNext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DE361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14:paraId="0EBD40FD" w14:textId="77777777" w:rsidR="004A1FD0" w:rsidRPr="00DE3611" w:rsidRDefault="004A1FD0" w:rsidP="00CD478D">
                  <w:pPr>
                    <w:keepNext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4A1FD0" w:rsidRPr="00451A86" w14:paraId="0E9B7FC8" w14:textId="77777777" w:rsidTr="009C31E3">
              <w:tc>
                <w:tcPr>
                  <w:tcW w:w="2477" w:type="dxa"/>
                  <w:shd w:val="clear" w:color="auto" w:fill="auto"/>
                </w:tcPr>
                <w:p w14:paraId="0DFC8A1A" w14:textId="77D59256" w:rsidR="004A1FD0" w:rsidRPr="002B1211" w:rsidRDefault="002B1211" w:rsidP="00CD478D">
                  <w:pPr>
                    <w:keepNext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Т</w:t>
                  </w:r>
                  <w:r w:rsidR="004A1FD0" w:rsidRPr="004A1FD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елефон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B1211">
                    <w:rPr>
                      <w:rFonts w:ascii="Times New Roman" w:eastAsia="Times New Roman" w:hAnsi="Times New Roman" w:cs="Times New Roman"/>
                      <w:bCs/>
                      <w:iCs/>
                      <w:color w:val="808080"/>
                      <w:sz w:val="20"/>
                      <w:szCs w:val="20"/>
                      <w:lang w:val="en-US" w:eastAsia="ru-RU"/>
                    </w:rPr>
                    <w:t>/ Tel.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14:paraId="2C4ABA06" w14:textId="77777777" w:rsidR="004A1FD0" w:rsidRPr="002B1211" w:rsidRDefault="004A1FD0" w:rsidP="00CD478D">
                  <w:pPr>
                    <w:keepNext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78" w:type="dxa"/>
                  <w:shd w:val="clear" w:color="auto" w:fill="auto"/>
                </w:tcPr>
                <w:p w14:paraId="49CF42F5" w14:textId="467CF4AD" w:rsidR="004A1FD0" w:rsidRPr="002B1211" w:rsidRDefault="002B1211" w:rsidP="00CD478D">
                  <w:pPr>
                    <w:keepNext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</w:t>
                  </w:r>
                  <w:r w:rsidR="004A1FD0"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елефон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B1211">
                    <w:rPr>
                      <w:rFonts w:ascii="Times New Roman" w:eastAsia="Times New Roman" w:hAnsi="Times New Roman" w:cs="Times New Roman"/>
                      <w:bCs/>
                      <w:iCs/>
                      <w:color w:val="808080"/>
                      <w:sz w:val="20"/>
                      <w:szCs w:val="20"/>
                      <w:lang w:val="en-US" w:eastAsia="ru-RU"/>
                    </w:rPr>
                    <w:t>/ Tel.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14:paraId="2F48957C" w14:textId="77777777" w:rsidR="004A1FD0" w:rsidRPr="002B1211" w:rsidRDefault="004A1FD0" w:rsidP="00CD478D">
                  <w:pPr>
                    <w:keepNext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14:paraId="7E81C4F0" w14:textId="77777777" w:rsidR="004A1FD0" w:rsidRPr="002B1211" w:rsidRDefault="004A1FD0" w:rsidP="00CD478D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  <w:p w14:paraId="536D2E9C" w14:textId="1C290C95" w:rsidR="004A1FD0" w:rsidRPr="002B1211" w:rsidRDefault="004A1FD0" w:rsidP="00C031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</w:pPr>
            <w:r w:rsidRPr="00C031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Подписи</w:t>
            </w:r>
            <w:r w:rsidRPr="002B121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 xml:space="preserve"> </w:t>
            </w:r>
            <w:r w:rsidRPr="00C031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Сторон</w:t>
            </w:r>
            <w:r w:rsidR="002B121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 xml:space="preserve"> / Signatures of the Parties</w:t>
            </w:r>
            <w:r w:rsidRPr="002B121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>:</w:t>
            </w:r>
          </w:p>
          <w:p w14:paraId="1EA20797" w14:textId="77777777" w:rsidR="004A1FD0" w:rsidRPr="002B1211" w:rsidRDefault="004A1FD0" w:rsidP="004A1F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640"/>
              <w:gridCol w:w="4641"/>
            </w:tblGrid>
            <w:tr w:rsidR="004A1FD0" w:rsidRPr="004A1FD0" w14:paraId="00FDCC60" w14:textId="77777777" w:rsidTr="009C31E3">
              <w:tc>
                <w:tcPr>
                  <w:tcW w:w="2500" w:type="pct"/>
                </w:tcPr>
                <w:p w14:paraId="4909FB6E" w14:textId="4D9B8367" w:rsidR="004A1FD0" w:rsidRPr="002B1211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От</w:t>
                  </w:r>
                  <w:r w:rsidRPr="002B121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Регистра</w:t>
                  </w:r>
                  <w:r w:rsidR="00F7660B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  <w:t xml:space="preserve"> / O</w:t>
                  </w:r>
                  <w:r w:rsidR="002B121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  <w:t>n behalf of the Register</w:t>
                  </w:r>
                  <w:r w:rsidRPr="002B121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  <w:t>:</w:t>
                  </w:r>
                </w:p>
                <w:p w14:paraId="1EFF810E" w14:textId="77777777" w:rsidR="004A1FD0" w:rsidRPr="002B1211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</w:pPr>
                </w:p>
                <w:p w14:paraId="4B06C49C" w14:textId="243447BE" w:rsidR="004A1FD0" w:rsidRPr="002B1211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</w:pPr>
                  <w:r w:rsidRPr="002B121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  <w:t xml:space="preserve">__________________ </w:t>
                  </w:r>
                  <w:r w:rsidRPr="004A1FD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Полное</w:t>
                  </w:r>
                  <w:r w:rsidRPr="002B121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A1FD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имя</w:t>
                  </w:r>
                  <w:r w:rsidR="002B121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 xml:space="preserve"> / Full name</w:t>
                  </w:r>
                </w:p>
                <w:p w14:paraId="5DB17C4C" w14:textId="5C4AAEF0" w:rsidR="004A1FD0" w:rsidRPr="002B1211" w:rsidRDefault="002B1211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</w:t>
                  </w:r>
                  <w:r w:rsidR="004A1FD0" w:rsidRPr="004A1FD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одпись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 xml:space="preserve"> / signature</w:t>
                  </w:r>
                </w:p>
                <w:p w14:paraId="7CFA5176" w14:textId="724050D7" w:rsidR="004A1FD0" w:rsidRPr="002B1211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</w:t>
                  </w:r>
                  <w:r w:rsidRPr="002B121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  <w:t>.</w:t>
                  </w: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</w:t>
                  </w:r>
                  <w:r w:rsidRPr="002B121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  <w:t>.</w:t>
                  </w:r>
                  <w:r w:rsidR="002B121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  <w:t xml:space="preserve"> / L.S.</w:t>
                  </w:r>
                </w:p>
              </w:tc>
              <w:tc>
                <w:tcPr>
                  <w:tcW w:w="2500" w:type="pct"/>
                </w:tcPr>
                <w:p w14:paraId="2A14249D" w14:textId="1FE2EA5F" w:rsidR="004A1FD0" w:rsidRPr="002B1211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От</w:t>
                  </w:r>
                  <w:r w:rsidRPr="002B121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Предприятия</w:t>
                  </w:r>
                  <w:r w:rsidR="00F7660B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  <w:t xml:space="preserve"> / O</w:t>
                  </w:r>
                  <w:r w:rsidR="002B121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  <w:t>n behalf of the Company</w:t>
                  </w:r>
                  <w:r w:rsidRPr="002B121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  <w:t>:</w:t>
                  </w:r>
                </w:p>
                <w:p w14:paraId="61CD618A" w14:textId="77777777" w:rsidR="004A1FD0" w:rsidRPr="002B1211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</w:pPr>
                </w:p>
                <w:p w14:paraId="1F23E86A" w14:textId="46300D93" w:rsidR="004A1FD0" w:rsidRPr="002B1211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</w:pPr>
                  <w:r w:rsidRPr="002B121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  <w:t xml:space="preserve">__________________ </w:t>
                  </w:r>
                  <w:r w:rsidRPr="004A1FD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Полное</w:t>
                  </w:r>
                  <w:r w:rsidRPr="002B121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A1FD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имя</w:t>
                  </w:r>
                  <w:r w:rsidR="002B121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 xml:space="preserve"> / Full name</w:t>
                  </w:r>
                </w:p>
                <w:p w14:paraId="1C0B3963" w14:textId="77777777" w:rsidR="002B1211" w:rsidRPr="002B1211" w:rsidRDefault="002B1211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</w:t>
                  </w:r>
                  <w:r w:rsidRPr="004A1FD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одпись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 xml:space="preserve"> / signature</w:t>
                  </w:r>
                  <w:r w:rsidRPr="002B121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  <w:t xml:space="preserve"> </w:t>
                  </w:r>
                </w:p>
                <w:p w14:paraId="4436AFA9" w14:textId="3A0D24F8" w:rsidR="004A1FD0" w:rsidRPr="002B1211" w:rsidRDefault="004A1FD0" w:rsidP="004A1F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</w:pPr>
                  <w:r w:rsidRPr="004A1FD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М.П.</w:t>
                  </w:r>
                  <w:r w:rsidR="002B121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  <w:t xml:space="preserve"> / L.S.</w:t>
                  </w:r>
                </w:p>
              </w:tc>
            </w:tr>
          </w:tbl>
          <w:p w14:paraId="253DE9F9" w14:textId="5A2B9A65" w:rsidR="004A1FD0" w:rsidRPr="00B07642" w:rsidRDefault="004A1FD0" w:rsidP="00B076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7BE6F83A" w14:textId="77777777" w:rsidR="00AA7E2D" w:rsidRDefault="00AA7E2D" w:rsidP="00FE1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A7E2D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355"/>
      </w:tblGrid>
      <w:tr w:rsidR="00144E3E" w:rsidRPr="00451A86" w14:paraId="113C495D" w14:textId="77777777" w:rsidTr="00AA7E2D">
        <w:tc>
          <w:tcPr>
            <w:tcW w:w="5000" w:type="pct"/>
          </w:tcPr>
          <w:p w14:paraId="5CDC99B5" w14:textId="77777777" w:rsidR="00AA7E2D" w:rsidRDefault="00AA7E2D" w:rsidP="00AA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3 </w:t>
            </w:r>
          </w:p>
          <w:p w14:paraId="16019F4E" w14:textId="77777777" w:rsidR="00AA7E2D" w:rsidRPr="00AA7E2D" w:rsidRDefault="00AA7E2D" w:rsidP="00AA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</w:pPr>
            <w:r w:rsidRPr="00500020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val="en-US" w:eastAsia="ru-RU"/>
              </w:rPr>
              <w:t>Appendix</w:t>
            </w:r>
            <w:r w:rsidRPr="00AA7E2D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  <w:t xml:space="preserve"> 3</w:t>
            </w:r>
          </w:p>
          <w:p w14:paraId="5749320D" w14:textId="77777777" w:rsidR="00AA7E2D" w:rsidRDefault="00AA7E2D" w:rsidP="00AA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Договору</w:t>
            </w:r>
            <w:r w:rsidRPr="00FE1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классификации при постройке</w:t>
            </w:r>
          </w:p>
          <w:p w14:paraId="2E11F7D6" w14:textId="77777777" w:rsidR="00AA7E2D" w:rsidRPr="00500020" w:rsidRDefault="00AA7E2D" w:rsidP="00AA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808080"/>
                <w:sz w:val="20"/>
                <w:szCs w:val="20"/>
                <w:lang w:val="en-US" w:eastAsia="ru-RU"/>
              </w:rPr>
            </w:pPr>
            <w:r w:rsidRPr="00500020">
              <w:rPr>
                <w:rFonts w:ascii="Times New Roman" w:eastAsia="Times New Roman" w:hAnsi="Times New Roman" w:cs="Times New Roman"/>
                <w:bCs/>
                <w:color w:val="808080"/>
                <w:sz w:val="20"/>
                <w:szCs w:val="20"/>
                <w:lang w:val="en-US" w:eastAsia="ru-RU"/>
              </w:rPr>
              <w:t>to the Agreement on Classification under Construction</w:t>
            </w:r>
          </w:p>
          <w:p w14:paraId="025DA1CA" w14:textId="19C8C3EE" w:rsidR="00AA7E2D" w:rsidRDefault="00AA7E2D" w:rsidP="00AA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«__» ________ 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__г.</w:t>
            </w:r>
            <w:r w:rsidRPr="00FE1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№________</w:t>
            </w:r>
          </w:p>
          <w:p w14:paraId="1DDAE4D8" w14:textId="77777777" w:rsidR="00F7660B" w:rsidRPr="00CD478D" w:rsidRDefault="00F7660B" w:rsidP="00F7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808080"/>
                <w:sz w:val="20"/>
                <w:szCs w:val="20"/>
                <w:lang w:eastAsia="ru-RU"/>
              </w:rPr>
            </w:pPr>
            <w:r w:rsidRPr="00CD478D">
              <w:rPr>
                <w:rFonts w:ascii="Times New Roman" w:eastAsia="Times New Roman" w:hAnsi="Times New Roman" w:cs="Times New Roman"/>
                <w:bCs/>
                <w:color w:val="808080"/>
                <w:sz w:val="20"/>
                <w:szCs w:val="20"/>
                <w:lang w:val="en-US" w:eastAsia="ru-RU"/>
              </w:rPr>
              <w:t>dated</w:t>
            </w:r>
            <w:r w:rsidRPr="00CD478D">
              <w:rPr>
                <w:rFonts w:ascii="Times New Roman" w:eastAsia="Times New Roman" w:hAnsi="Times New Roman" w:cs="Times New Roman"/>
                <w:bCs/>
                <w:color w:val="808080"/>
                <w:sz w:val="20"/>
                <w:szCs w:val="20"/>
                <w:lang w:eastAsia="ru-RU"/>
              </w:rPr>
              <w:t xml:space="preserve"> __________</w:t>
            </w:r>
            <w:r w:rsidRPr="00451A86">
              <w:rPr>
                <w:rFonts w:ascii="Times New Roman" w:eastAsia="Times New Roman" w:hAnsi="Times New Roman" w:cs="Times New Roman"/>
                <w:bCs/>
                <w:color w:val="808080"/>
                <w:sz w:val="20"/>
                <w:szCs w:val="20"/>
                <w:lang w:eastAsia="ru-RU"/>
              </w:rPr>
              <w:t>,</w:t>
            </w:r>
            <w:r w:rsidRPr="00CD478D">
              <w:rPr>
                <w:rFonts w:ascii="Times New Roman" w:eastAsia="Times New Roman" w:hAnsi="Times New Roman" w:cs="Times New Roman"/>
                <w:bCs/>
                <w:color w:val="808080"/>
                <w:sz w:val="20"/>
                <w:szCs w:val="20"/>
                <w:lang w:eastAsia="ru-RU"/>
              </w:rPr>
              <w:t xml:space="preserve"> 20__</w:t>
            </w:r>
            <w:r w:rsidRPr="00451A86">
              <w:rPr>
                <w:rFonts w:ascii="Times New Roman" w:eastAsia="Times New Roman" w:hAnsi="Times New Roman" w:cs="Times New Roman"/>
                <w:bCs/>
                <w:color w:val="808080"/>
                <w:sz w:val="20"/>
                <w:szCs w:val="20"/>
                <w:lang w:eastAsia="ru-RU"/>
              </w:rPr>
              <w:t xml:space="preserve">  </w:t>
            </w:r>
            <w:r w:rsidRPr="00CD478D">
              <w:rPr>
                <w:rFonts w:ascii="Times New Roman" w:eastAsia="Times New Roman" w:hAnsi="Times New Roman" w:cs="Times New Roman"/>
                <w:bCs/>
                <w:color w:val="808080"/>
                <w:sz w:val="20"/>
                <w:szCs w:val="20"/>
                <w:lang w:val="en-US" w:eastAsia="ru-RU"/>
              </w:rPr>
              <w:t>No</w:t>
            </w:r>
            <w:r w:rsidRPr="00451A86">
              <w:rPr>
                <w:rFonts w:ascii="Times New Roman" w:eastAsia="Times New Roman" w:hAnsi="Times New Roman" w:cs="Times New Roman"/>
                <w:bCs/>
                <w:color w:val="808080"/>
                <w:sz w:val="20"/>
                <w:szCs w:val="20"/>
                <w:lang w:eastAsia="ru-RU"/>
              </w:rPr>
              <w:t>.</w:t>
            </w:r>
            <w:r w:rsidRPr="00CD478D">
              <w:rPr>
                <w:rFonts w:ascii="Times New Roman" w:eastAsia="Times New Roman" w:hAnsi="Times New Roman" w:cs="Times New Roman"/>
                <w:bCs/>
                <w:color w:val="808080"/>
                <w:sz w:val="20"/>
                <w:szCs w:val="20"/>
                <w:lang w:eastAsia="ru-RU"/>
              </w:rPr>
              <w:t>________</w:t>
            </w:r>
          </w:p>
          <w:p w14:paraId="46113995" w14:textId="77777777" w:rsidR="00F7660B" w:rsidRPr="00FE108B" w:rsidRDefault="00F7660B" w:rsidP="00AA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D147C13" w14:textId="77777777" w:rsidR="00AA7E2D" w:rsidRPr="00B07642" w:rsidRDefault="00AA7E2D" w:rsidP="00AA7E2D">
            <w:pPr>
              <w:pStyle w:val="ad"/>
              <w:spacing w:after="120" w:line="240" w:lineRule="auto"/>
              <w:ind w:left="92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  <w:p w14:paraId="75E8DFDC" w14:textId="77777777" w:rsidR="00AA7E2D" w:rsidRDefault="00AA7E2D" w:rsidP="00AA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ция об объекте(ах) технического наблюдения</w:t>
            </w:r>
          </w:p>
          <w:p w14:paraId="01E0EE8A" w14:textId="77777777" w:rsidR="00AA7E2D" w:rsidRPr="00500020" w:rsidRDefault="00AA7E2D" w:rsidP="00AA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val="en-US" w:eastAsia="ru-RU"/>
              </w:rPr>
            </w:pPr>
            <w:r w:rsidRPr="00500020"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val="en-US" w:eastAsia="ru-RU"/>
              </w:rPr>
              <w:t>Information on item(s) of technical supervision</w:t>
            </w:r>
          </w:p>
          <w:p w14:paraId="2D2BE21A" w14:textId="77777777" w:rsidR="00AA7E2D" w:rsidRPr="00500020" w:rsidRDefault="00AA7E2D" w:rsidP="00AA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51"/>
              <w:gridCol w:w="2660"/>
              <w:gridCol w:w="3427"/>
              <w:gridCol w:w="1891"/>
            </w:tblGrid>
            <w:tr w:rsidR="00AA7E2D" w:rsidRPr="00451A86" w14:paraId="3F46CEB7" w14:textId="77777777" w:rsidTr="00145102">
              <w:tc>
                <w:tcPr>
                  <w:tcW w:w="1159" w:type="dxa"/>
                  <w:shd w:val="clear" w:color="auto" w:fill="auto"/>
                </w:tcPr>
                <w:p w14:paraId="078DBB3F" w14:textId="77777777" w:rsidR="00AA7E2D" w:rsidRPr="00AA7E2D" w:rsidRDefault="00AA7E2D" w:rsidP="00AA7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</w:t>
                  </w:r>
                  <w:r w:rsidRPr="00AA7E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№</w:t>
                  </w:r>
                </w:p>
                <w:p w14:paraId="6355020D" w14:textId="77777777" w:rsidR="00AA7E2D" w:rsidRPr="00500020" w:rsidRDefault="00AA7E2D" w:rsidP="00AA7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00020">
                    <w:rPr>
                      <w:rFonts w:ascii="Times New Roman" w:eastAsia="Times New Roman" w:hAnsi="Times New Roman" w:cs="Times New Roman"/>
                      <w:bCs/>
                      <w:color w:val="808080"/>
                      <w:sz w:val="20"/>
                      <w:szCs w:val="20"/>
                      <w:lang w:val="en-US" w:eastAsia="ru-RU"/>
                    </w:rPr>
                    <w:t>Design No.</w:t>
                  </w:r>
                </w:p>
              </w:tc>
              <w:tc>
                <w:tcPr>
                  <w:tcW w:w="2726" w:type="dxa"/>
                  <w:shd w:val="clear" w:color="auto" w:fill="auto"/>
                </w:tcPr>
                <w:p w14:paraId="4F3CA655" w14:textId="77777777" w:rsidR="00AA7E2D" w:rsidRPr="00AA7E2D" w:rsidRDefault="00AA7E2D" w:rsidP="00AA7E2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14:paraId="64C5DD26" w14:textId="77777777" w:rsidR="00AA7E2D" w:rsidRPr="00AA7E2D" w:rsidRDefault="00AA7E2D" w:rsidP="00AA7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Предполагаемый</w:t>
                  </w:r>
                  <w:r w:rsidRPr="00AA7E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Флаг</w:t>
                  </w:r>
                </w:p>
                <w:p w14:paraId="15C1E595" w14:textId="77777777" w:rsidR="00AA7E2D" w:rsidRPr="00500020" w:rsidRDefault="00AA7E2D" w:rsidP="00AA7E2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00020">
                    <w:rPr>
                      <w:rFonts w:ascii="Times New Roman" w:eastAsia="Times New Roman" w:hAnsi="Times New Roman" w:cs="Times New Roman"/>
                      <w:bCs/>
                      <w:color w:val="808080"/>
                      <w:sz w:val="20"/>
                      <w:szCs w:val="20"/>
                      <w:lang w:val="en-US" w:eastAsia="ru-RU"/>
                    </w:rPr>
                    <w:t>Flag estimated</w:t>
                  </w:r>
                </w:p>
              </w:tc>
              <w:tc>
                <w:tcPr>
                  <w:tcW w:w="1912" w:type="dxa"/>
                  <w:shd w:val="clear" w:color="auto" w:fill="auto"/>
                </w:tcPr>
                <w:p w14:paraId="4A913263" w14:textId="77777777" w:rsidR="00AA7E2D" w:rsidRPr="00AA7E2D" w:rsidRDefault="00AA7E2D" w:rsidP="00AA7E2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AA7E2D" w:rsidRPr="00451A86" w14:paraId="67E6A4C2" w14:textId="77777777" w:rsidTr="00145102">
              <w:tc>
                <w:tcPr>
                  <w:tcW w:w="1159" w:type="dxa"/>
                  <w:shd w:val="clear" w:color="auto" w:fill="auto"/>
                </w:tcPr>
                <w:p w14:paraId="1A7518A7" w14:textId="77777777" w:rsidR="00AA7E2D" w:rsidRPr="00AA7E2D" w:rsidRDefault="00AA7E2D" w:rsidP="00AA7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</w:t>
                  </w:r>
                  <w:proofErr w:type="spellEnd"/>
                  <w:r w:rsidRPr="00AA7E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.№</w:t>
                  </w:r>
                </w:p>
                <w:p w14:paraId="193F6DCD" w14:textId="77777777" w:rsidR="00AA7E2D" w:rsidRPr="00500020" w:rsidRDefault="00AA7E2D" w:rsidP="00AA7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00020">
                    <w:rPr>
                      <w:rFonts w:ascii="Times New Roman" w:eastAsia="Times New Roman" w:hAnsi="Times New Roman" w:cs="Times New Roman"/>
                      <w:bCs/>
                      <w:color w:val="808080"/>
                      <w:sz w:val="20"/>
                      <w:szCs w:val="20"/>
                      <w:lang w:val="en-US" w:eastAsia="ru-RU"/>
                    </w:rPr>
                    <w:t>Hull No.</w:t>
                  </w:r>
                </w:p>
              </w:tc>
              <w:tc>
                <w:tcPr>
                  <w:tcW w:w="2726" w:type="dxa"/>
                  <w:shd w:val="clear" w:color="auto" w:fill="auto"/>
                </w:tcPr>
                <w:p w14:paraId="31640E9E" w14:textId="77777777" w:rsidR="00AA7E2D" w:rsidRPr="00AA7E2D" w:rsidRDefault="00AA7E2D" w:rsidP="00AA7E2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14:paraId="66917F44" w14:textId="77777777" w:rsidR="00AA7E2D" w:rsidRPr="00AA7E2D" w:rsidRDefault="00AA7E2D" w:rsidP="00AA7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Дата</w:t>
                  </w:r>
                  <w:r w:rsidRPr="00AA7E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заключения</w:t>
                  </w:r>
                  <w:r w:rsidRPr="00AA7E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контракта</w:t>
                  </w:r>
                  <w:r w:rsidRPr="00AA7E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AA7E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постройку</w:t>
                  </w:r>
                </w:p>
                <w:p w14:paraId="76CC328F" w14:textId="77777777" w:rsidR="00AA7E2D" w:rsidRPr="00500020" w:rsidRDefault="00AA7E2D" w:rsidP="00AA7E2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7660B">
                    <w:rPr>
                      <w:rFonts w:ascii="Times New Roman" w:eastAsia="Times New Roman" w:hAnsi="Times New Roman" w:cs="Times New Roman"/>
                      <w:bCs/>
                      <w:color w:val="808080"/>
                      <w:sz w:val="20"/>
                      <w:szCs w:val="20"/>
                      <w:lang w:val="en-US" w:eastAsia="ru-RU"/>
                    </w:rPr>
                    <w:t>Date of Contract for construction</w:t>
                  </w:r>
                </w:p>
              </w:tc>
              <w:tc>
                <w:tcPr>
                  <w:tcW w:w="1912" w:type="dxa"/>
                  <w:shd w:val="clear" w:color="auto" w:fill="auto"/>
                </w:tcPr>
                <w:p w14:paraId="12BC9682" w14:textId="77777777" w:rsidR="00AA7E2D" w:rsidRPr="0024797F" w:rsidRDefault="00AA7E2D" w:rsidP="00AA7E2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24797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__.__.____</w:t>
                  </w:r>
                </w:p>
              </w:tc>
            </w:tr>
          </w:tbl>
          <w:p w14:paraId="164B94C6" w14:textId="77777777" w:rsidR="00AA7E2D" w:rsidRPr="0024797F" w:rsidRDefault="00AA7E2D" w:rsidP="00AA7E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14:paraId="6C9731CA" w14:textId="77777777" w:rsidR="00AA7E2D" w:rsidRPr="00500020" w:rsidRDefault="00AA7E2D" w:rsidP="00AA7E2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val="en-US" w:eastAsia="ru-RU"/>
              </w:rPr>
            </w:pPr>
            <w:r w:rsidRPr="00C81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Проектный</w:t>
            </w:r>
            <w:r w:rsidRPr="00247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81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символ</w:t>
            </w:r>
            <w:r w:rsidRPr="00247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81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/</w:t>
            </w:r>
            <w:r w:rsidRPr="00247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Design class notation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AA7E2D" w:rsidRPr="00451A86" w14:paraId="550A8CB0" w14:textId="77777777" w:rsidTr="00145102">
              <w:tc>
                <w:tcPr>
                  <w:tcW w:w="9345" w:type="dxa"/>
                  <w:shd w:val="clear" w:color="auto" w:fill="auto"/>
                </w:tcPr>
                <w:p w14:paraId="7F5E059E" w14:textId="77777777" w:rsidR="00AA7E2D" w:rsidRPr="0024797F" w:rsidRDefault="00AA7E2D" w:rsidP="00AA7E2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14:paraId="10C41362" w14:textId="77777777" w:rsidR="00AA7E2D" w:rsidRPr="0024797F" w:rsidRDefault="00AA7E2D" w:rsidP="00AA7E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8801A00" w14:textId="1ECED58B" w:rsidR="00AA7E2D" w:rsidRPr="00F7660B" w:rsidRDefault="00AA7E2D" w:rsidP="00F76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A51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Статус</w:t>
            </w:r>
            <w:r w:rsidRPr="00AA7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51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рассмотрении</w:t>
            </w:r>
            <w:r w:rsidRPr="00AA7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51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проектной</w:t>
            </w:r>
            <w:r w:rsidRPr="00AA7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51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документаци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A7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</w:t>
            </w:r>
            <w:r w:rsidRPr="00247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Status</w:t>
            </w:r>
            <w:r w:rsidRPr="00AA7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47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of</w:t>
            </w:r>
            <w:r w:rsidRPr="00AA7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47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design</w:t>
            </w:r>
            <w:r w:rsidRPr="00AA7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47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documentation</w:t>
            </w:r>
            <w:r w:rsidRPr="00AA7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47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review</w:t>
            </w:r>
            <w:r w:rsidRPr="00AA7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4"/>
              <w:gridCol w:w="4565"/>
            </w:tblGrid>
            <w:tr w:rsidR="00F7660B" w:rsidRPr="00451A86" w14:paraId="0D70D2C2" w14:textId="77777777" w:rsidTr="00F7660B">
              <w:tc>
                <w:tcPr>
                  <w:tcW w:w="4564" w:type="dxa"/>
                </w:tcPr>
                <w:p w14:paraId="5F061556" w14:textId="31328CB9" w:rsidR="00F7660B" w:rsidRPr="00F7660B" w:rsidRDefault="00F7660B" w:rsidP="00AA7E2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66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Проектная документация в объеме _____________ (</w:t>
                  </w:r>
                  <w:r w:rsidRPr="00F7660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указать объем</w:t>
                  </w:r>
                  <w:r w:rsidRPr="00F766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рассматривается/рассмотрена (</w:t>
                  </w:r>
                  <w:r w:rsidRPr="00F7660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ненужное удалить или вычеркнуть</w:t>
                  </w:r>
                  <w:r w:rsidRPr="00F766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в____________ (</w:t>
                  </w:r>
                  <w:r w:rsidRPr="00F7660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указать подразделение РС).</w:t>
                  </w:r>
                </w:p>
              </w:tc>
              <w:tc>
                <w:tcPr>
                  <w:tcW w:w="4565" w:type="dxa"/>
                </w:tcPr>
                <w:p w14:paraId="076D76BD" w14:textId="7FE30AD6" w:rsidR="00F7660B" w:rsidRPr="00F7660B" w:rsidRDefault="00F7660B" w:rsidP="00AA7E2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F766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The design documentation in scope of __________ (</w:t>
                  </w:r>
                  <w:r w:rsidRPr="00F7660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specify the scope</w:t>
                  </w:r>
                  <w:r w:rsidRPr="00F766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) shall be reviewed/has been reviewed (</w:t>
                  </w:r>
                  <w:r w:rsidRPr="00F7660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delete as appropriate</w:t>
                  </w:r>
                  <w:r w:rsidRPr="00F766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) in 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F766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(</w:t>
                  </w:r>
                  <w:r w:rsidRPr="00F7660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specify the RS Branch Office</w:t>
                  </w:r>
                  <w:r w:rsidRPr="00F766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).</w:t>
                  </w:r>
                </w:p>
              </w:tc>
            </w:tr>
          </w:tbl>
          <w:p w14:paraId="0519D67A" w14:textId="77777777" w:rsidR="00F7660B" w:rsidRPr="00F7660B" w:rsidRDefault="00F7660B" w:rsidP="00AA7E2D">
            <w:pPr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val="en-US" w:eastAsia="ru-RU"/>
              </w:rPr>
            </w:pPr>
          </w:p>
          <w:p w14:paraId="25723B5B" w14:textId="77777777" w:rsidR="00AA7E2D" w:rsidRPr="0024797F" w:rsidRDefault="00AA7E2D" w:rsidP="00AA7E2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0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  <w:r w:rsidRPr="00247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50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оказания</w:t>
            </w:r>
            <w:r w:rsidRPr="00247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50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247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 Terms for service rendering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52"/>
              <w:gridCol w:w="2223"/>
              <w:gridCol w:w="2338"/>
              <w:gridCol w:w="2216"/>
            </w:tblGrid>
            <w:tr w:rsidR="00AA7E2D" w:rsidRPr="00451A86" w14:paraId="0ABF23F7" w14:textId="77777777" w:rsidTr="00145102">
              <w:tc>
                <w:tcPr>
                  <w:tcW w:w="2382" w:type="dxa"/>
                  <w:shd w:val="clear" w:color="auto" w:fill="auto"/>
                </w:tcPr>
                <w:p w14:paraId="2A5BE53B" w14:textId="77777777" w:rsidR="00AA7E2D" w:rsidRPr="00AA7E2D" w:rsidRDefault="00AA7E2D" w:rsidP="00451A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Дата</w:t>
                  </w:r>
                  <w:r w:rsidRPr="00AA7E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начала</w:t>
                  </w:r>
                  <w:r w:rsidRPr="00AA7E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оказания</w:t>
                  </w:r>
                  <w:r w:rsidRPr="00AA7E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услуг</w:t>
                  </w:r>
                </w:p>
                <w:p w14:paraId="2275D3BD" w14:textId="77777777" w:rsidR="00AA7E2D" w:rsidRPr="00287579" w:rsidRDefault="00AA7E2D" w:rsidP="00AA7E2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287579">
                    <w:rPr>
                      <w:rFonts w:ascii="Times New Roman" w:eastAsia="Times New Roman" w:hAnsi="Times New Roman" w:cs="Times New Roman"/>
                      <w:bCs/>
                      <w:color w:val="808080"/>
                      <w:sz w:val="20"/>
                      <w:szCs w:val="20"/>
                      <w:lang w:val="en-US" w:eastAsia="ru-RU"/>
                    </w:rPr>
                    <w:t>Commencement date of service rendering</w:t>
                  </w:r>
                </w:p>
              </w:tc>
              <w:tc>
                <w:tcPr>
                  <w:tcW w:w="2296" w:type="dxa"/>
                  <w:shd w:val="clear" w:color="auto" w:fill="auto"/>
                </w:tcPr>
                <w:p w14:paraId="1D48C231" w14:textId="77777777" w:rsidR="00AA7E2D" w:rsidRPr="00287579" w:rsidRDefault="00AA7E2D" w:rsidP="00AA7E2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379" w:type="dxa"/>
                  <w:shd w:val="clear" w:color="auto" w:fill="auto"/>
                </w:tcPr>
                <w:p w14:paraId="0B4EA50D" w14:textId="77777777" w:rsidR="00AA7E2D" w:rsidRPr="00AA7E2D" w:rsidRDefault="00AA7E2D" w:rsidP="00451A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Дата</w:t>
                  </w:r>
                  <w:r w:rsidRPr="00AA7E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окончания</w:t>
                  </w:r>
                  <w:r w:rsidRPr="00AA7E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оказания</w:t>
                  </w:r>
                  <w:r w:rsidRPr="00AA7E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услуг</w:t>
                  </w:r>
                </w:p>
                <w:p w14:paraId="631E8FA1" w14:textId="77777777" w:rsidR="00AA7E2D" w:rsidRPr="00287579" w:rsidRDefault="00AA7E2D" w:rsidP="00AA7E2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287579">
                    <w:rPr>
                      <w:rFonts w:ascii="Times New Roman" w:eastAsia="Times New Roman" w:hAnsi="Times New Roman" w:cs="Times New Roman"/>
                      <w:bCs/>
                      <w:color w:val="808080"/>
                      <w:sz w:val="20"/>
                      <w:szCs w:val="20"/>
                      <w:lang w:val="en-US" w:eastAsia="ru-RU"/>
                    </w:rPr>
                    <w:t>Termination date of service rendering</w:t>
                  </w:r>
                </w:p>
              </w:tc>
              <w:tc>
                <w:tcPr>
                  <w:tcW w:w="2288" w:type="dxa"/>
                  <w:shd w:val="clear" w:color="auto" w:fill="auto"/>
                </w:tcPr>
                <w:p w14:paraId="2678FE43" w14:textId="77777777" w:rsidR="00AA7E2D" w:rsidRPr="00287579" w:rsidRDefault="00AA7E2D" w:rsidP="00AA7E2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AA7E2D" w:rsidRPr="00451A86" w14:paraId="136C185C" w14:textId="77777777" w:rsidTr="00145102">
              <w:tc>
                <w:tcPr>
                  <w:tcW w:w="9345" w:type="dxa"/>
                  <w:gridSpan w:val="4"/>
                  <w:shd w:val="clear" w:color="auto" w:fill="auto"/>
                </w:tcPr>
                <w:p w14:paraId="61D3631D" w14:textId="77777777" w:rsidR="00AA7E2D" w:rsidRPr="00AA7E2D" w:rsidRDefault="00AA7E2D" w:rsidP="00AA7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Срок</w:t>
                  </w:r>
                  <w:r w:rsidRPr="00AA7E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исполнения</w:t>
                  </w:r>
                  <w:r w:rsidRPr="00AA7E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обязательств</w:t>
                  </w:r>
                  <w:r w:rsidRPr="00AA7E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: «__» _____20__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</w:t>
                  </w:r>
                  <w:r w:rsidRPr="00AA7E2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  <w:p w14:paraId="058E4C12" w14:textId="77777777" w:rsidR="00AA7E2D" w:rsidRPr="00287579" w:rsidRDefault="00AA7E2D" w:rsidP="00AA7E2D">
                  <w:pPr>
                    <w:rPr>
                      <w:rFonts w:ascii="Times New Roman" w:eastAsia="Times New Roman" w:hAnsi="Times New Roman" w:cs="Times New Roman"/>
                      <w:bCs/>
                      <w:color w:val="808080"/>
                      <w:sz w:val="20"/>
                      <w:szCs w:val="20"/>
                      <w:lang w:val="en-US" w:eastAsia="ru-RU"/>
                    </w:rPr>
                  </w:pPr>
                  <w:r w:rsidRPr="00287579">
                    <w:rPr>
                      <w:rFonts w:ascii="Times New Roman" w:eastAsia="Times New Roman" w:hAnsi="Times New Roman" w:cs="Times New Roman"/>
                      <w:bCs/>
                      <w:color w:val="808080"/>
                      <w:sz w:val="20"/>
                      <w:szCs w:val="20"/>
                      <w:lang w:val="en-US" w:eastAsia="ru-RU"/>
                    </w:rPr>
                    <w:t>Deadline to fulfill the obligations is ___________, 20___.</w:t>
                  </w:r>
                </w:p>
                <w:p w14:paraId="3F08FDAB" w14:textId="77777777" w:rsidR="00AA7E2D" w:rsidRDefault="00AA7E2D" w:rsidP="00AA7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650057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 xml:space="preserve">Дата окончания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 xml:space="preserve">оказания </w:t>
                  </w:r>
                  <w:r w:rsidRPr="00650057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>услуг + срок, п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>редусмотренный для оплаты счета</w:t>
                  </w:r>
                </w:p>
                <w:p w14:paraId="56F86CA0" w14:textId="536BF7E3" w:rsidR="00AA7E2D" w:rsidRPr="00287579" w:rsidRDefault="00AA7E2D" w:rsidP="00F76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val="en-US" w:eastAsia="ru-RU"/>
                    </w:rPr>
                  </w:pPr>
                  <w:r w:rsidRPr="00287579">
                    <w:rPr>
                      <w:rFonts w:ascii="Times New Roman" w:eastAsia="Times New Roman" w:hAnsi="Times New Roman" w:cs="Times New Roman"/>
                      <w:bCs/>
                      <w:i/>
                      <w:color w:val="808080"/>
                      <w:sz w:val="20"/>
                      <w:szCs w:val="20"/>
                      <w:lang w:val="en-US" w:eastAsia="ru-RU"/>
                    </w:rPr>
                    <w:t xml:space="preserve">Termination date of service rendering + </w:t>
                  </w:r>
                  <w:r w:rsidR="00F7660B">
                    <w:rPr>
                      <w:rFonts w:ascii="Times New Roman" w:eastAsia="Times New Roman" w:hAnsi="Times New Roman" w:cs="Times New Roman"/>
                      <w:bCs/>
                      <w:i/>
                      <w:color w:val="808080"/>
                      <w:sz w:val="20"/>
                      <w:szCs w:val="20"/>
                      <w:lang w:val="en-US" w:eastAsia="ru-RU"/>
                    </w:rPr>
                    <w:t>period</w:t>
                  </w:r>
                  <w:r w:rsidRPr="00287579">
                    <w:rPr>
                      <w:rFonts w:ascii="Times New Roman" w:eastAsia="Times New Roman" w:hAnsi="Times New Roman" w:cs="Times New Roman"/>
                      <w:bCs/>
                      <w:i/>
                      <w:color w:val="808080"/>
                      <w:sz w:val="20"/>
                      <w:szCs w:val="20"/>
                      <w:lang w:val="en-US" w:eastAsia="ru-RU"/>
                    </w:rPr>
                    <w:t xml:space="preserve"> provided for invoice payment</w:t>
                  </w:r>
                </w:p>
              </w:tc>
            </w:tr>
          </w:tbl>
          <w:p w14:paraId="34EF39EB" w14:textId="77777777" w:rsidR="00AA7E2D" w:rsidRPr="00287579" w:rsidRDefault="00AA7E2D" w:rsidP="00AA7E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14:paraId="56C058D1" w14:textId="37C8AEDE" w:rsidR="00AA7E2D" w:rsidRPr="00F7660B" w:rsidRDefault="00AA7E2D" w:rsidP="00F766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07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</w:t>
            </w:r>
            <w:r w:rsidRPr="00247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B07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</w:t>
            </w:r>
            <w:r w:rsidRPr="00247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247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</w:t>
            </w:r>
            <w:r w:rsidRPr="00247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/ Cost of services and conditions of payment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"/>
              <w:gridCol w:w="2268"/>
              <w:gridCol w:w="1276"/>
              <w:gridCol w:w="1417"/>
              <w:gridCol w:w="3118"/>
              <w:gridCol w:w="30"/>
            </w:tblGrid>
            <w:tr w:rsidR="00F7660B" w14:paraId="7CC0AE47" w14:textId="77777777" w:rsidTr="00F7660B">
              <w:tc>
                <w:tcPr>
                  <w:tcW w:w="4564" w:type="dxa"/>
                  <w:gridSpan w:val="3"/>
                </w:tcPr>
                <w:p w14:paraId="455B00DF" w14:textId="74E0EDEC" w:rsidR="00F7660B" w:rsidRDefault="00F7660B" w:rsidP="00AA7E2D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Стоимость услуг по указанным объектам технического наблюдения</w:t>
                  </w:r>
                  <w:r w:rsidRPr="00B076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составляет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……… руб.</w:t>
                  </w:r>
                </w:p>
              </w:tc>
              <w:tc>
                <w:tcPr>
                  <w:tcW w:w="4565" w:type="dxa"/>
                  <w:gridSpan w:val="3"/>
                </w:tcPr>
                <w:p w14:paraId="4F3D4659" w14:textId="1C9BD708" w:rsidR="00F7660B" w:rsidRPr="00F7660B" w:rsidRDefault="00F7660B" w:rsidP="00AA7E2D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Cost of services on specified items of technical supervision is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……… rub.</w:t>
                  </w:r>
                </w:p>
              </w:tc>
            </w:tr>
            <w:tr w:rsidR="00A97A0E" w:rsidRPr="00451A86" w14:paraId="14684657" w14:textId="77777777" w:rsidTr="00451A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5" w:type="dxa"/>
              </w:trPr>
              <w:tc>
                <w:tcPr>
                  <w:tcW w:w="1020" w:type="dxa"/>
                </w:tcPr>
                <w:p w14:paraId="5A4F1C40" w14:textId="77777777" w:rsidR="00A97A0E" w:rsidRPr="00AA7E2D" w:rsidRDefault="00A97A0E" w:rsidP="00704E4F">
                  <w:pPr>
                    <w:keepNext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7E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Этапа</w:t>
                  </w:r>
                </w:p>
                <w:p w14:paraId="652939FD" w14:textId="035B6682" w:rsidR="00AA7E2D" w:rsidRPr="00AA7E2D" w:rsidRDefault="00AA7E2D" w:rsidP="00704E4F">
                  <w:pPr>
                    <w:keepNext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4E4F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Stage</w:t>
                  </w:r>
                  <w:r w:rsidRPr="00704E4F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04E4F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No</w:t>
                  </w:r>
                  <w:r w:rsidRPr="00704E4F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2268" w:type="dxa"/>
                </w:tcPr>
                <w:p w14:paraId="2EC74EA2" w14:textId="77777777" w:rsidR="00A97A0E" w:rsidRPr="00DE3611" w:rsidRDefault="00A97A0E" w:rsidP="00704E4F">
                  <w:pPr>
                    <w:keepNext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AA7E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</w:t>
                  </w:r>
                  <w:r w:rsidRPr="00DE3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A7E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оказания</w:t>
                  </w:r>
                  <w:r w:rsidRPr="00DE3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A7E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</w:t>
                  </w:r>
                </w:p>
                <w:p w14:paraId="79A28EDA" w14:textId="02266FF2" w:rsidR="00AA7E2D" w:rsidRPr="00AA7E2D" w:rsidRDefault="00AA7E2D" w:rsidP="00704E4F">
                  <w:pPr>
                    <w:keepNext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704E4F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Period of service rendering</w:t>
                  </w:r>
                </w:p>
              </w:tc>
              <w:tc>
                <w:tcPr>
                  <w:tcW w:w="2693" w:type="dxa"/>
                  <w:gridSpan w:val="2"/>
                </w:tcPr>
                <w:p w14:paraId="2308A07C" w14:textId="77777777" w:rsidR="00A97A0E" w:rsidRDefault="009D2E27" w:rsidP="00704E4F">
                  <w:pPr>
                    <w:keepNext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7E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Стоимость услуг по этапу / </w:t>
                  </w:r>
                  <w:r w:rsidR="00A97A0E" w:rsidRPr="00AA7E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платежа</w:t>
                  </w:r>
                </w:p>
                <w:p w14:paraId="6C4F2945" w14:textId="6392BE1E" w:rsidR="00AA7E2D" w:rsidRPr="00AA7E2D" w:rsidRDefault="00AA7E2D" w:rsidP="00704E4F">
                  <w:pPr>
                    <w:keepNext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704E4F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 xml:space="preserve">Cost of services </w:t>
                  </w:r>
                  <w:r w:rsidR="00704E4F" w:rsidRPr="00704E4F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per</w:t>
                  </w:r>
                  <w:r w:rsidRPr="00704E4F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 xml:space="preserve"> stage / Sum of payment</w:t>
                  </w:r>
                </w:p>
              </w:tc>
              <w:tc>
                <w:tcPr>
                  <w:tcW w:w="3118" w:type="dxa"/>
                </w:tcPr>
                <w:p w14:paraId="32D92681" w14:textId="77777777" w:rsidR="00A97A0E" w:rsidRDefault="00A97A0E" w:rsidP="00704E4F">
                  <w:pPr>
                    <w:keepNext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7E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Срок оплаты</w:t>
                  </w:r>
                  <w:r w:rsidR="00027BDE" w:rsidRPr="00AA7E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(в формате день/</w:t>
                  </w:r>
                  <w:r w:rsidR="00027BDE" w:rsidRPr="00AA7E2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месяц/год или месяц/год)</w:t>
                  </w:r>
                </w:p>
                <w:p w14:paraId="33EF2172" w14:textId="71297269" w:rsidR="00AA7E2D" w:rsidRPr="00AA7E2D" w:rsidRDefault="00AA7E2D" w:rsidP="00704E4F">
                  <w:pPr>
                    <w:keepNext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704E4F"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Term of pay</w:t>
                  </w:r>
                  <w:r w:rsidR="00704E4F"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ment (in form day/month/year or </w:t>
                  </w:r>
                  <w:r w:rsidRPr="00704E4F"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  <w:lang w:val="en-US" w:eastAsia="ru-RU"/>
                    </w:rPr>
                    <w:t>month/year)</w:t>
                  </w:r>
                </w:p>
              </w:tc>
            </w:tr>
            <w:tr w:rsidR="00A97A0E" w:rsidRPr="00451A86" w14:paraId="45A95790" w14:textId="77777777" w:rsidTr="00451A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5" w:type="dxa"/>
              </w:trPr>
              <w:tc>
                <w:tcPr>
                  <w:tcW w:w="1020" w:type="dxa"/>
                </w:tcPr>
                <w:p w14:paraId="7F5F2B87" w14:textId="77777777" w:rsidR="00A97A0E" w:rsidRPr="00AA7E2D" w:rsidRDefault="00A97A0E" w:rsidP="00704E4F">
                  <w:pPr>
                    <w:keepNext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268" w:type="dxa"/>
                </w:tcPr>
                <w:p w14:paraId="0115D587" w14:textId="77777777" w:rsidR="00A97A0E" w:rsidRPr="00AA7E2D" w:rsidRDefault="00A97A0E" w:rsidP="00704E4F">
                  <w:pPr>
                    <w:keepNext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693" w:type="dxa"/>
                  <w:gridSpan w:val="2"/>
                </w:tcPr>
                <w:p w14:paraId="3DAD5CB5" w14:textId="77777777" w:rsidR="00A97A0E" w:rsidRPr="00AA7E2D" w:rsidRDefault="00A97A0E" w:rsidP="00704E4F">
                  <w:pPr>
                    <w:keepNext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118" w:type="dxa"/>
                </w:tcPr>
                <w:p w14:paraId="3ECA5C3A" w14:textId="77777777" w:rsidR="00A97A0E" w:rsidRPr="00AA7E2D" w:rsidRDefault="00A97A0E" w:rsidP="00704E4F">
                  <w:pPr>
                    <w:keepNext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A97A0E" w:rsidRPr="00451A86" w14:paraId="5696CCF7" w14:textId="77777777" w:rsidTr="00451A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5" w:type="dxa"/>
              </w:trPr>
              <w:tc>
                <w:tcPr>
                  <w:tcW w:w="1020" w:type="dxa"/>
                </w:tcPr>
                <w:p w14:paraId="0C90FAB2" w14:textId="77777777" w:rsidR="00A97A0E" w:rsidRPr="00AA7E2D" w:rsidRDefault="00A97A0E" w:rsidP="00704E4F">
                  <w:pPr>
                    <w:keepNext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268" w:type="dxa"/>
                </w:tcPr>
                <w:p w14:paraId="30EE27CD" w14:textId="77777777" w:rsidR="00A97A0E" w:rsidRPr="00AA7E2D" w:rsidRDefault="00A97A0E" w:rsidP="00704E4F">
                  <w:pPr>
                    <w:keepNext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693" w:type="dxa"/>
                  <w:gridSpan w:val="2"/>
                </w:tcPr>
                <w:p w14:paraId="3B79B299" w14:textId="77777777" w:rsidR="00A97A0E" w:rsidRPr="00AA7E2D" w:rsidRDefault="00A97A0E" w:rsidP="00704E4F">
                  <w:pPr>
                    <w:keepNext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118" w:type="dxa"/>
                </w:tcPr>
                <w:p w14:paraId="46C56A3A" w14:textId="77777777" w:rsidR="00A97A0E" w:rsidRPr="00AA7E2D" w:rsidRDefault="00A97A0E" w:rsidP="00704E4F">
                  <w:pPr>
                    <w:keepNext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A97A0E" w:rsidRPr="00451A86" w14:paraId="54BFADA1" w14:textId="77777777" w:rsidTr="00451A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5" w:type="dxa"/>
              </w:trPr>
              <w:tc>
                <w:tcPr>
                  <w:tcW w:w="1020" w:type="dxa"/>
                </w:tcPr>
                <w:p w14:paraId="7241F6A5" w14:textId="77777777" w:rsidR="00A97A0E" w:rsidRPr="00AA7E2D" w:rsidRDefault="00A97A0E" w:rsidP="00704E4F">
                  <w:pPr>
                    <w:keepNext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268" w:type="dxa"/>
                </w:tcPr>
                <w:p w14:paraId="67A00CC1" w14:textId="77777777" w:rsidR="00A97A0E" w:rsidRPr="00AA7E2D" w:rsidRDefault="00A97A0E" w:rsidP="00704E4F">
                  <w:pPr>
                    <w:keepNext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693" w:type="dxa"/>
                  <w:gridSpan w:val="2"/>
                </w:tcPr>
                <w:p w14:paraId="021628DA" w14:textId="77777777" w:rsidR="00A97A0E" w:rsidRPr="00AA7E2D" w:rsidRDefault="00A97A0E" w:rsidP="00704E4F">
                  <w:pPr>
                    <w:keepNext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118" w:type="dxa"/>
                </w:tcPr>
                <w:p w14:paraId="2729D36B" w14:textId="77777777" w:rsidR="00A97A0E" w:rsidRPr="00AA7E2D" w:rsidRDefault="00A97A0E" w:rsidP="00704E4F">
                  <w:pPr>
                    <w:keepNext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A97A0E" w:rsidRPr="00451A86" w14:paraId="62BC85D6" w14:textId="77777777" w:rsidTr="00451A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5" w:type="dxa"/>
              </w:trPr>
              <w:tc>
                <w:tcPr>
                  <w:tcW w:w="1020" w:type="dxa"/>
                </w:tcPr>
                <w:p w14:paraId="5874D08E" w14:textId="77777777" w:rsidR="00A97A0E" w:rsidRPr="00AA7E2D" w:rsidRDefault="00A97A0E" w:rsidP="00DF06C8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268" w:type="dxa"/>
                </w:tcPr>
                <w:p w14:paraId="1471B3FA" w14:textId="77777777" w:rsidR="00A97A0E" w:rsidRPr="00AA7E2D" w:rsidRDefault="00A97A0E" w:rsidP="00DF06C8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693" w:type="dxa"/>
                  <w:gridSpan w:val="2"/>
                </w:tcPr>
                <w:p w14:paraId="69122FDF" w14:textId="77777777" w:rsidR="00A97A0E" w:rsidRPr="00AA7E2D" w:rsidRDefault="00A97A0E" w:rsidP="00DF06C8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118" w:type="dxa"/>
                </w:tcPr>
                <w:p w14:paraId="79C364BC" w14:textId="77777777" w:rsidR="00A97A0E" w:rsidRPr="00AA7E2D" w:rsidRDefault="00A97A0E" w:rsidP="00DF06C8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14:paraId="504C1130" w14:textId="551CAFE4" w:rsidR="00144E3E" w:rsidRPr="00AA7E2D" w:rsidRDefault="00144E3E" w:rsidP="00DF06C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144E3E" w:rsidRPr="00451A86" w14:paraId="26445030" w14:textId="77777777" w:rsidTr="00AA7E2D">
        <w:tc>
          <w:tcPr>
            <w:tcW w:w="5000" w:type="pct"/>
          </w:tcPr>
          <w:p w14:paraId="103DD158" w14:textId="4C511C20" w:rsidR="00AA7E2D" w:rsidRDefault="00AA7E2D" w:rsidP="00144E3E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  <w:lang w:val="en-GB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4"/>
              <w:gridCol w:w="4565"/>
            </w:tblGrid>
            <w:tr w:rsidR="00704E4F" w:rsidRPr="00451A86" w14:paraId="464C7CD1" w14:textId="77777777" w:rsidTr="00704E4F">
              <w:tc>
                <w:tcPr>
                  <w:tcW w:w="4564" w:type="dxa"/>
                </w:tcPr>
                <w:p w14:paraId="6978F2EA" w14:textId="34BE5C8F" w:rsidR="00704E4F" w:rsidRPr="00704E4F" w:rsidRDefault="00704E4F" w:rsidP="00144E3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4E4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Счета Регистра должны быть оплачены Предприятием не позднее 30 (тридцати) календарных дней с момента подписания промежуточного акта по этапу и выставления счета Регистром.</w:t>
                  </w:r>
                </w:p>
              </w:tc>
              <w:tc>
                <w:tcPr>
                  <w:tcW w:w="4565" w:type="dxa"/>
                </w:tcPr>
                <w:p w14:paraId="600BF896" w14:textId="4E4591F5" w:rsidR="00704E4F" w:rsidRPr="00704E4F" w:rsidRDefault="00704E4F" w:rsidP="00704E4F">
                  <w:pPr>
                    <w:spacing w:after="120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</w:pPr>
                  <w:r w:rsidRPr="00704E4F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The R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S</w:t>
                  </w:r>
                  <w:r w:rsidRPr="00704E4F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 xml:space="preserve"> invoices shall be paid by the Company not later than 30</w:t>
                  </w:r>
                  <w:r w:rsidRPr="00704E4F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 </w:t>
                  </w:r>
                  <w:r w:rsidRPr="00704E4F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(thirty) calendar days from the d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ate of signing of intermediate R</w:t>
                  </w:r>
                  <w:r w:rsidRPr="00704E4F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eport on stage of construction and the date of issue of the invoice by the Register.</w:t>
                  </w:r>
                </w:p>
              </w:tc>
            </w:tr>
          </w:tbl>
          <w:p w14:paraId="05263823" w14:textId="150587F7" w:rsidR="00704E4F" w:rsidRPr="00704E4F" w:rsidRDefault="00704E4F" w:rsidP="00144E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30300A07" w14:textId="77777777" w:rsidR="00AA7E2D" w:rsidRPr="002B1211" w:rsidRDefault="00AA7E2D" w:rsidP="00AA7E2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ru-RU"/>
        </w:rPr>
      </w:pPr>
      <w:r w:rsidRPr="004A1FD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ru-RU"/>
        </w:rPr>
        <w:t xml:space="preserve"> / Contact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0"/>
        <w:gridCol w:w="2301"/>
        <w:gridCol w:w="2372"/>
        <w:gridCol w:w="2302"/>
      </w:tblGrid>
      <w:tr w:rsidR="00AA7E2D" w:rsidRPr="00451A86" w14:paraId="54D45982" w14:textId="77777777" w:rsidTr="00145102">
        <w:tc>
          <w:tcPr>
            <w:tcW w:w="4955" w:type="dxa"/>
            <w:gridSpan w:val="2"/>
            <w:shd w:val="clear" w:color="auto" w:fill="auto"/>
          </w:tcPr>
          <w:p w14:paraId="3DFD8310" w14:textId="77777777" w:rsidR="00AA7E2D" w:rsidRPr="00AA7E2D" w:rsidRDefault="00AA7E2D" w:rsidP="0014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4A1F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Представитель</w:t>
            </w:r>
            <w:r w:rsidRPr="00AA7E2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 w:rsidRPr="004A1F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Заказчика</w:t>
            </w:r>
          </w:p>
          <w:p w14:paraId="4199D275" w14:textId="77777777" w:rsidR="00AA7E2D" w:rsidRPr="002B1211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2B1211">
              <w:rPr>
                <w:rFonts w:ascii="Times New Roman" w:eastAsia="Times New Roman" w:hAnsi="Times New Roman" w:cs="Times New Roman"/>
                <w:bCs/>
                <w:iCs/>
                <w:color w:val="808080"/>
                <w:sz w:val="20"/>
                <w:szCs w:val="20"/>
                <w:lang w:val="en-US" w:eastAsia="ru-RU"/>
              </w:rPr>
              <w:t>Representative of the Customer</w:t>
            </w:r>
          </w:p>
        </w:tc>
        <w:tc>
          <w:tcPr>
            <w:tcW w:w="4956" w:type="dxa"/>
            <w:gridSpan w:val="2"/>
            <w:shd w:val="clear" w:color="auto" w:fill="auto"/>
          </w:tcPr>
          <w:p w14:paraId="452B9D95" w14:textId="77777777" w:rsidR="00AA7E2D" w:rsidRDefault="00AA7E2D" w:rsidP="0014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A1F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Подразделение РС по наблюдению при постройке</w:t>
            </w:r>
          </w:p>
          <w:p w14:paraId="3549371E" w14:textId="77777777" w:rsidR="00AA7E2D" w:rsidRPr="002B1211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2B1211">
              <w:rPr>
                <w:rFonts w:ascii="Times New Roman" w:eastAsia="Times New Roman" w:hAnsi="Times New Roman" w:cs="Times New Roman"/>
                <w:bCs/>
                <w:iCs/>
                <w:color w:val="808080"/>
                <w:sz w:val="20"/>
                <w:szCs w:val="20"/>
                <w:lang w:val="en-US" w:eastAsia="ru-RU"/>
              </w:rPr>
              <w:t>RS Branch Office for supervision under construction</w:t>
            </w:r>
          </w:p>
        </w:tc>
      </w:tr>
      <w:tr w:rsidR="00AA7E2D" w:rsidRPr="004A1FD0" w14:paraId="5E313A8E" w14:textId="77777777" w:rsidTr="00145102">
        <w:tc>
          <w:tcPr>
            <w:tcW w:w="2477" w:type="dxa"/>
            <w:shd w:val="clear" w:color="auto" w:fill="auto"/>
          </w:tcPr>
          <w:p w14:paraId="717AA15F" w14:textId="77777777" w:rsidR="00AA7E2D" w:rsidRPr="002B1211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4A1F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 w:rsidRPr="002B1211">
              <w:rPr>
                <w:rFonts w:ascii="Times New Roman" w:eastAsia="Times New Roman" w:hAnsi="Times New Roman" w:cs="Times New Roman"/>
                <w:bCs/>
                <w:iCs/>
                <w:color w:val="808080"/>
                <w:sz w:val="20"/>
                <w:szCs w:val="20"/>
                <w:lang w:val="en-US" w:eastAsia="ru-RU"/>
              </w:rPr>
              <w:t>/ Full name</w:t>
            </w:r>
          </w:p>
        </w:tc>
        <w:tc>
          <w:tcPr>
            <w:tcW w:w="2478" w:type="dxa"/>
            <w:shd w:val="clear" w:color="auto" w:fill="auto"/>
          </w:tcPr>
          <w:p w14:paraId="088DAEDA" w14:textId="77777777" w:rsidR="00AA7E2D" w:rsidRPr="004A1FD0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3E79A60E" w14:textId="77777777" w:rsidR="00AA7E2D" w:rsidRPr="004A1FD0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A1F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Pr="002B1211">
              <w:rPr>
                <w:rFonts w:ascii="Times New Roman" w:eastAsia="Times New Roman" w:hAnsi="Times New Roman" w:cs="Times New Roman"/>
                <w:bCs/>
                <w:iCs/>
                <w:color w:val="808080"/>
                <w:sz w:val="20"/>
                <w:szCs w:val="20"/>
                <w:lang w:val="en-US" w:eastAsia="ru-RU"/>
              </w:rPr>
              <w:t>/ Full name</w:t>
            </w:r>
          </w:p>
        </w:tc>
        <w:tc>
          <w:tcPr>
            <w:tcW w:w="2478" w:type="dxa"/>
            <w:shd w:val="clear" w:color="auto" w:fill="auto"/>
          </w:tcPr>
          <w:p w14:paraId="5BE43E27" w14:textId="77777777" w:rsidR="00AA7E2D" w:rsidRPr="004A1FD0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A7E2D" w:rsidRPr="004A1FD0" w14:paraId="66FF29AC" w14:textId="77777777" w:rsidTr="00145102">
        <w:tc>
          <w:tcPr>
            <w:tcW w:w="2477" w:type="dxa"/>
            <w:shd w:val="clear" w:color="auto" w:fill="auto"/>
          </w:tcPr>
          <w:p w14:paraId="21A03201" w14:textId="77777777" w:rsidR="00AA7E2D" w:rsidRPr="004A1FD0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A1F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</w:t>
            </w:r>
            <w:r w:rsidRPr="004A1F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4A1F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2478" w:type="dxa"/>
            <w:shd w:val="clear" w:color="auto" w:fill="auto"/>
          </w:tcPr>
          <w:p w14:paraId="19AB10BB" w14:textId="77777777" w:rsidR="00AA7E2D" w:rsidRPr="004A1FD0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52AD8A88" w14:textId="77777777" w:rsidR="00AA7E2D" w:rsidRPr="004A1FD0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A1F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E-</w:t>
            </w:r>
            <w:proofErr w:type="spellStart"/>
            <w:r w:rsidRPr="004A1F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478" w:type="dxa"/>
            <w:shd w:val="clear" w:color="auto" w:fill="auto"/>
          </w:tcPr>
          <w:p w14:paraId="66A870E0" w14:textId="77777777" w:rsidR="00AA7E2D" w:rsidRPr="004A1FD0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A7E2D" w:rsidRPr="002B1211" w14:paraId="1AFEFBDE" w14:textId="77777777" w:rsidTr="00145102">
        <w:tc>
          <w:tcPr>
            <w:tcW w:w="2477" w:type="dxa"/>
            <w:shd w:val="clear" w:color="auto" w:fill="auto"/>
          </w:tcPr>
          <w:p w14:paraId="65EEA5B1" w14:textId="77777777" w:rsidR="00AA7E2D" w:rsidRPr="002B1211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4A1F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 w:rsidRPr="002B1211">
              <w:rPr>
                <w:rFonts w:ascii="Times New Roman" w:eastAsia="Times New Roman" w:hAnsi="Times New Roman" w:cs="Times New Roman"/>
                <w:bCs/>
                <w:iCs/>
                <w:color w:val="808080"/>
                <w:sz w:val="20"/>
                <w:szCs w:val="20"/>
                <w:lang w:val="en-US" w:eastAsia="ru-RU"/>
              </w:rPr>
              <w:t>/ Tel.</w:t>
            </w:r>
          </w:p>
        </w:tc>
        <w:tc>
          <w:tcPr>
            <w:tcW w:w="2478" w:type="dxa"/>
            <w:shd w:val="clear" w:color="auto" w:fill="auto"/>
          </w:tcPr>
          <w:p w14:paraId="0F575AF5" w14:textId="77777777" w:rsidR="00AA7E2D" w:rsidRPr="002B1211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254932CF" w14:textId="77777777" w:rsidR="00AA7E2D" w:rsidRPr="002B1211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4A1F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Pr="002B1211">
              <w:rPr>
                <w:rFonts w:ascii="Times New Roman" w:eastAsia="Times New Roman" w:hAnsi="Times New Roman" w:cs="Times New Roman"/>
                <w:bCs/>
                <w:iCs/>
                <w:color w:val="808080"/>
                <w:sz w:val="20"/>
                <w:szCs w:val="20"/>
                <w:lang w:val="en-US" w:eastAsia="ru-RU"/>
              </w:rPr>
              <w:t>/ Tel.</w:t>
            </w:r>
          </w:p>
        </w:tc>
        <w:tc>
          <w:tcPr>
            <w:tcW w:w="2478" w:type="dxa"/>
            <w:shd w:val="clear" w:color="auto" w:fill="auto"/>
          </w:tcPr>
          <w:p w14:paraId="042F05D2" w14:textId="77777777" w:rsidR="00AA7E2D" w:rsidRPr="002B1211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</w:tr>
    </w:tbl>
    <w:p w14:paraId="43113E6D" w14:textId="77777777" w:rsidR="00AA7E2D" w:rsidRPr="002B1211" w:rsidRDefault="00AA7E2D" w:rsidP="00AA7E2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</w:pPr>
    </w:p>
    <w:p w14:paraId="0794C015" w14:textId="77777777" w:rsidR="00AA7E2D" w:rsidRPr="002B1211" w:rsidRDefault="00AA7E2D" w:rsidP="00AA7E2D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</w:pPr>
      <w:r w:rsidRPr="00C03115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Подписи</w:t>
      </w:r>
      <w:r w:rsidRPr="002B1211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 xml:space="preserve"> </w:t>
      </w:r>
      <w:r w:rsidRPr="00C03115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Сторон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 xml:space="preserve"> / Signatures of the Parties</w:t>
      </w:r>
      <w:r w:rsidRPr="002B1211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:</w:t>
      </w:r>
    </w:p>
    <w:p w14:paraId="709988FE" w14:textId="77777777" w:rsidR="00AA7E2D" w:rsidRPr="002B1211" w:rsidRDefault="00AA7E2D" w:rsidP="00AA7E2D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AA7E2D" w:rsidRPr="004A1FD0" w14:paraId="6F060697" w14:textId="77777777" w:rsidTr="00145102">
        <w:tc>
          <w:tcPr>
            <w:tcW w:w="2500" w:type="pct"/>
          </w:tcPr>
          <w:p w14:paraId="4D296E49" w14:textId="0A5E46E6" w:rsidR="00AA7E2D" w:rsidRPr="002B1211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A1F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</w:t>
            </w:r>
            <w:r w:rsidRPr="002B12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Pr="004A1F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Регистра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/ </w:t>
            </w:r>
            <w:r w:rsidR="00704E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n behalf of the Register</w:t>
            </w:r>
            <w:r w:rsidRPr="002B12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:</w:t>
            </w:r>
          </w:p>
          <w:p w14:paraId="4978C3A8" w14:textId="77777777" w:rsidR="00AA7E2D" w:rsidRPr="002B1211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  <w:p w14:paraId="38F6D567" w14:textId="77777777" w:rsidR="00AA7E2D" w:rsidRPr="002B1211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B12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__________________ </w:t>
            </w:r>
            <w:r w:rsidRPr="004A1F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Полное</w:t>
            </w:r>
            <w:r w:rsidRPr="002B12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4A1F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/ Full name</w:t>
            </w:r>
          </w:p>
          <w:p w14:paraId="7065B44B" w14:textId="77777777" w:rsidR="00AA7E2D" w:rsidRPr="002B1211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Pr="004A1F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/ signature</w:t>
            </w:r>
          </w:p>
          <w:p w14:paraId="08C2A653" w14:textId="77777777" w:rsidR="00AA7E2D" w:rsidRPr="002B1211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A1F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</w:t>
            </w:r>
            <w:r w:rsidRPr="002B12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</w:t>
            </w:r>
            <w:r w:rsidRPr="004A1F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r w:rsidRPr="002B12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/ L.S.</w:t>
            </w:r>
          </w:p>
        </w:tc>
        <w:tc>
          <w:tcPr>
            <w:tcW w:w="2500" w:type="pct"/>
          </w:tcPr>
          <w:p w14:paraId="2E73620B" w14:textId="59E24AB0" w:rsidR="00AA7E2D" w:rsidRPr="002B1211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A1F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</w:t>
            </w:r>
            <w:r w:rsidRPr="002B12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Pr="004A1F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Предприятия</w:t>
            </w:r>
            <w:r w:rsidR="00704E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/ 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n behalf of the Company</w:t>
            </w:r>
            <w:r w:rsidRPr="002B12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:</w:t>
            </w:r>
          </w:p>
          <w:p w14:paraId="1B851A10" w14:textId="77777777" w:rsidR="00AA7E2D" w:rsidRPr="002B1211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  <w:p w14:paraId="5C459806" w14:textId="77777777" w:rsidR="00AA7E2D" w:rsidRPr="002B1211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B12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__________________ </w:t>
            </w:r>
            <w:r w:rsidRPr="004A1F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Полное</w:t>
            </w:r>
            <w:r w:rsidRPr="002B12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4A1F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/ Full name</w:t>
            </w:r>
          </w:p>
          <w:p w14:paraId="74E61191" w14:textId="77777777" w:rsidR="00AA7E2D" w:rsidRPr="002B1211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Pr="004A1F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/ signature</w:t>
            </w:r>
            <w:r w:rsidRPr="002B12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</w:p>
          <w:p w14:paraId="393CDD64" w14:textId="77777777" w:rsidR="00AA7E2D" w:rsidRPr="002B1211" w:rsidRDefault="00AA7E2D" w:rsidP="0014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A1F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/ L.S.</w:t>
            </w:r>
          </w:p>
        </w:tc>
      </w:tr>
    </w:tbl>
    <w:p w14:paraId="26876825" w14:textId="77777777" w:rsidR="00725CE8" w:rsidRPr="009665DB" w:rsidRDefault="00725CE8" w:rsidP="009665D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sectPr w:rsidR="00725CE8" w:rsidRPr="0096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D5A22" w14:textId="77777777" w:rsidR="008F0FC2" w:rsidRDefault="008F0FC2" w:rsidP="00391F2C">
      <w:pPr>
        <w:spacing w:after="0" w:line="240" w:lineRule="auto"/>
      </w:pPr>
      <w:r>
        <w:separator/>
      </w:r>
    </w:p>
  </w:endnote>
  <w:endnote w:type="continuationSeparator" w:id="0">
    <w:p w14:paraId="14714857" w14:textId="77777777" w:rsidR="008F0FC2" w:rsidRDefault="008F0FC2" w:rsidP="0039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976C3" w14:textId="77777777" w:rsidR="008F0FC2" w:rsidRDefault="008F0FC2" w:rsidP="00391F2C">
      <w:pPr>
        <w:spacing w:after="0" w:line="240" w:lineRule="auto"/>
      </w:pPr>
      <w:r>
        <w:separator/>
      </w:r>
    </w:p>
  </w:footnote>
  <w:footnote w:type="continuationSeparator" w:id="0">
    <w:p w14:paraId="685217FC" w14:textId="77777777" w:rsidR="008F0FC2" w:rsidRDefault="008F0FC2" w:rsidP="0039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79131" w14:textId="2EF5601B" w:rsidR="00DE3611" w:rsidRPr="00DE3611" w:rsidRDefault="00725CE8">
    <w:pPr>
      <w:pStyle w:val="a9"/>
      <w:rPr>
        <w:b/>
        <w:i/>
        <w:color w:val="FF0000"/>
        <w:highlight w:val="lightGray"/>
      </w:rPr>
    </w:pPr>
    <w:r>
      <w:rPr>
        <w:b/>
        <w:i/>
        <w:color w:val="FF0000"/>
        <w:highlight w:val="lightGray"/>
      </w:rPr>
      <w:t>Оформляется</w:t>
    </w:r>
    <w:r w:rsidR="00144E3E" w:rsidRPr="00144E3E">
      <w:rPr>
        <w:b/>
        <w:i/>
        <w:color w:val="FF0000"/>
        <w:highlight w:val="lightGray"/>
      </w:rPr>
      <w:t xml:space="preserve"> один вариант</w:t>
    </w:r>
    <w:r>
      <w:rPr>
        <w:b/>
        <w:i/>
        <w:color w:val="FF0000"/>
        <w:highlight w:val="lightGray"/>
      </w:rPr>
      <w:t xml:space="preserve"> Приложения 3</w:t>
    </w:r>
    <w:r w:rsidR="004A1FD0" w:rsidRPr="00144E3E">
      <w:rPr>
        <w:b/>
        <w:i/>
        <w:color w:val="FF0000"/>
        <w:highlight w:val="lightGray"/>
      </w:rPr>
      <w:t>, в зависимости от условий</w:t>
    </w:r>
    <w:r w:rsidR="00DE3611" w:rsidRPr="00DE3611">
      <w:rPr>
        <w:b/>
        <w:i/>
        <w:color w:val="FF0000"/>
        <w:highlight w:val="lightGray"/>
      </w:rPr>
      <w:t>.</w:t>
    </w:r>
  </w:p>
  <w:p w14:paraId="4ED5003D" w14:textId="527BC731" w:rsidR="00DE3611" w:rsidRPr="00DE3611" w:rsidRDefault="00DE3611">
    <w:pPr>
      <w:pStyle w:val="a9"/>
      <w:rPr>
        <w:b/>
        <w:i/>
        <w:color w:val="FF0000"/>
        <w:lang w:val="en-US"/>
      </w:rPr>
    </w:pPr>
    <w:r>
      <w:rPr>
        <w:b/>
        <w:i/>
        <w:color w:val="FF0000"/>
        <w:highlight w:val="lightGray"/>
        <w:lang w:val="en-US"/>
      </w:rPr>
      <w:t xml:space="preserve">Depending on conditions, only one </w:t>
    </w:r>
    <w:r w:rsidR="00A36B38">
      <w:rPr>
        <w:b/>
        <w:i/>
        <w:color w:val="FF0000"/>
        <w:highlight w:val="lightGray"/>
        <w:lang w:val="en-US"/>
      </w:rPr>
      <w:t>version</w:t>
    </w:r>
    <w:r>
      <w:rPr>
        <w:b/>
        <w:i/>
        <w:color w:val="FF0000"/>
        <w:highlight w:val="lightGray"/>
        <w:lang w:val="en-US"/>
      </w:rPr>
      <w:t xml:space="preserve"> of Appendix 3 shall be drawn up</w:t>
    </w:r>
    <w:r w:rsidR="004A1FD0" w:rsidRPr="00DE3611">
      <w:rPr>
        <w:b/>
        <w:i/>
        <w:color w:val="FF0000"/>
        <w:highlight w:val="lightGray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5139"/>
    <w:multiLevelType w:val="hybridMultilevel"/>
    <w:tmpl w:val="0B4C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27956"/>
    <w:multiLevelType w:val="hybridMultilevel"/>
    <w:tmpl w:val="C1683AC0"/>
    <w:lvl w:ilvl="0" w:tplc="85AEC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61406"/>
    <w:multiLevelType w:val="hybridMultilevel"/>
    <w:tmpl w:val="C978B0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42815"/>
    <w:multiLevelType w:val="hybridMultilevel"/>
    <w:tmpl w:val="A52A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CF"/>
    <w:rsid w:val="00002BAD"/>
    <w:rsid w:val="00027BDE"/>
    <w:rsid w:val="00056A99"/>
    <w:rsid w:val="000850F1"/>
    <w:rsid w:val="000C0D95"/>
    <w:rsid w:val="00144E3E"/>
    <w:rsid w:val="00166026"/>
    <w:rsid w:val="001B57CB"/>
    <w:rsid w:val="001C482E"/>
    <w:rsid w:val="001D50CD"/>
    <w:rsid w:val="001F2DCF"/>
    <w:rsid w:val="00222F95"/>
    <w:rsid w:val="00231475"/>
    <w:rsid w:val="00234456"/>
    <w:rsid w:val="002462F8"/>
    <w:rsid w:val="0024797F"/>
    <w:rsid w:val="0027321E"/>
    <w:rsid w:val="0027644C"/>
    <w:rsid w:val="00287579"/>
    <w:rsid w:val="002A7A4B"/>
    <w:rsid w:val="002B1211"/>
    <w:rsid w:val="002B1F93"/>
    <w:rsid w:val="002C0540"/>
    <w:rsid w:val="002D0B0A"/>
    <w:rsid w:val="003056FB"/>
    <w:rsid w:val="00307A8E"/>
    <w:rsid w:val="003225AF"/>
    <w:rsid w:val="00370654"/>
    <w:rsid w:val="00375934"/>
    <w:rsid w:val="00383C7D"/>
    <w:rsid w:val="00391F2C"/>
    <w:rsid w:val="0041365A"/>
    <w:rsid w:val="00445A2D"/>
    <w:rsid w:val="00451A86"/>
    <w:rsid w:val="0047629A"/>
    <w:rsid w:val="00483899"/>
    <w:rsid w:val="004A1FD0"/>
    <w:rsid w:val="004F554E"/>
    <w:rsid w:val="00500020"/>
    <w:rsid w:val="00564AFE"/>
    <w:rsid w:val="00573A65"/>
    <w:rsid w:val="005A4C25"/>
    <w:rsid w:val="005E2B19"/>
    <w:rsid w:val="00603EDF"/>
    <w:rsid w:val="00612338"/>
    <w:rsid w:val="00646D36"/>
    <w:rsid w:val="00650057"/>
    <w:rsid w:val="00666A3E"/>
    <w:rsid w:val="006932D8"/>
    <w:rsid w:val="006F5F9E"/>
    <w:rsid w:val="00704E4F"/>
    <w:rsid w:val="00725CE8"/>
    <w:rsid w:val="00773BD7"/>
    <w:rsid w:val="007878C9"/>
    <w:rsid w:val="0079707F"/>
    <w:rsid w:val="007B71A3"/>
    <w:rsid w:val="007C26D9"/>
    <w:rsid w:val="007E2B6D"/>
    <w:rsid w:val="007E3312"/>
    <w:rsid w:val="007E6823"/>
    <w:rsid w:val="00831CDB"/>
    <w:rsid w:val="0084140A"/>
    <w:rsid w:val="00842586"/>
    <w:rsid w:val="0089346B"/>
    <w:rsid w:val="008F0FC2"/>
    <w:rsid w:val="00926D38"/>
    <w:rsid w:val="009665DB"/>
    <w:rsid w:val="009A47F0"/>
    <w:rsid w:val="009A4C61"/>
    <w:rsid w:val="009B3E17"/>
    <w:rsid w:val="009B44AB"/>
    <w:rsid w:val="009D2E27"/>
    <w:rsid w:val="00A00934"/>
    <w:rsid w:val="00A36B38"/>
    <w:rsid w:val="00A514D2"/>
    <w:rsid w:val="00A677B2"/>
    <w:rsid w:val="00A739DD"/>
    <w:rsid w:val="00A955F6"/>
    <w:rsid w:val="00A97A0E"/>
    <w:rsid w:val="00AA7E2D"/>
    <w:rsid w:val="00AC3A1B"/>
    <w:rsid w:val="00AF2854"/>
    <w:rsid w:val="00B032DB"/>
    <w:rsid w:val="00B07642"/>
    <w:rsid w:val="00B11016"/>
    <w:rsid w:val="00B12E51"/>
    <w:rsid w:val="00B15D3D"/>
    <w:rsid w:val="00B335E8"/>
    <w:rsid w:val="00B61756"/>
    <w:rsid w:val="00B746EA"/>
    <w:rsid w:val="00B74CC0"/>
    <w:rsid w:val="00B77AC6"/>
    <w:rsid w:val="00BB1022"/>
    <w:rsid w:val="00BE0D28"/>
    <w:rsid w:val="00BE74A0"/>
    <w:rsid w:val="00C03115"/>
    <w:rsid w:val="00C149A9"/>
    <w:rsid w:val="00C31FAB"/>
    <w:rsid w:val="00C45463"/>
    <w:rsid w:val="00C659FB"/>
    <w:rsid w:val="00C814B0"/>
    <w:rsid w:val="00CD478D"/>
    <w:rsid w:val="00CF25D0"/>
    <w:rsid w:val="00D06409"/>
    <w:rsid w:val="00D17A82"/>
    <w:rsid w:val="00D260D1"/>
    <w:rsid w:val="00D44CEC"/>
    <w:rsid w:val="00D77B05"/>
    <w:rsid w:val="00DB4654"/>
    <w:rsid w:val="00DD6E01"/>
    <w:rsid w:val="00DE3611"/>
    <w:rsid w:val="00DE462A"/>
    <w:rsid w:val="00DF43A1"/>
    <w:rsid w:val="00E17761"/>
    <w:rsid w:val="00E24CBA"/>
    <w:rsid w:val="00E473C1"/>
    <w:rsid w:val="00E61ABF"/>
    <w:rsid w:val="00E95904"/>
    <w:rsid w:val="00F36BA0"/>
    <w:rsid w:val="00F61E0B"/>
    <w:rsid w:val="00F675DE"/>
    <w:rsid w:val="00F74029"/>
    <w:rsid w:val="00F7660B"/>
    <w:rsid w:val="00F76955"/>
    <w:rsid w:val="00F83F33"/>
    <w:rsid w:val="00F8493C"/>
    <w:rsid w:val="00F908B2"/>
    <w:rsid w:val="00FC5175"/>
    <w:rsid w:val="00FD3C76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7787"/>
  <w15:chartTrackingRefBased/>
  <w15:docId w15:val="{81B28E99-F654-4822-BC39-89D5B186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46D3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46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rsid w:val="00646D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4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D3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6D3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9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1F2C"/>
  </w:style>
  <w:style w:type="paragraph" w:styleId="ab">
    <w:name w:val="footer"/>
    <w:basedOn w:val="a"/>
    <w:link w:val="ac"/>
    <w:uiPriority w:val="99"/>
    <w:unhideWhenUsed/>
    <w:rsid w:val="0039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1F2C"/>
  </w:style>
  <w:style w:type="paragraph" w:styleId="ad">
    <w:name w:val="List Paragraph"/>
    <w:basedOn w:val="a"/>
    <w:uiPriority w:val="34"/>
    <w:qFormat/>
    <w:rsid w:val="00B07642"/>
    <w:pPr>
      <w:ind w:left="720"/>
      <w:contextualSpacing/>
    </w:pPr>
  </w:style>
  <w:style w:type="table" w:styleId="ae">
    <w:name w:val="Table Grid"/>
    <w:basedOn w:val="a1"/>
    <w:uiPriority w:val="39"/>
    <w:rsid w:val="0014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4"/>
    <w:next w:val="a4"/>
    <w:link w:val="af0"/>
    <w:uiPriority w:val="99"/>
    <w:semiHidden/>
    <w:unhideWhenUsed/>
    <w:rsid w:val="00FD3C76"/>
    <w:pPr>
      <w:spacing w:after="16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FD3C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Revision"/>
    <w:hidden/>
    <w:uiPriority w:val="99"/>
    <w:semiHidden/>
    <w:rsid w:val="00E47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AC25-54D3-4BA8-92DB-A87875A4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 Андрей Александрович</dc:creator>
  <cp:keywords/>
  <dc:description/>
  <cp:lastModifiedBy>Бекетов Андрей Александрович</cp:lastModifiedBy>
  <cp:revision>2</cp:revision>
  <cp:lastPrinted>2024-06-19T07:16:00Z</cp:lastPrinted>
  <dcterms:created xsi:type="dcterms:W3CDTF">2024-06-20T14:10:00Z</dcterms:created>
  <dcterms:modified xsi:type="dcterms:W3CDTF">2024-06-20T14:10:00Z</dcterms:modified>
</cp:coreProperties>
</file>