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556"/>
        <w:gridCol w:w="1697"/>
        <w:gridCol w:w="1417"/>
        <w:gridCol w:w="851"/>
        <w:gridCol w:w="425"/>
        <w:gridCol w:w="1002"/>
      </w:tblGrid>
      <w:tr w:rsidR="00DB7A7A" w:rsidRPr="00571CCE" w14:paraId="5810E74A" w14:textId="77777777" w:rsidTr="00233567">
        <w:trPr>
          <w:cantSplit/>
          <w:trHeight w:val="20"/>
        </w:trPr>
        <w:tc>
          <w:tcPr>
            <w:tcW w:w="10783" w:type="dxa"/>
            <w:gridSpan w:val="7"/>
            <w:tcBorders>
              <w:top w:val="nil"/>
              <w:left w:val="nil"/>
              <w:right w:val="nil"/>
            </w:tcBorders>
          </w:tcPr>
          <w:p w14:paraId="431547E5" w14:textId="77777777" w:rsidR="00505ECB" w:rsidRDefault="00DB7A7A" w:rsidP="00D6516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3E2ACA">
              <w:rPr>
                <w:rFonts w:cs="Arial"/>
                <w:b/>
                <w:szCs w:val="20"/>
              </w:rPr>
              <w:t xml:space="preserve">ЗАЯВКА НА </w:t>
            </w:r>
            <w:r w:rsidR="00505ECB" w:rsidRPr="00505ECB">
              <w:rPr>
                <w:rFonts w:cs="Arial"/>
                <w:b/>
                <w:szCs w:val="20"/>
              </w:rPr>
              <w:t xml:space="preserve">ВЫДАЧУ </w:t>
            </w:r>
            <w:r w:rsidR="00505ECB" w:rsidRPr="00505ECB">
              <w:rPr>
                <w:rFonts w:cs="Arial"/>
                <w:b/>
                <w:szCs w:val="20"/>
                <w:lang w:val="en-US"/>
              </w:rPr>
              <w:t>I</w:t>
            </w:r>
            <w:r w:rsidR="00505ECB" w:rsidRPr="00505ECB">
              <w:rPr>
                <w:rFonts w:cs="Arial"/>
                <w:b/>
                <w:szCs w:val="20"/>
              </w:rPr>
              <w:t xml:space="preserve">-й ЧАСТИ ДЕКЛАРАЦИИ О СОБЛЮДЕНИИ ТРУДОВЫХ НОРМ </w:t>
            </w:r>
          </w:p>
          <w:p w14:paraId="227405D8" w14:textId="77777777" w:rsidR="0016149E" w:rsidRPr="00D6516A" w:rsidRDefault="00505ECB" w:rsidP="0016149E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05ECB">
              <w:rPr>
                <w:rFonts w:cs="Arial"/>
                <w:b/>
                <w:szCs w:val="20"/>
              </w:rPr>
              <w:t>ДЛЯ СУДОВ ПОД ГОСУДАРСТВЕННЫМ ФЛАГОМ РОССИЙСКОЙ ФЕДЕРАЦИИ</w:t>
            </w:r>
          </w:p>
        </w:tc>
      </w:tr>
      <w:tr w:rsidR="00AB15B4" w:rsidRPr="00B07225" w14:paraId="648EE616" w14:textId="77777777" w:rsidTr="00AB15B4">
        <w:trPr>
          <w:cantSplit/>
          <w:trHeight w:val="438"/>
        </w:trPr>
        <w:tc>
          <w:tcPr>
            <w:tcW w:w="10783" w:type="dxa"/>
            <w:gridSpan w:val="7"/>
            <w:tcBorders>
              <w:top w:val="nil"/>
              <w:left w:val="nil"/>
              <w:right w:val="nil"/>
            </w:tcBorders>
          </w:tcPr>
          <w:p w14:paraId="1B85E816" w14:textId="77777777" w:rsidR="00AB15B4" w:rsidRDefault="00AB15B4" w:rsidP="0016149E">
            <w:pPr>
              <w:spacing w:before="60" w:after="60"/>
              <w:jc w:val="center"/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 xml:space="preserve">REQUEST </w:t>
            </w:r>
            <w:r w:rsidRPr="0016149E">
              <w:rPr>
                <w:rFonts w:cs="Arial"/>
                <w:b/>
                <w:szCs w:val="20"/>
                <w:lang w:val="en-US"/>
              </w:rPr>
              <w:t>FOR ISSUANCE OF PART I OF DECLARATION MARITIME LABOUR COMPLIANCE</w:t>
            </w:r>
          </w:p>
          <w:p w14:paraId="7B256489" w14:textId="77777777" w:rsidR="00AB15B4" w:rsidRPr="0016149E" w:rsidRDefault="00AB15B4" w:rsidP="0016149E">
            <w:pPr>
              <w:spacing w:before="60" w:after="60"/>
              <w:jc w:val="center"/>
              <w:rPr>
                <w:rFonts w:cs="Arial"/>
                <w:b/>
                <w:szCs w:val="20"/>
                <w:lang w:val="en-US"/>
              </w:rPr>
            </w:pPr>
            <w:r w:rsidRPr="0016149E">
              <w:rPr>
                <w:rFonts w:cs="Arial"/>
                <w:b/>
                <w:szCs w:val="20"/>
                <w:lang w:val="en-US"/>
              </w:rPr>
              <w:t>FOR SHIP FLYING</w:t>
            </w:r>
            <w:r>
              <w:rPr>
                <w:rFonts w:cs="Arial"/>
                <w:b/>
                <w:szCs w:val="20"/>
                <w:lang w:val="en-US"/>
              </w:rPr>
              <w:t xml:space="preserve"> </w:t>
            </w:r>
            <w:r w:rsidRPr="0016149E">
              <w:rPr>
                <w:rFonts w:cs="Arial"/>
                <w:b/>
                <w:szCs w:val="20"/>
                <w:lang w:val="en-US"/>
              </w:rPr>
              <w:t>THE STATE FLAG</w:t>
            </w:r>
            <w:r>
              <w:rPr>
                <w:rFonts w:cs="Arial"/>
                <w:b/>
                <w:szCs w:val="20"/>
                <w:lang w:val="en-US"/>
              </w:rPr>
              <w:t xml:space="preserve"> </w:t>
            </w:r>
            <w:r w:rsidRPr="0016149E">
              <w:rPr>
                <w:rFonts w:cs="Arial"/>
                <w:b/>
                <w:szCs w:val="20"/>
                <w:lang w:val="en-US"/>
              </w:rPr>
              <w:t>OF THE RUSSIAN FEDERATION</w:t>
            </w:r>
          </w:p>
        </w:tc>
      </w:tr>
      <w:tr w:rsidR="00DB7A7A" w:rsidRPr="00B07225" w14:paraId="0C814735" w14:textId="77777777" w:rsidTr="00356268">
        <w:trPr>
          <w:cantSplit/>
          <w:trHeight w:val="20"/>
        </w:trPr>
        <w:tc>
          <w:tcPr>
            <w:tcW w:w="107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82E9D" w14:textId="77777777" w:rsidR="00DB7A7A" w:rsidRPr="0016149E" w:rsidRDefault="00DB7A7A" w:rsidP="008A770E">
            <w:pPr>
              <w:pStyle w:val="cee1fbf7edfbe9"/>
              <w:jc w:val="center"/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</w:tc>
      </w:tr>
      <w:tr w:rsidR="0016149E" w:rsidRPr="00B07225" w14:paraId="1877C0C3" w14:textId="77777777" w:rsidTr="004A4D46">
        <w:trPr>
          <w:cantSplit/>
          <w:trHeight w:val="532"/>
        </w:trPr>
        <w:tc>
          <w:tcPr>
            <w:tcW w:w="5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956DA1" w14:textId="77777777" w:rsidR="0016149E" w:rsidRPr="002261B5" w:rsidRDefault="0016149E" w:rsidP="008E37DD">
            <w:pPr>
              <w:spacing w:before="60" w:after="60"/>
              <w:ind w:right="140"/>
              <w:jc w:val="both"/>
              <w:rPr>
                <w:rFonts w:cs="Arial"/>
                <w:b/>
                <w:bCs/>
                <w:sz w:val="12"/>
                <w:szCs w:val="12"/>
              </w:rPr>
            </w:pPr>
            <w:r w:rsidRPr="008458D8">
              <w:rPr>
                <w:rFonts w:cs="Arial"/>
              </w:rPr>
              <w:t xml:space="preserve">Настоящим </w:t>
            </w:r>
            <w:r>
              <w:rPr>
                <w:rFonts w:cs="Arial"/>
              </w:rPr>
              <w:t>обращаемся в</w:t>
            </w:r>
            <w:r w:rsidRPr="008458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ф</w:t>
            </w:r>
            <w:r w:rsidRPr="008458D8">
              <w:rPr>
                <w:rFonts w:cs="Arial"/>
              </w:rPr>
              <w:t>едеральное автономное учреждение «Российский морской регистр судоходства</w:t>
            </w:r>
            <w:r>
              <w:rPr>
                <w:rFonts w:cs="Arial"/>
              </w:rPr>
              <w:t>» с целью получения</w:t>
            </w:r>
            <w:r w:rsidRPr="008458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следующей </w:t>
            </w:r>
            <w:r w:rsidRPr="008458D8">
              <w:rPr>
                <w:rFonts w:cs="Arial"/>
              </w:rPr>
              <w:t>услуг</w:t>
            </w:r>
            <w:r>
              <w:rPr>
                <w:rFonts w:cs="Arial"/>
              </w:rPr>
              <w:t>и: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9BAE3A" w14:textId="77777777" w:rsidR="0016149E" w:rsidRPr="0016149E" w:rsidRDefault="0016149E" w:rsidP="00F206F5">
            <w:pPr>
              <w:spacing w:before="60" w:after="60"/>
              <w:ind w:left="136" w:right="153"/>
              <w:jc w:val="both"/>
              <w:rPr>
                <w:rFonts w:cs="Arial"/>
                <w:b/>
                <w:bCs/>
                <w:sz w:val="12"/>
                <w:szCs w:val="12"/>
                <w:lang w:val="en-US"/>
              </w:rPr>
            </w:pPr>
            <w:r w:rsidRPr="008458D8">
              <w:rPr>
                <w:rFonts w:cs="Arial"/>
                <w:lang w:val="en-US"/>
              </w:rPr>
              <w:t>We hereby</w:t>
            </w:r>
            <w:r w:rsidRPr="008458D8">
              <w:rPr>
                <w:rFonts w:cs="Arial"/>
                <w:lang w:val="en-GB"/>
              </w:rPr>
              <w:t xml:space="preserve"> request Federal Autonomous Institution “Russian Maritime Register of Shipping”</w:t>
            </w:r>
            <w:r w:rsidRPr="00086A7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in order to receive the following</w:t>
            </w:r>
            <w:r w:rsidRPr="008458D8">
              <w:rPr>
                <w:rFonts w:cs="Arial"/>
                <w:lang w:val="en-GB"/>
              </w:rPr>
              <w:t xml:space="preserve"> service</w:t>
            </w:r>
            <w:r>
              <w:rPr>
                <w:rFonts w:cs="Arial"/>
                <w:lang w:val="en-US"/>
              </w:rPr>
              <w:t>:</w:t>
            </w:r>
          </w:p>
        </w:tc>
      </w:tr>
      <w:tr w:rsidR="00DB7A7A" w:rsidRPr="00B07225" w14:paraId="44AC67BF" w14:textId="77777777" w:rsidTr="00233567">
        <w:trPr>
          <w:cantSplit/>
        </w:trPr>
        <w:tc>
          <w:tcPr>
            <w:tcW w:w="10783" w:type="dxa"/>
            <w:gridSpan w:val="7"/>
            <w:tcBorders>
              <w:top w:val="single" w:sz="4" w:space="0" w:color="auto"/>
              <w:left w:val="nil"/>
            </w:tcBorders>
            <w:vAlign w:val="center"/>
          </w:tcPr>
          <w:p w14:paraId="13913509" w14:textId="62DB7282" w:rsidR="00DB7A7A" w:rsidRPr="008458D8" w:rsidRDefault="0016149E" w:rsidP="00AB15B4">
            <w:pPr>
              <w:pStyle w:val="cee1fbf7edfbe9"/>
              <w:rPr>
                <w:rFonts w:cs="Arial"/>
                <w:lang w:val="en-US"/>
              </w:rPr>
            </w:pPr>
            <w:r w:rsidRPr="0016149E">
              <w:rPr>
                <w:rFonts w:ascii="Arial" w:hAnsi="Arial" w:cs="Arial"/>
                <w:b/>
                <w:sz w:val="20"/>
                <w:lang w:val="en-US"/>
              </w:rPr>
              <w:t>СВЕДЕНИЯ ОБ УСЛУГЕ</w:t>
            </w:r>
            <w:r w:rsidR="00AB15B4">
              <w:rPr>
                <w:rFonts w:ascii="Arial" w:hAnsi="Arial" w:cs="Arial"/>
                <w:b/>
                <w:sz w:val="20"/>
                <w:lang w:val="en-US"/>
              </w:rPr>
              <w:t xml:space="preserve"> / </w:t>
            </w:r>
            <w:r w:rsidRPr="0016149E">
              <w:rPr>
                <w:rFonts w:ascii="Arial" w:hAnsi="Arial" w:cs="Arial"/>
                <w:b/>
                <w:sz w:val="20"/>
                <w:lang w:val="en-US"/>
              </w:rPr>
              <w:t>PARTICULARS OF THE SERVICE</w:t>
            </w:r>
          </w:p>
        </w:tc>
      </w:tr>
      <w:tr w:rsidR="00DB7A7A" w:rsidRPr="00B07225" w14:paraId="412966A4" w14:textId="77777777" w:rsidTr="006E4A4C">
        <w:trPr>
          <w:cantSplit/>
          <w:trHeight w:val="3977"/>
        </w:trPr>
        <w:tc>
          <w:tcPr>
            <w:tcW w:w="10783" w:type="dxa"/>
            <w:gridSpan w:val="7"/>
            <w:tcBorders>
              <w:left w:val="nil"/>
              <w:bottom w:val="single" w:sz="12" w:space="0" w:color="auto"/>
            </w:tcBorders>
            <w:vAlign w:val="center"/>
          </w:tcPr>
          <w:tbl>
            <w:tblPr>
              <w:tblpPr w:leftFromText="180" w:rightFromText="180" w:horzAnchor="margin" w:tblpY="-405"/>
              <w:tblOverlap w:val="never"/>
              <w:tblW w:w="1078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4253"/>
              <w:gridCol w:w="1417"/>
              <w:gridCol w:w="2278"/>
            </w:tblGrid>
            <w:tr w:rsidR="00FB1C63" w:rsidRPr="00D74FCD" w14:paraId="7FAB8DAB" w14:textId="77777777" w:rsidTr="001D5102">
              <w:trPr>
                <w:cantSplit/>
                <w:trHeight w:val="254"/>
              </w:trPr>
              <w:tc>
                <w:tcPr>
                  <w:tcW w:w="2835" w:type="dxa"/>
                  <w:tcBorders>
                    <w:top w:val="single" w:sz="12" w:space="0" w:color="auto"/>
                    <w:left w:val="nil"/>
                    <w:bottom w:val="dashSmallGap" w:sz="4" w:space="0" w:color="FFFFFF" w:themeColor="background1"/>
                    <w:right w:val="single" w:sz="4" w:space="0" w:color="auto"/>
                  </w:tcBorders>
                  <w:vAlign w:val="center"/>
                </w:tcPr>
                <w:p w14:paraId="2514DD2F" w14:textId="77777777" w:rsidR="00FB1C63" w:rsidRPr="006703AA" w:rsidRDefault="00FB1C63" w:rsidP="00FB1C63">
                  <w:pPr>
                    <w:pStyle w:val="d1eee4e5f0e6e8eceee5f2e0e1ebe8f6fb"/>
                    <w:rPr>
                      <w:rFonts w:cs="Arial"/>
                      <w:szCs w:val="20"/>
                    </w:rPr>
                  </w:pPr>
                  <w:r w:rsidRPr="006703AA">
                    <w:rPr>
                      <w:rFonts w:cs="Arial"/>
                      <w:szCs w:val="20"/>
                    </w:rPr>
                    <w:t>Вид услуги</w:t>
                  </w:r>
                </w:p>
              </w:tc>
              <w:tc>
                <w:tcPr>
                  <w:tcW w:w="7948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dashSmallGap" w:sz="4" w:space="0" w:color="FFFFFF" w:themeColor="background1"/>
                  </w:tcBorders>
                </w:tcPr>
                <w:p w14:paraId="4B25AEB1" w14:textId="02901577" w:rsidR="00FB1C63" w:rsidRPr="00AB15B4" w:rsidRDefault="00FB1C63" w:rsidP="00FB1C63">
                  <w:pPr>
                    <w:spacing w:before="60" w:after="60"/>
                    <w:rPr>
                      <w:rFonts w:cs="Arial"/>
                      <w:b/>
                      <w:szCs w:val="20"/>
                    </w:rPr>
                  </w:pPr>
                  <w:r w:rsidRPr="008E78A4">
                    <w:rPr>
                      <w:rFonts w:cs="Arial"/>
                      <w:b/>
                      <w:szCs w:val="20"/>
                    </w:rPr>
                    <w:t>Выдач</w:t>
                  </w:r>
                  <w:r>
                    <w:rPr>
                      <w:rFonts w:cs="Arial"/>
                      <w:b/>
                      <w:szCs w:val="20"/>
                    </w:rPr>
                    <w:t>а</w:t>
                  </w:r>
                  <w:r w:rsidRPr="008E78A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8E78A4">
                    <w:rPr>
                      <w:rFonts w:cs="Arial"/>
                      <w:b/>
                      <w:szCs w:val="20"/>
                      <w:lang w:val="en-US"/>
                    </w:rPr>
                    <w:t>I</w:t>
                  </w:r>
                  <w:r w:rsidRPr="008E78A4">
                    <w:rPr>
                      <w:rFonts w:cs="Arial"/>
                      <w:b/>
                      <w:szCs w:val="20"/>
                    </w:rPr>
                    <w:t>-</w:t>
                  </w:r>
                  <w:r>
                    <w:rPr>
                      <w:rFonts w:cs="Arial"/>
                      <w:b/>
                      <w:szCs w:val="20"/>
                    </w:rPr>
                    <w:t>й</w:t>
                  </w:r>
                  <w:r w:rsidRPr="008E78A4">
                    <w:rPr>
                      <w:rFonts w:cs="Arial"/>
                      <w:b/>
                      <w:szCs w:val="20"/>
                    </w:rPr>
                    <w:t xml:space="preserve"> части </w:t>
                  </w:r>
                  <w:r>
                    <w:rPr>
                      <w:rFonts w:cs="Arial"/>
                      <w:b/>
                      <w:szCs w:val="20"/>
                    </w:rPr>
                    <w:t>Д</w:t>
                  </w:r>
                  <w:r w:rsidRPr="008E78A4">
                    <w:rPr>
                      <w:rFonts w:cs="Arial"/>
                      <w:b/>
                      <w:szCs w:val="20"/>
                    </w:rPr>
                    <w:t>екларации о соблюдении трудовых норм</w:t>
                  </w:r>
                  <w:r>
                    <w:rPr>
                      <w:rFonts w:cs="Arial"/>
                      <w:b/>
                      <w:szCs w:val="20"/>
                    </w:rPr>
                    <w:t xml:space="preserve"> в морском судоходстве </w:t>
                  </w:r>
                  <w:r w:rsidRPr="008E78A4">
                    <w:rPr>
                      <w:rFonts w:cs="Arial"/>
                      <w:b/>
                      <w:szCs w:val="20"/>
                    </w:rPr>
                    <w:t>для судов под государственным флагом Российской Федерации</w:t>
                  </w:r>
                  <w:r w:rsidR="00123683" w:rsidRPr="00123683">
                    <w:rPr>
                      <w:rFonts w:cs="Arial"/>
                      <w:b/>
                      <w:szCs w:val="20"/>
                    </w:rPr>
                    <w:t xml:space="preserve"> /</w:t>
                  </w:r>
                </w:p>
              </w:tc>
            </w:tr>
            <w:tr w:rsidR="00FB1C63" w:rsidRPr="00B07225" w14:paraId="5CD2C356" w14:textId="77777777" w:rsidTr="001D5102">
              <w:trPr>
                <w:cantSplit/>
                <w:trHeight w:val="234"/>
              </w:trPr>
              <w:tc>
                <w:tcPr>
                  <w:tcW w:w="2835" w:type="dxa"/>
                  <w:tcBorders>
                    <w:top w:val="dashSmallGap" w:sz="4" w:space="0" w:color="FFFFFF" w:themeColor="background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366E35C" w14:textId="77777777" w:rsidR="00FB1C63" w:rsidRPr="006703AA" w:rsidRDefault="00FB1C63" w:rsidP="00FB1C63">
                  <w:pPr>
                    <w:pStyle w:val="d1eee4e5f0e6e8eceee5f2e0e1ebe8f6fb"/>
                    <w:rPr>
                      <w:rFonts w:cs="Arial"/>
                      <w:szCs w:val="20"/>
                    </w:rPr>
                  </w:pPr>
                  <w:r w:rsidRPr="006703AA">
                    <w:rPr>
                      <w:rFonts w:cs="Arial"/>
                      <w:szCs w:val="20"/>
                    </w:rPr>
                    <w:t xml:space="preserve">Type of the </w:t>
                  </w:r>
                  <w:r w:rsidRPr="006703AA">
                    <w:rPr>
                      <w:rFonts w:cs="Arial"/>
                      <w:lang w:val="en-GB"/>
                    </w:rPr>
                    <w:t>service</w:t>
                  </w:r>
                </w:p>
              </w:tc>
              <w:tc>
                <w:tcPr>
                  <w:tcW w:w="7948" w:type="dxa"/>
                  <w:gridSpan w:val="3"/>
                  <w:tcBorders>
                    <w:top w:val="dashSmallGap" w:sz="4" w:space="0" w:color="FFFFFF" w:themeColor="background1"/>
                    <w:left w:val="single" w:sz="4" w:space="0" w:color="auto"/>
                  </w:tcBorders>
                </w:tcPr>
                <w:p w14:paraId="4D2D4592" w14:textId="2480F6FD" w:rsidR="00FB1C63" w:rsidRPr="00AB15B4" w:rsidRDefault="00AB15B4" w:rsidP="00FB1C63">
                  <w:pPr>
                    <w:spacing w:before="60" w:after="60"/>
                    <w:rPr>
                      <w:rFonts w:cs="Arial"/>
                      <w:b/>
                      <w:szCs w:val="20"/>
                      <w:lang w:val="en-US"/>
                    </w:rPr>
                  </w:pP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 xml:space="preserve">Issuance of part 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I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 xml:space="preserve"> of 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D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 xml:space="preserve">eclaration 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M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 xml:space="preserve">aritime 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L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 xml:space="preserve">abour 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C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>ompliance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 xml:space="preserve"> f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>or ship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s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 xml:space="preserve"> flying the state flag of the 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R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 xml:space="preserve">ussian 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F</w:t>
                  </w:r>
                  <w:r w:rsidRPr="00FB1C63">
                    <w:rPr>
                      <w:rFonts w:cs="Arial"/>
                      <w:b/>
                      <w:szCs w:val="20"/>
                      <w:lang w:val="en-US"/>
                    </w:rPr>
                    <w:t>ederation</w:t>
                  </w:r>
                </w:p>
              </w:tc>
            </w:tr>
            <w:tr w:rsidR="00D11227" w:rsidRPr="005312D6" w14:paraId="10A0250D" w14:textId="77777777" w:rsidTr="001D5102">
              <w:trPr>
                <w:cantSplit/>
                <w:trHeight w:val="277"/>
              </w:trPr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dashSmallGap" w:sz="4" w:space="0" w:color="FFFFFF" w:themeColor="background1"/>
                    <w:right w:val="single" w:sz="4" w:space="0" w:color="000000"/>
                  </w:tcBorders>
                  <w:vAlign w:val="center"/>
                </w:tcPr>
                <w:p w14:paraId="1C9C9728" w14:textId="77777777" w:rsidR="00D11227" w:rsidRPr="00D11227" w:rsidRDefault="00D11227" w:rsidP="00231841">
                  <w:pPr>
                    <w:pStyle w:val="d1eee4e5f0e6e8eceee5f2e0e1ebe8f6fb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Указать причину</w:t>
                  </w:r>
                </w:p>
              </w:tc>
              <w:tc>
                <w:tcPr>
                  <w:tcW w:w="42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E5F9600" w14:textId="40E7D51A" w:rsidR="00D11227" w:rsidRPr="00123683" w:rsidRDefault="00286BE3" w:rsidP="002261B5">
                  <w:pPr>
                    <w:ind w:left="136"/>
                    <w:rPr>
                      <w:rFonts w:cs="Arial"/>
                      <w:b/>
                      <w:szCs w:val="20"/>
                      <w:lang w:val="en-US"/>
                    </w:rPr>
                  </w:pPr>
                  <w:sdt>
                    <w:sdtPr>
                      <w:rPr>
                        <w:rFonts w:cs="Arial"/>
                        <w:b/>
                        <w:szCs w:val="20"/>
                        <w:lang w:val="en-US"/>
                      </w:rPr>
                      <w:alias w:val="1"/>
                      <w:tag w:val="1"/>
                      <w:id w:val="-128936973"/>
                      <w:placeholder>
                        <w:docPart w:val="3319CFCCFEF845DD98946BEF473106A8"/>
                      </w:placeholder>
                      <w:comboBox>
                        <w:listItem w:displayText="Выбрать / Select" w:value="Выбрать / Select"/>
                        <w:listItem w:displayText="Новое судно для судовладельца / New ship for a  MLC Shipowner" w:value="Новое судно для судовладельца / New ship for a  MLC Shipowner"/>
                        <w:listItem w:displayText="Смена флага / Change of Flag" w:value="Смена флага / Change of Flag"/>
                        <w:listItem w:displayText="Изменение данных о судне / Change of ship particulars" w:value="Изменение данных о судне / Change of ship particulars"/>
                        <w:listItem w:displayText="Иное / Other:" w:value="Иное / Other:"/>
                      </w:comboBox>
                    </w:sdtPr>
                    <w:sdtEndPr/>
                    <w:sdtContent>
                      <w:proofErr w:type="spellStart"/>
                      <w:r w:rsidR="00AB15B4">
                        <w:rPr>
                          <w:rFonts w:cs="Arial"/>
                          <w:b/>
                          <w:szCs w:val="20"/>
                          <w:lang w:val="en-US"/>
                        </w:rPr>
                        <w:t>Выбрать</w:t>
                      </w:r>
                      <w:proofErr w:type="spellEnd"/>
                      <w:r w:rsidR="00AB15B4">
                        <w:rPr>
                          <w:rFonts w:cs="Arial"/>
                          <w:b/>
                          <w:szCs w:val="20"/>
                          <w:lang w:val="en-US"/>
                        </w:rPr>
                        <w:t xml:space="preserve"> / Select</w:t>
                      </w:r>
                    </w:sdtContent>
                  </w:sdt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FFFFFF" w:themeColor="background1"/>
                  </w:tcBorders>
                  <w:vAlign w:val="center"/>
                </w:tcPr>
                <w:p w14:paraId="740A47E0" w14:textId="77777777" w:rsidR="00D11227" w:rsidRPr="00356268" w:rsidRDefault="00D11227" w:rsidP="00231841">
                  <w:pPr>
                    <w:pStyle w:val="Arial103"/>
                    <w:rPr>
                      <w:szCs w:val="20"/>
                    </w:rPr>
                  </w:pPr>
                  <w:r w:rsidRPr="00356268">
                    <w:rPr>
                      <w:szCs w:val="20"/>
                    </w:rPr>
                    <w:t>Описание</w:t>
                  </w:r>
                </w:p>
              </w:tc>
              <w:tc>
                <w:tcPr>
                  <w:tcW w:w="22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9746053" w14:textId="77777777" w:rsidR="00D11227" w:rsidRPr="00356268" w:rsidRDefault="00D11227" w:rsidP="002261B5">
                  <w:pPr>
                    <w:ind w:left="144"/>
                    <w:rPr>
                      <w:rFonts w:cs="Arial"/>
                      <w:b/>
                      <w:szCs w:val="20"/>
                    </w:rPr>
                  </w:pPr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begin">
                      <w:ffData>
                        <w:name w:val="ТекстовоеПоле2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0" w:name="ТекстовоеПоле2"/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  <w:instrText xml:space="preserve"> FORMTEXT </w:instrText>
                  </w:r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</w:r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separate"/>
                  </w:r>
                  <w:bookmarkStart w:id="1" w:name="_GoBack"/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bookmarkEnd w:id="1"/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end"/>
                  </w:r>
                  <w:bookmarkEnd w:id="0"/>
                </w:p>
              </w:tc>
            </w:tr>
            <w:tr w:rsidR="00D11227" w:rsidRPr="005312D6" w14:paraId="3EC5DD25" w14:textId="77777777" w:rsidTr="001D5102">
              <w:trPr>
                <w:cantSplit/>
                <w:trHeight w:val="232"/>
              </w:trPr>
              <w:tc>
                <w:tcPr>
                  <w:tcW w:w="2835" w:type="dxa"/>
                  <w:tcBorders>
                    <w:top w:val="dashSmallGap" w:sz="4" w:space="0" w:color="FFFFFF" w:themeColor="background1"/>
                    <w:left w:val="nil"/>
                    <w:right w:val="single" w:sz="4" w:space="0" w:color="000000"/>
                  </w:tcBorders>
                  <w:vAlign w:val="center"/>
                </w:tcPr>
                <w:p w14:paraId="6ABA0F7A" w14:textId="11FC9C3C" w:rsidR="00D11227" w:rsidRDefault="00D11227" w:rsidP="00231841">
                  <w:pPr>
                    <w:pStyle w:val="d1eee4e5f0e6e8eceee5f2e0e1ebe8f6fb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  <w:lang w:val="en-US"/>
                    </w:rPr>
                    <w:t xml:space="preserve">State </w:t>
                  </w:r>
                  <w:r w:rsidR="00AB15B4">
                    <w:rPr>
                      <w:rFonts w:cs="Arial"/>
                      <w:szCs w:val="20"/>
                      <w:lang w:val="en-US"/>
                    </w:rPr>
                    <w:t xml:space="preserve">the </w:t>
                  </w:r>
                  <w:r>
                    <w:rPr>
                      <w:rFonts w:cs="Arial"/>
                      <w:szCs w:val="20"/>
                      <w:lang w:val="en-US"/>
                    </w:rPr>
                    <w:t>r</w:t>
                  </w:r>
                  <w:r w:rsidRPr="00D11227">
                    <w:rPr>
                      <w:rFonts w:cs="Arial"/>
                      <w:szCs w:val="20"/>
                    </w:rPr>
                    <w:t>eason</w:t>
                  </w:r>
                </w:p>
              </w:tc>
              <w:tc>
                <w:tcPr>
                  <w:tcW w:w="425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EF0BE84" w14:textId="77777777" w:rsidR="00D11227" w:rsidRDefault="00D11227" w:rsidP="002261B5">
                  <w:pPr>
                    <w:ind w:left="136"/>
                    <w:rPr>
                      <w:rFonts w:cs="Arial"/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dashSmallGap" w:sz="4" w:space="0" w:color="FFFFFF" w:themeColor="background1"/>
                    <w:left w:val="single" w:sz="4" w:space="0" w:color="000000"/>
                  </w:tcBorders>
                  <w:vAlign w:val="center"/>
                </w:tcPr>
                <w:p w14:paraId="74C9D02D" w14:textId="77777777" w:rsidR="00D11227" w:rsidRPr="00D11227" w:rsidRDefault="00D11227" w:rsidP="00231841">
                  <w:pPr>
                    <w:pStyle w:val="Arial103"/>
                    <w:rPr>
                      <w:szCs w:val="20"/>
                      <w:lang w:val="en-US"/>
                    </w:rPr>
                  </w:pPr>
                  <w:r>
                    <w:rPr>
                      <w:szCs w:val="20"/>
                      <w:lang w:val="en-US"/>
                    </w:rPr>
                    <w:t>Description</w:t>
                  </w:r>
                </w:p>
              </w:tc>
              <w:tc>
                <w:tcPr>
                  <w:tcW w:w="2278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7D4442DC" w14:textId="77777777" w:rsidR="00D11227" w:rsidRPr="00356268" w:rsidRDefault="00D11227" w:rsidP="002261B5">
                  <w:pPr>
                    <w:ind w:left="144"/>
                    <w:rPr>
                      <w:rFonts w:cs="Arial"/>
                      <w:b/>
                      <w:bCs/>
                      <w:szCs w:val="20"/>
                      <w:lang w:val="en-GB"/>
                    </w:rPr>
                  </w:pPr>
                </w:p>
              </w:tc>
            </w:tr>
            <w:tr w:rsidR="00231841" w:rsidRPr="00B07225" w14:paraId="1BBA9BC9" w14:textId="77777777" w:rsidTr="007A7C05">
              <w:trPr>
                <w:cantSplit/>
                <w:trHeight w:val="343"/>
              </w:trPr>
              <w:tc>
                <w:tcPr>
                  <w:tcW w:w="10783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47C1AB95" w14:textId="77777777" w:rsidR="002261B5" w:rsidRDefault="002261B5" w:rsidP="00231841">
                  <w:pPr>
                    <w:pStyle w:val="cee1fbf7edfbe9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</w:p>
                <w:p w14:paraId="1862A758" w14:textId="390753D6" w:rsidR="00231841" w:rsidRPr="00B55479" w:rsidRDefault="00231841" w:rsidP="00AB15B4">
                  <w:pPr>
                    <w:pStyle w:val="cee1fbf7edfbe9"/>
                    <w:rPr>
                      <w:lang w:val="en-US"/>
                    </w:rPr>
                  </w:pPr>
                  <w:r w:rsidRPr="00571CC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СВЕДЕНИЯ О СУДНЕ</w:t>
                  </w:r>
                  <w:r w:rsidR="00AB15B4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/ </w:t>
                  </w:r>
                  <w:r w:rsidR="00D11227" w:rsidRPr="00D11227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PARTICULARS OF SHIP</w:t>
                  </w:r>
                  <w:r w:rsidRPr="00571CC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</w:t>
                  </w:r>
                </w:p>
              </w:tc>
            </w:tr>
            <w:tr w:rsidR="00231841" w:rsidRPr="00B07225" w14:paraId="63A3B8F5" w14:textId="77777777" w:rsidTr="007A7C05">
              <w:trPr>
                <w:cantSplit/>
                <w:trHeight w:val="343"/>
              </w:trPr>
              <w:tc>
                <w:tcPr>
                  <w:tcW w:w="10783" w:type="dxa"/>
                  <w:gridSpan w:val="4"/>
                  <w:tcBorders>
                    <w:top w:val="single" w:sz="12" w:space="0" w:color="auto"/>
                    <w:left w:val="nil"/>
                    <w:bottom w:val="nil"/>
                  </w:tcBorders>
                  <w:vAlign w:val="center"/>
                </w:tcPr>
                <w:tbl>
                  <w:tblPr>
                    <w:tblW w:w="107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5"/>
                    <w:gridCol w:w="4253"/>
                    <w:gridCol w:w="2693"/>
                    <w:gridCol w:w="1002"/>
                  </w:tblGrid>
                  <w:tr w:rsidR="006E4A4C" w:rsidRPr="00571CCE" w14:paraId="244411E4" w14:textId="77777777" w:rsidTr="001D5102">
                    <w:trPr>
                      <w:cantSplit/>
                      <w:trHeight w:val="233"/>
                    </w:trPr>
                    <w:tc>
                      <w:tcPr>
                        <w:tcW w:w="2835" w:type="dxa"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60F72610" w14:textId="77777777" w:rsidR="006E4A4C" w:rsidRPr="006E4A4C" w:rsidRDefault="006E4A4C" w:rsidP="00BB29EE">
                        <w:pPr>
                          <w:pStyle w:val="d1eee4e5f0e6e8eceee5f2e0e1ebe8f6fb"/>
                          <w:rPr>
                            <w:rFonts w:cs="Arial"/>
                            <w:szCs w:val="20"/>
                            <w:vertAlign w:val="superscript"/>
                            <w:lang w:val="en-US"/>
                          </w:rPr>
                        </w:pPr>
                        <w:r w:rsidRPr="006E4A4C">
                          <w:rPr>
                            <w:rFonts w:cs="Arial"/>
                            <w:szCs w:val="20"/>
                          </w:rPr>
                          <w:t>Название</w:t>
                        </w:r>
                        <w:r w:rsidRPr="006E4A4C">
                          <w:rPr>
                            <w:rFonts w:cs="Arial"/>
                            <w:szCs w:val="20"/>
                            <w:lang w:val="en-US"/>
                          </w:rPr>
                          <w:t xml:space="preserve"> </w:t>
                        </w:r>
                        <w:r w:rsidRPr="006E4A4C">
                          <w:rPr>
                            <w:rFonts w:cs="Arial"/>
                            <w:szCs w:val="20"/>
                          </w:rPr>
                          <w:t>судна</w:t>
                        </w:r>
                        <w:r>
                          <w:rPr>
                            <w:rFonts w:cs="Arial"/>
                            <w:szCs w:val="20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4253" w:type="dxa"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047C2EEC" w14:textId="77777777" w:rsidR="006E4A4C" w:rsidRPr="00356268" w:rsidRDefault="006E4A4C" w:rsidP="00231841">
                        <w:pPr>
                          <w:ind w:left="57"/>
                          <w:rPr>
                            <w:b/>
                            <w:szCs w:val="20"/>
                            <w:lang w:val="en-US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auto"/>
                          <w:bottom w:val="dashSmallGap" w:sz="4" w:space="0" w:color="FFFFFF" w:themeColor="background1"/>
                          <w:right w:val="nil"/>
                        </w:tcBorders>
                        <w:vAlign w:val="center"/>
                      </w:tcPr>
                      <w:p w14:paraId="2B20D7EC" w14:textId="77777777" w:rsidR="006E4A4C" w:rsidRPr="00356268" w:rsidRDefault="006E4A4C" w:rsidP="00BB29EE">
                        <w:pPr>
                          <w:pStyle w:val="d1eee4e5f0e6e8eceee5f2e0e1ebe8f6fb"/>
                          <w:ind w:left="57"/>
                          <w:rPr>
                            <w:rFonts w:cs="Arial"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szCs w:val="20"/>
                          </w:rPr>
                          <w:t>Номер ИМО</w:t>
                        </w:r>
                      </w:p>
                    </w:tc>
                    <w:tc>
                      <w:tcPr>
                        <w:tcW w:w="1002" w:type="dxa"/>
                        <w:vMerge w:val="restart"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26083774" w14:textId="77777777" w:rsidR="006E4A4C" w:rsidRPr="00356268" w:rsidRDefault="006E4A4C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</w:tr>
                  <w:tr w:rsidR="006E4A4C" w:rsidRPr="00571CCE" w14:paraId="24C1D0B1" w14:textId="77777777" w:rsidTr="001D5102">
                    <w:trPr>
                      <w:cantSplit/>
                      <w:trHeight w:val="232"/>
                    </w:trPr>
                    <w:tc>
                      <w:tcPr>
                        <w:tcW w:w="2835" w:type="dxa"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626F2CDF" w14:textId="77777777" w:rsidR="006E4A4C" w:rsidRPr="006E4A4C" w:rsidRDefault="006E4A4C" w:rsidP="00BB29EE">
                        <w:pPr>
                          <w:pStyle w:val="d1eee4e5f0e6e8eceee5f2e0e1ebe8f6fb"/>
                          <w:rPr>
                            <w:rFonts w:cs="Arial"/>
                            <w:szCs w:val="20"/>
                          </w:rPr>
                        </w:pPr>
                        <w:r w:rsidRPr="006E4A4C">
                          <w:rPr>
                            <w:szCs w:val="20"/>
                            <w:lang w:val="en-GB"/>
                          </w:rPr>
                          <w:t>Name of ship</w:t>
                        </w:r>
                        <w:r w:rsidRPr="006E4A4C">
                          <w:rPr>
                            <w:szCs w:val="20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4253" w:type="dxa"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5E194711" w14:textId="77777777" w:rsidR="006E4A4C" w:rsidRPr="00356268" w:rsidRDefault="006E4A4C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dashSmallGap" w:sz="4" w:space="0" w:color="FFFFFF" w:themeColor="background1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0AC85223" w14:textId="77777777" w:rsidR="006E4A4C" w:rsidRPr="00356268" w:rsidRDefault="000D55F0" w:rsidP="00BB29EE">
                        <w:pPr>
                          <w:pStyle w:val="d1eee4e5f0e6e8eceee5f2e0e1ebe8f6fb"/>
                          <w:ind w:left="57"/>
                          <w:rPr>
                            <w:rFonts w:cs="Arial"/>
                            <w:szCs w:val="20"/>
                          </w:rPr>
                        </w:pPr>
                        <w:r w:rsidRPr="000D55F0">
                          <w:rPr>
                            <w:rFonts w:cs="Arial"/>
                            <w:szCs w:val="20"/>
                          </w:rPr>
                          <w:t>IMO number</w:t>
                        </w:r>
                      </w:p>
                    </w:tc>
                    <w:tc>
                      <w:tcPr>
                        <w:tcW w:w="1002" w:type="dxa"/>
                        <w:vMerge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4203BEF7" w14:textId="77777777" w:rsidR="006E4A4C" w:rsidRPr="00356268" w:rsidRDefault="006E4A4C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D11227" w:rsidRPr="00571CCE" w14:paraId="3615BA95" w14:textId="77777777" w:rsidTr="001D5102">
                    <w:trPr>
                      <w:cantSplit/>
                      <w:trHeight w:val="248"/>
                    </w:trPr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nil"/>
                          <w:bottom w:val="dashSmallGap" w:sz="4" w:space="0" w:color="FFFFFF" w:themeColor="background1"/>
                          <w:right w:val="single" w:sz="4" w:space="0" w:color="auto"/>
                        </w:tcBorders>
                        <w:vAlign w:val="center"/>
                      </w:tcPr>
                      <w:p w14:paraId="3A6FCA4D" w14:textId="77777777" w:rsidR="00D11227" w:rsidRPr="00356268" w:rsidRDefault="00D11227" w:rsidP="00BB29EE">
                        <w:pPr>
                          <w:pStyle w:val="cee1fbf7edfbe9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356268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Дата</w:t>
                        </w:r>
                        <w:r w:rsidRPr="00356268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356268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регистрации</w:t>
                        </w:r>
                      </w:p>
                    </w:tc>
                    <w:tc>
                      <w:tcPr>
                        <w:tcW w:w="4253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</w:tcBorders>
                        <w:vAlign w:val="center"/>
                      </w:tcPr>
                      <w:p w14:paraId="6DB0C80F" w14:textId="77777777" w:rsidR="00D11227" w:rsidRPr="00356268" w:rsidRDefault="00D11227" w:rsidP="00231841">
                        <w:pPr>
                          <w:ind w:left="57"/>
                          <w:rPr>
                            <w:b/>
                            <w:szCs w:val="20"/>
                            <w:lang w:val="en-US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auto"/>
                          <w:bottom w:val="dashSmallGap" w:sz="4" w:space="0" w:color="FFFFFF" w:themeColor="background1"/>
                        </w:tcBorders>
                        <w:vAlign w:val="center"/>
                      </w:tcPr>
                      <w:p w14:paraId="31F7CA5B" w14:textId="77777777" w:rsidR="00D11227" w:rsidRPr="00356268" w:rsidRDefault="00D11227" w:rsidP="00231841">
                        <w:pPr>
                          <w:pStyle w:val="cee1fbf7edfbe9"/>
                          <w:ind w:left="5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5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Отличительный номер </w:t>
                        </w:r>
                      </w:p>
                      <w:p w14:paraId="0A1AD5E9" w14:textId="77777777" w:rsidR="00D11227" w:rsidRPr="00356268" w:rsidRDefault="00D11227" w:rsidP="00BB29EE">
                        <w:pPr>
                          <w:pStyle w:val="cee1fbf7edfbe9"/>
                          <w:ind w:left="5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5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или позывной сигнал</w:t>
                        </w:r>
                      </w:p>
                    </w:tc>
                    <w:tc>
                      <w:tcPr>
                        <w:tcW w:w="1002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</w:tcBorders>
                        <w:vAlign w:val="center"/>
                      </w:tcPr>
                      <w:p w14:paraId="428CFEBF" w14:textId="77777777" w:rsidR="00D11227" w:rsidRPr="00356268" w:rsidRDefault="00D11227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</w:tr>
                  <w:tr w:rsidR="00D11227" w:rsidRPr="00571CCE" w14:paraId="00DDAB44" w14:textId="77777777" w:rsidTr="001D5102">
                    <w:trPr>
                      <w:cantSplit/>
                      <w:trHeight w:val="247"/>
                    </w:trPr>
                    <w:tc>
                      <w:tcPr>
                        <w:tcW w:w="2835" w:type="dxa"/>
                        <w:tcBorders>
                          <w:top w:val="dashSmallGap" w:sz="4" w:space="0" w:color="FFFFFF" w:themeColor="background1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7AA3ADC2" w14:textId="77777777" w:rsidR="00D11227" w:rsidRPr="00D11227" w:rsidRDefault="00D11227" w:rsidP="00BB29EE">
                        <w:pPr>
                          <w:pStyle w:val="cee1fbf7edfbe9"/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  <w:t>Date of registry</w:t>
                        </w:r>
                      </w:p>
                    </w:tc>
                    <w:tc>
                      <w:tcPr>
                        <w:tcW w:w="4253" w:type="dxa"/>
                        <w:vMerge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744DDE30" w14:textId="77777777" w:rsidR="00D11227" w:rsidRPr="00356268" w:rsidRDefault="00D11227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dashSmallGap" w:sz="4" w:space="0" w:color="FFFFFF" w:themeColor="background1"/>
                          <w:left w:val="single" w:sz="4" w:space="0" w:color="auto"/>
                        </w:tcBorders>
                        <w:vAlign w:val="center"/>
                      </w:tcPr>
                      <w:p w14:paraId="6A51DB3C" w14:textId="77777777" w:rsidR="00D11227" w:rsidRPr="00356268" w:rsidRDefault="000D55F0" w:rsidP="00231841">
                        <w:pPr>
                          <w:pStyle w:val="cee1fbf7edfbe9"/>
                          <w:ind w:left="5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D55F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Distinctive number or letters</w:t>
                        </w:r>
                      </w:p>
                    </w:tc>
                    <w:tc>
                      <w:tcPr>
                        <w:tcW w:w="1002" w:type="dxa"/>
                        <w:vMerge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61547A1E" w14:textId="77777777" w:rsidR="00D11227" w:rsidRPr="00356268" w:rsidRDefault="00D11227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0D55F0" w:rsidRPr="00571CCE" w14:paraId="604CEF98" w14:textId="77777777" w:rsidTr="001D5102">
                    <w:trPr>
                      <w:cantSplit/>
                      <w:trHeight w:val="233"/>
                    </w:trPr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nil"/>
                          <w:bottom w:val="dashSmallGap" w:sz="4" w:space="0" w:color="FFFFFF" w:themeColor="background1"/>
                          <w:right w:val="single" w:sz="4" w:space="0" w:color="auto"/>
                        </w:tcBorders>
                        <w:vAlign w:val="center"/>
                      </w:tcPr>
                      <w:p w14:paraId="5300056D" w14:textId="77777777" w:rsidR="000D55F0" w:rsidRPr="00356268" w:rsidRDefault="000D55F0" w:rsidP="00BB29EE">
                        <w:pPr>
                          <w:pStyle w:val="cee1fbf7edfbe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5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Год постройки</w:t>
                        </w:r>
                      </w:p>
                    </w:tc>
                    <w:tc>
                      <w:tcPr>
                        <w:tcW w:w="4253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42DD0981" w14:textId="77777777" w:rsidR="000D55F0" w:rsidRPr="00356268" w:rsidRDefault="000D55F0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auto"/>
                          <w:bottom w:val="dashSmallGap" w:sz="4" w:space="0" w:color="FFFFFF" w:themeColor="background1"/>
                          <w:right w:val="nil"/>
                        </w:tcBorders>
                        <w:vAlign w:val="center"/>
                      </w:tcPr>
                      <w:p w14:paraId="34C2762D" w14:textId="77777777" w:rsidR="000D55F0" w:rsidRPr="006E4A4C" w:rsidRDefault="000D55F0" w:rsidP="00BB29EE">
                        <w:pPr>
                          <w:pStyle w:val="cee1fbf7edfbe9"/>
                          <w:ind w:left="57"/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</w:pPr>
                        <w:r w:rsidRPr="0035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Валовая вместимость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1002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233C6DCC" w14:textId="77777777" w:rsidR="000D55F0" w:rsidRPr="00356268" w:rsidRDefault="000D55F0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</w:tr>
                  <w:tr w:rsidR="000D55F0" w:rsidRPr="00571CCE" w14:paraId="0E0FF9EF" w14:textId="77777777" w:rsidTr="001D5102">
                    <w:trPr>
                      <w:cantSplit/>
                      <w:trHeight w:val="232"/>
                    </w:trPr>
                    <w:tc>
                      <w:tcPr>
                        <w:tcW w:w="2835" w:type="dxa"/>
                        <w:tcBorders>
                          <w:top w:val="dashSmallGap" w:sz="4" w:space="0" w:color="FFFFFF" w:themeColor="background1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029074D0" w14:textId="77777777" w:rsidR="000D55F0" w:rsidRPr="00356268" w:rsidRDefault="000D55F0" w:rsidP="00BB29EE">
                        <w:pPr>
                          <w:pStyle w:val="cee1fbf7edfbe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D55F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Year of build</w:t>
                        </w:r>
                      </w:p>
                    </w:tc>
                    <w:tc>
                      <w:tcPr>
                        <w:tcW w:w="4253" w:type="dxa"/>
                        <w:vMerge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7ADDF3D3" w14:textId="77777777" w:rsidR="000D55F0" w:rsidRPr="00356268" w:rsidRDefault="000D55F0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dashSmallGap" w:sz="4" w:space="0" w:color="FFFFFF" w:themeColor="background1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2FDFE290" w14:textId="77777777" w:rsidR="000D55F0" w:rsidRPr="000D55F0" w:rsidRDefault="000D55F0" w:rsidP="00BB29EE">
                        <w:pPr>
                          <w:pStyle w:val="cee1fbf7edfbe9"/>
                          <w:ind w:left="57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2A35F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Gross tonnage</w:t>
                        </w:r>
                        <w:r w:rsidRPr="000D55F0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1002" w:type="dxa"/>
                        <w:vMerge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3B0370ED" w14:textId="77777777" w:rsidR="000D55F0" w:rsidRPr="00356268" w:rsidRDefault="000D55F0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0D55F0" w:rsidRPr="00571CCE" w14:paraId="12ED542D" w14:textId="77777777" w:rsidTr="001D5102">
                    <w:trPr>
                      <w:cantSplit/>
                      <w:trHeight w:val="218"/>
                    </w:trPr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nil"/>
                          <w:bottom w:val="dashSmallGap" w:sz="4" w:space="0" w:color="FFFFFF" w:themeColor="background1"/>
                          <w:right w:val="single" w:sz="4" w:space="0" w:color="auto"/>
                        </w:tcBorders>
                        <w:vAlign w:val="center"/>
                      </w:tcPr>
                      <w:p w14:paraId="15F40464" w14:textId="77777777" w:rsidR="000D55F0" w:rsidRPr="00356268" w:rsidRDefault="000D55F0" w:rsidP="00BB29EE">
                        <w:pPr>
                          <w:pStyle w:val="cee1fbf7edfbe9"/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356268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  <w:t>Тип судна</w:t>
                        </w:r>
                      </w:p>
                    </w:tc>
                    <w:tc>
                      <w:tcPr>
                        <w:tcW w:w="4253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4D593D81" w14:textId="77777777" w:rsidR="000D55F0" w:rsidRPr="00356268" w:rsidRDefault="00286BE3" w:rsidP="00231841">
                        <w:pPr>
                          <w:pStyle w:val="Arial103"/>
                          <w:rPr>
                            <w:rFonts w:cs="Arial"/>
                            <w:szCs w:val="20"/>
                          </w:rPr>
                        </w:pPr>
                        <w:sdt>
                          <w:sdtPr>
                            <w:rPr>
                              <w:rFonts w:cs="Arial"/>
                              <w:b/>
                              <w:szCs w:val="20"/>
                            </w:rPr>
                            <w:alias w:val="2"/>
                            <w:tag w:val="2"/>
                            <w:id w:val="-1474360563"/>
                            <w:placeholder>
                              <w:docPart w:val="F7DE1B92F1E8464DBCD5DA8E28E02D2E"/>
                            </w:placeholder>
                            <w:comboBox>
                              <w:listItem w:displayText="Выбрать " w:value="Выбрать "/>
                              <w:listItem w:displayText="Другое грузовое / Other cargo ship" w:value="Другое грузовое / Other cargo ship"/>
                              <w:listItem w:displayText="Пассажирское судно / Passenger ship" w:value="Пассажирское судно / Passenger ship"/>
                              <w:listItem w:displayText="Высокоскоростное пассажирское судно / Passenger high-speed craft" w:value="Высокоскоростное пассажирское судно / Passenger high-speed craft"/>
                              <w:listItem w:displayText="Высокоскоросное грузовое судно / Cargo high-speed craft" w:value="Высокоскоросное грузовое судно / Cargo high-speed craft"/>
                              <w:listItem w:displayText="Навалочное судно / Bulk carrier" w:value="Навалочное судно / Bulk carrier"/>
                              <w:listItem w:displayText="Нефтяной танкер / Oil tanker" w:value="Нефтяной танкер / Oil tanker"/>
                              <w:listItem w:displayText="Танкер-химовоз / Chemical tanker" w:value="Танкер-химовоз / Chemical tanker"/>
                              <w:listItem w:displayText="Газовоз / Gas carrier" w:value="Газовоз / Gas carrier"/>
                              <w:listItem w:displayText="Передвижная буровая установка / Mobile offshore drilling unit" w:value="Передвижная буровая установка / Mobile offshore drilling unit"/>
                            </w:comboBox>
                          </w:sdtPr>
                          <w:sdtEndPr/>
                          <w:sdtContent>
                            <w:r w:rsidR="000D55F0" w:rsidRPr="00356268">
                              <w:rPr>
                                <w:rFonts w:cs="Arial"/>
                                <w:b/>
                                <w:szCs w:val="20"/>
                              </w:rPr>
                              <w:t xml:space="preserve">Выбрать / </w:t>
                            </w:r>
                            <w:proofErr w:type="spellStart"/>
                            <w:r w:rsidR="000D55F0" w:rsidRPr="00356268">
                              <w:rPr>
                                <w:rFonts w:cs="Arial"/>
                                <w:b/>
                                <w:szCs w:val="20"/>
                              </w:rPr>
                              <w:t>Select</w:t>
                            </w:r>
                            <w:proofErr w:type="spellEnd"/>
                          </w:sdtContent>
                        </w:sdt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auto"/>
                          <w:bottom w:val="dashSmallGap" w:sz="4" w:space="0" w:color="FFFFFF" w:themeColor="background1"/>
                          <w:right w:val="nil"/>
                        </w:tcBorders>
                        <w:vAlign w:val="center"/>
                      </w:tcPr>
                      <w:p w14:paraId="73995B25" w14:textId="77777777" w:rsidR="000D55F0" w:rsidRPr="00356268" w:rsidRDefault="000D55F0" w:rsidP="00B916CB">
                        <w:pPr>
                          <w:spacing w:line="200" w:lineRule="exact"/>
                          <w:ind w:left="57"/>
                          <w:rPr>
                            <w:rFonts w:cs="Arial"/>
                            <w:bCs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Cs/>
                            <w:szCs w:val="20"/>
                          </w:rPr>
                          <w:t xml:space="preserve">Судно в классе </w:t>
                        </w:r>
                      </w:p>
                    </w:tc>
                    <w:tc>
                      <w:tcPr>
                        <w:tcW w:w="1002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5D4AA01D" w14:textId="77777777" w:rsidR="000D55F0" w:rsidRPr="00356268" w:rsidRDefault="000D55F0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</w:tr>
                  <w:tr w:rsidR="000D55F0" w:rsidRPr="00B07225" w14:paraId="5265FDA2" w14:textId="77777777" w:rsidTr="001D5102">
                    <w:trPr>
                      <w:cantSplit/>
                      <w:trHeight w:val="217"/>
                    </w:trPr>
                    <w:tc>
                      <w:tcPr>
                        <w:tcW w:w="2835" w:type="dxa"/>
                        <w:tcBorders>
                          <w:top w:val="dashSmallGap" w:sz="4" w:space="0" w:color="FFFFFF" w:themeColor="background1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35C2FB72" w14:textId="77777777" w:rsidR="000D55F0" w:rsidRPr="00356268" w:rsidRDefault="000D55F0" w:rsidP="00BB29EE">
                        <w:pPr>
                          <w:pStyle w:val="cee1fbf7edfbe9"/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0D55F0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  <w:t>Type of ship</w:t>
                        </w:r>
                      </w:p>
                    </w:tc>
                    <w:tc>
                      <w:tcPr>
                        <w:tcW w:w="4253" w:type="dxa"/>
                        <w:vMerge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143507A1" w14:textId="77777777" w:rsidR="000D55F0" w:rsidRPr="008E37DD" w:rsidRDefault="000D55F0" w:rsidP="00231841">
                        <w:pPr>
                          <w:pStyle w:val="Arial103"/>
                          <w:rPr>
                            <w:rFonts w:cs="Arial"/>
                            <w:b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dashSmallGap" w:sz="4" w:space="0" w:color="FFFFFF" w:themeColor="background1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51725C57" w14:textId="77777777" w:rsidR="000D55F0" w:rsidRPr="000D55F0" w:rsidRDefault="000D55F0" w:rsidP="00B916CB">
                        <w:pPr>
                          <w:spacing w:line="200" w:lineRule="exact"/>
                          <w:ind w:left="57"/>
                          <w:rPr>
                            <w:rFonts w:cs="Arial"/>
                            <w:bCs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bCs/>
                            <w:szCs w:val="20"/>
                            <w:lang w:val="en-US"/>
                          </w:rPr>
                          <w:t>Ship classed by</w:t>
                        </w:r>
                      </w:p>
                    </w:tc>
                    <w:tc>
                      <w:tcPr>
                        <w:tcW w:w="1002" w:type="dxa"/>
                        <w:vMerge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14:paraId="2B4D5FEE" w14:textId="77777777" w:rsidR="000D55F0" w:rsidRPr="00356268" w:rsidRDefault="000D55F0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231841" w:rsidRPr="00B07225" w14:paraId="3D4BC570" w14:textId="77777777" w:rsidTr="00C459D5">
                    <w:trPr>
                      <w:cantSplit/>
                      <w:trHeight w:val="20"/>
                    </w:trPr>
                    <w:tc>
                      <w:tcPr>
                        <w:tcW w:w="10783" w:type="dxa"/>
                        <w:gridSpan w:val="4"/>
                        <w:tcBorders>
                          <w:top w:val="single" w:sz="4" w:space="0" w:color="auto"/>
                          <w:left w:val="nil"/>
                        </w:tcBorders>
                      </w:tcPr>
                      <w:p w14:paraId="2DC01754" w14:textId="77777777" w:rsidR="00231841" w:rsidRPr="00C7365B" w:rsidRDefault="00231841" w:rsidP="00231841">
                        <w:pPr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1EE21DF3" w14:textId="77777777" w:rsidR="00231841" w:rsidRPr="00C7365B" w:rsidRDefault="00231841" w:rsidP="00231841">
                  <w:pPr>
                    <w:ind w:left="144"/>
                    <w:rPr>
                      <w:lang w:val="en-US"/>
                    </w:rPr>
                  </w:pPr>
                </w:p>
              </w:tc>
            </w:tr>
          </w:tbl>
          <w:p w14:paraId="3F447AD7" w14:textId="32CA77F6" w:rsidR="000D55F0" w:rsidRPr="00674A9E" w:rsidRDefault="00054A39" w:rsidP="00E278DD">
            <w:pPr>
              <w:pStyle w:val="cee1fbf7edfbe9"/>
              <w:rPr>
                <w:rFonts w:cs="Arial"/>
                <w:vertAlign w:val="superscript"/>
                <w:lang w:val="en-US"/>
              </w:rPr>
            </w:pPr>
            <w:r w:rsidRPr="00623C59">
              <w:rPr>
                <w:rFonts w:ascii="Arial" w:hAnsi="Arial" w:cs="Arial"/>
                <w:b/>
                <w:sz w:val="20"/>
                <w:lang w:val="en-US"/>
              </w:rPr>
              <w:t xml:space="preserve">СВЕДЕНИЯ О </w:t>
            </w:r>
            <w:r w:rsidR="0047230B">
              <w:rPr>
                <w:rFonts w:ascii="Arial" w:hAnsi="Arial" w:cs="Arial"/>
                <w:b/>
                <w:sz w:val="20"/>
              </w:rPr>
              <w:t>СУДОВЛАДЕЛЬЦЕ</w:t>
            </w:r>
            <w:r w:rsidR="0047230B"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2</w:t>
            </w:r>
            <w:r w:rsidR="00502643"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 xml:space="preserve"> </w:t>
            </w:r>
            <w:r w:rsidR="00E278DD">
              <w:rPr>
                <w:rFonts w:ascii="Arial" w:hAnsi="Arial" w:cs="Arial"/>
                <w:b/>
                <w:sz w:val="20"/>
                <w:lang w:val="en-US"/>
              </w:rPr>
              <w:t xml:space="preserve">/ </w:t>
            </w:r>
            <w:r w:rsidR="000D55F0" w:rsidRPr="00623C59">
              <w:rPr>
                <w:rStyle w:val="cef1edeee2edeee9f8f0e8f4f2e0e1e7e0f6e0"/>
                <w:rFonts w:ascii="Arial" w:hAnsi="Arial" w:cs="Arial"/>
                <w:b/>
                <w:sz w:val="20"/>
                <w:lang w:val="en-US"/>
              </w:rPr>
              <w:t xml:space="preserve">PARTICULARS OF </w:t>
            </w:r>
            <w:r w:rsidR="000D55F0">
              <w:rPr>
                <w:rStyle w:val="cef1edeee2edeee9f8f0e8f4f2e0e1e7e0f6e0"/>
                <w:rFonts w:ascii="Arial" w:hAnsi="Arial" w:cs="Arial"/>
                <w:b/>
                <w:sz w:val="20"/>
                <w:lang w:val="en-US"/>
              </w:rPr>
              <w:t>SHIPOWNER</w:t>
            </w:r>
            <w:r w:rsidR="000D55F0">
              <w:rPr>
                <w:rStyle w:val="cef1edeee2edeee9f8f0e8f4f2e0e1e7e0f6e0"/>
                <w:rFonts w:ascii="Arial" w:hAnsi="Arial" w:cs="Arial"/>
                <w:b/>
                <w:sz w:val="20"/>
                <w:vertAlign w:val="superscript"/>
                <w:lang w:val="en-US"/>
              </w:rPr>
              <w:t>2</w:t>
            </w:r>
          </w:p>
        </w:tc>
      </w:tr>
      <w:tr w:rsidR="000D55F0" w:rsidRPr="00571CCE" w14:paraId="13370692" w14:textId="77777777" w:rsidTr="001D5102">
        <w:trPr>
          <w:cantSplit/>
          <w:trHeight w:val="248"/>
        </w:trPr>
        <w:tc>
          <w:tcPr>
            <w:tcW w:w="2835" w:type="dxa"/>
            <w:tcBorders>
              <w:top w:val="single" w:sz="12" w:space="0" w:color="auto"/>
              <w:left w:val="nil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6C5387EE" w14:textId="77777777" w:rsidR="000D55F0" w:rsidRPr="00CD36AF" w:rsidRDefault="000D55F0" w:rsidP="00CD36AF">
            <w:pPr>
              <w:pStyle w:val="d1eee4e5f0e6e8eceee5f2e0e1ebe8f6fb"/>
              <w:rPr>
                <w:rFonts w:cs="Arial"/>
                <w:szCs w:val="20"/>
                <w:lang w:val="en-US"/>
              </w:rPr>
            </w:pPr>
            <w:r w:rsidRPr="006703AA">
              <w:rPr>
                <w:rFonts w:cs="Arial"/>
                <w:szCs w:val="20"/>
              </w:rPr>
              <w:t>Название</w:t>
            </w:r>
            <w:r w:rsidRPr="00CD36AF">
              <w:rPr>
                <w:rFonts w:cs="Arial"/>
                <w:szCs w:val="20"/>
                <w:lang w:val="en-US"/>
              </w:rPr>
              <w:t xml:space="preserve"> </w:t>
            </w:r>
            <w:r w:rsidRPr="006703AA">
              <w:rPr>
                <w:rFonts w:cs="Arial"/>
                <w:szCs w:val="20"/>
              </w:rPr>
              <w:t>Компании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B9293F2" w14:textId="77777777" w:rsidR="000D55F0" w:rsidRPr="00CD36AF" w:rsidRDefault="000D55F0" w:rsidP="00C7365B">
            <w:pPr>
              <w:ind w:left="57"/>
              <w:rPr>
                <w:b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214286B4" w14:textId="77777777" w:rsidR="000D55F0" w:rsidRPr="00D849F2" w:rsidRDefault="000D55F0" w:rsidP="00CD36AF">
            <w:pPr>
              <w:ind w:left="57"/>
              <w:rPr>
                <w:b/>
              </w:rPr>
            </w:pPr>
            <w:r w:rsidRPr="006703AA">
              <w:rPr>
                <w:rFonts w:cs="Arial"/>
                <w:szCs w:val="20"/>
              </w:rPr>
              <w:t>Идентификационный номер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0366E6D" w14:textId="77777777" w:rsidR="000D55F0" w:rsidRPr="00D849F2" w:rsidRDefault="000D55F0" w:rsidP="00C7365B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0D55F0" w:rsidRPr="00571CCE" w14:paraId="0474303E" w14:textId="77777777" w:rsidTr="001D5102">
        <w:trPr>
          <w:cantSplit/>
          <w:trHeight w:val="247"/>
        </w:trPr>
        <w:tc>
          <w:tcPr>
            <w:tcW w:w="2835" w:type="dxa"/>
            <w:tcBorders>
              <w:top w:val="dashSmallGap" w:sz="4" w:space="0" w:color="FFFFFF" w:themeColor="background1"/>
              <w:left w:val="nil"/>
              <w:right w:val="single" w:sz="4" w:space="0" w:color="auto"/>
            </w:tcBorders>
            <w:vAlign w:val="center"/>
          </w:tcPr>
          <w:p w14:paraId="4103C0A4" w14:textId="77777777" w:rsidR="000D55F0" w:rsidRPr="006703AA" w:rsidRDefault="00AD58CC" w:rsidP="00CD36AF">
            <w:pPr>
              <w:pStyle w:val="d1eee4e5f0e6e8eceee5f2e0e1ebe8f6fb"/>
              <w:rPr>
                <w:rFonts w:cs="Arial"/>
                <w:szCs w:val="20"/>
              </w:rPr>
            </w:pPr>
            <w:r w:rsidRPr="006703AA">
              <w:rPr>
                <w:rFonts w:cs="Arial"/>
                <w:iCs/>
                <w:szCs w:val="20"/>
                <w:lang w:val="en-US"/>
              </w:rPr>
              <w:t>Name of the Company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80236DC" w14:textId="77777777" w:rsidR="000D55F0" w:rsidRDefault="000D55F0" w:rsidP="00C7365B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14:paraId="17FF6340" w14:textId="77777777" w:rsidR="000D55F0" w:rsidRPr="006703AA" w:rsidRDefault="00AD58CC" w:rsidP="00CD36AF">
            <w:pPr>
              <w:ind w:left="57"/>
              <w:rPr>
                <w:rFonts w:cs="Arial"/>
                <w:szCs w:val="20"/>
              </w:rPr>
            </w:pPr>
            <w:r w:rsidRPr="006703AA">
              <w:rPr>
                <w:rFonts w:cs="Arial"/>
                <w:iCs/>
                <w:szCs w:val="20"/>
                <w:lang w:val="en-US"/>
              </w:rPr>
              <w:t>I</w:t>
            </w:r>
            <w:r w:rsidRPr="006703AA">
              <w:rPr>
                <w:rFonts w:cs="Arial"/>
                <w:iCs/>
                <w:szCs w:val="20"/>
              </w:rPr>
              <w:t>dentification number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8F531C" w14:textId="77777777" w:rsidR="000D55F0" w:rsidRDefault="000D55F0" w:rsidP="00C7365B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0D55F0" w:rsidRPr="00571CCE" w14:paraId="69BDFB27" w14:textId="77777777" w:rsidTr="001D5102">
        <w:trPr>
          <w:cantSplit/>
          <w:trHeight w:val="233"/>
        </w:trPr>
        <w:tc>
          <w:tcPr>
            <w:tcW w:w="2835" w:type="dxa"/>
            <w:tcBorders>
              <w:top w:val="single" w:sz="4" w:space="0" w:color="auto"/>
              <w:left w:val="nil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786B708B" w14:textId="77777777" w:rsidR="000D55F0" w:rsidRPr="006703AA" w:rsidRDefault="000D55F0" w:rsidP="00CD36AF">
            <w:pPr>
              <w:pStyle w:val="d1eee4e5f0e6e8eceee5f2e0e1ebe8f6fb"/>
              <w:rPr>
                <w:rFonts w:cs="Arial"/>
                <w:i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</w:rPr>
              <w:t>Юридический а</w:t>
            </w:r>
            <w:r w:rsidRPr="006703AA">
              <w:rPr>
                <w:rFonts w:cs="Arial"/>
                <w:bCs/>
                <w:szCs w:val="20"/>
              </w:rPr>
              <w:t xml:space="preserve">дрес </w:t>
            </w:r>
          </w:p>
        </w:tc>
        <w:tc>
          <w:tcPr>
            <w:tcW w:w="79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C98346" w14:textId="77777777" w:rsidR="000D55F0" w:rsidRPr="00D849F2" w:rsidRDefault="000D55F0" w:rsidP="00D61649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0D55F0" w:rsidRPr="00571CCE" w14:paraId="1F2DADD3" w14:textId="77777777" w:rsidTr="001D5102">
        <w:trPr>
          <w:cantSplit/>
          <w:trHeight w:val="232"/>
        </w:trPr>
        <w:tc>
          <w:tcPr>
            <w:tcW w:w="2835" w:type="dxa"/>
            <w:tcBorders>
              <w:top w:val="dashSmallGap" w:sz="4" w:space="0" w:color="FFFFFF" w:themeColor="background1"/>
              <w:left w:val="nil"/>
              <w:right w:val="single" w:sz="4" w:space="0" w:color="auto"/>
            </w:tcBorders>
            <w:vAlign w:val="center"/>
          </w:tcPr>
          <w:p w14:paraId="3859087F" w14:textId="77777777" w:rsidR="000D55F0" w:rsidRDefault="00AD58CC" w:rsidP="00CD36AF">
            <w:pPr>
              <w:pStyle w:val="d1eee4e5f0e6e8eceee5f2e0e1ebe8f6fb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  <w:lang w:val="en-US"/>
              </w:rPr>
              <w:t>Legal</w:t>
            </w:r>
            <w:r w:rsidRPr="006703AA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  <w:lang w:val="en-US"/>
              </w:rPr>
              <w:t>address</w:t>
            </w:r>
          </w:p>
        </w:tc>
        <w:tc>
          <w:tcPr>
            <w:tcW w:w="7948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A7B73E" w14:textId="77777777" w:rsidR="000D55F0" w:rsidRDefault="000D55F0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0D55F0" w:rsidRPr="00571CCE" w14:paraId="48C1778D" w14:textId="77777777" w:rsidTr="001D5102">
        <w:trPr>
          <w:cantSplit/>
          <w:trHeight w:val="233"/>
        </w:trPr>
        <w:tc>
          <w:tcPr>
            <w:tcW w:w="2835" w:type="dxa"/>
            <w:tcBorders>
              <w:top w:val="single" w:sz="4" w:space="0" w:color="auto"/>
              <w:left w:val="nil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36724B7F" w14:textId="77777777" w:rsidR="000D55F0" w:rsidRPr="00CD36AF" w:rsidRDefault="000D55F0" w:rsidP="00CD36AF">
            <w:pPr>
              <w:pStyle w:val="d1eee4e5f0e6e8eceee5f2e0e1ebe8f6fb"/>
              <w:rPr>
                <w:rFonts w:cs="Arial"/>
                <w:iCs/>
                <w:szCs w:val="20"/>
              </w:rPr>
            </w:pPr>
            <w:r>
              <w:rPr>
                <w:rFonts w:cs="Arial"/>
                <w:bCs/>
                <w:szCs w:val="20"/>
              </w:rPr>
              <w:t>Фактический а</w:t>
            </w:r>
            <w:r w:rsidRPr="006703AA">
              <w:rPr>
                <w:rFonts w:cs="Arial"/>
                <w:bCs/>
                <w:szCs w:val="20"/>
              </w:rPr>
              <w:t>дрес</w:t>
            </w:r>
          </w:p>
        </w:tc>
        <w:tc>
          <w:tcPr>
            <w:tcW w:w="79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C72ACA" w14:textId="77777777" w:rsidR="000D55F0" w:rsidRPr="00D849F2" w:rsidRDefault="000D55F0" w:rsidP="00D61649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0D55F0" w:rsidRPr="00571CCE" w14:paraId="7AB90622" w14:textId="77777777" w:rsidTr="001D5102">
        <w:trPr>
          <w:cantSplit/>
          <w:trHeight w:val="232"/>
        </w:trPr>
        <w:tc>
          <w:tcPr>
            <w:tcW w:w="2835" w:type="dxa"/>
            <w:tcBorders>
              <w:top w:val="dashSmallGap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32D7" w14:textId="77777777" w:rsidR="000D55F0" w:rsidRPr="00AD58CC" w:rsidRDefault="00AD58CC" w:rsidP="00CD36AF">
            <w:pPr>
              <w:pStyle w:val="d1eee4e5f0e6e8eceee5f2e0e1ebe8f6fb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Actual address</w:t>
            </w:r>
          </w:p>
        </w:tc>
        <w:tc>
          <w:tcPr>
            <w:tcW w:w="79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F3B0C" w14:textId="77777777" w:rsidR="000D55F0" w:rsidRDefault="000D55F0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0D55F0" w:rsidRPr="00571CCE" w14:paraId="6CF1D13A" w14:textId="77777777" w:rsidTr="001D5102">
        <w:trPr>
          <w:cantSplit/>
          <w:trHeight w:val="345"/>
        </w:trPr>
        <w:tc>
          <w:tcPr>
            <w:tcW w:w="2835" w:type="dxa"/>
            <w:tcBorders>
              <w:top w:val="single" w:sz="4" w:space="0" w:color="auto"/>
              <w:left w:val="nil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272D5132" w14:textId="77777777" w:rsidR="000D55F0" w:rsidRPr="00CD36AF" w:rsidRDefault="000D55F0" w:rsidP="00CD36AF">
            <w:pPr>
              <w:pStyle w:val="d1eee4e5f0e6e8eceee5f2e0e1ebe8f6fb"/>
              <w:rPr>
                <w:rFonts w:cs="Arial"/>
                <w:iCs/>
                <w:szCs w:val="20"/>
              </w:rPr>
            </w:pPr>
            <w:r>
              <w:rPr>
                <w:rFonts w:cs="Arial"/>
                <w:bCs/>
                <w:szCs w:val="20"/>
              </w:rPr>
              <w:t>Почтовый а</w:t>
            </w:r>
            <w:r w:rsidRPr="006703AA">
              <w:rPr>
                <w:rFonts w:cs="Arial"/>
                <w:bCs/>
                <w:szCs w:val="20"/>
              </w:rPr>
              <w:t xml:space="preserve">дрес </w:t>
            </w:r>
            <w:r w:rsidRPr="00CD36AF">
              <w:rPr>
                <w:rFonts w:cs="Arial"/>
                <w:bCs/>
                <w:szCs w:val="20"/>
              </w:rPr>
              <w:t xml:space="preserve">для направления оригинала </w:t>
            </w:r>
            <w:r w:rsidRPr="00CD36AF">
              <w:rPr>
                <w:rFonts w:cs="Arial"/>
                <w:bCs/>
                <w:szCs w:val="20"/>
                <w:lang w:val="en-US"/>
              </w:rPr>
              <w:t>I</w:t>
            </w:r>
            <w:r w:rsidRPr="00CD36AF">
              <w:rPr>
                <w:rFonts w:cs="Arial"/>
                <w:bCs/>
                <w:szCs w:val="20"/>
              </w:rPr>
              <w:t xml:space="preserve">-ой части Декларации и 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090B4F9" w14:textId="77777777" w:rsidR="000D55F0" w:rsidRPr="00D849F2" w:rsidRDefault="000D55F0" w:rsidP="00C7365B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  <w:right w:val="nil"/>
            </w:tcBorders>
            <w:vAlign w:val="center"/>
          </w:tcPr>
          <w:p w14:paraId="1A7B64B7" w14:textId="0CC857B4" w:rsidR="000D55F0" w:rsidRPr="00D849F2" w:rsidRDefault="000D55F0" w:rsidP="00BD619F">
            <w:pPr>
              <w:ind w:left="57" w:right="-11"/>
              <w:rPr>
                <w:b/>
              </w:rPr>
            </w:pPr>
            <w:r w:rsidRPr="00B81FCB">
              <w:rPr>
                <w:rFonts w:cs="Arial"/>
                <w:bCs/>
                <w:szCs w:val="20"/>
              </w:rPr>
              <w:t>Эл.</w:t>
            </w:r>
            <w:r w:rsidR="00123683" w:rsidRPr="00123683">
              <w:rPr>
                <w:rFonts w:cs="Arial"/>
                <w:bCs/>
                <w:szCs w:val="20"/>
              </w:rPr>
              <w:t xml:space="preserve"> </w:t>
            </w:r>
            <w:r w:rsidRPr="00B81FCB">
              <w:rPr>
                <w:rFonts w:cs="Arial"/>
                <w:bCs/>
                <w:szCs w:val="20"/>
              </w:rPr>
              <w:t>почта</w:t>
            </w:r>
            <w:r w:rsidRPr="00CD36AF">
              <w:rPr>
                <w:rFonts w:cs="Arial"/>
                <w:bCs/>
                <w:szCs w:val="20"/>
              </w:rPr>
              <w:t xml:space="preserve"> для направления копии </w:t>
            </w:r>
            <w:r w:rsidRPr="00CD36AF">
              <w:rPr>
                <w:rFonts w:cs="Arial"/>
                <w:bCs/>
                <w:szCs w:val="20"/>
                <w:lang w:val="en-US"/>
              </w:rPr>
              <w:t>I</w:t>
            </w:r>
            <w:r w:rsidRPr="00CD36AF">
              <w:rPr>
                <w:rFonts w:cs="Arial"/>
                <w:bCs/>
                <w:szCs w:val="20"/>
              </w:rPr>
              <w:t>-ой части Декларации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AD37310" w14:textId="77777777" w:rsidR="000D55F0" w:rsidRPr="00D849F2" w:rsidRDefault="000D55F0" w:rsidP="00C7365B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0D55F0" w:rsidRPr="00B07225" w14:paraId="414CB985" w14:textId="77777777" w:rsidTr="001D5102">
        <w:trPr>
          <w:cantSplit/>
          <w:trHeight w:val="345"/>
        </w:trPr>
        <w:tc>
          <w:tcPr>
            <w:tcW w:w="2835" w:type="dxa"/>
            <w:tcBorders>
              <w:top w:val="dashSmallGap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828D" w14:textId="77777777" w:rsidR="000D55F0" w:rsidRPr="00AD58CC" w:rsidRDefault="00AD58CC" w:rsidP="00CD36AF">
            <w:pPr>
              <w:pStyle w:val="d1eee4e5f0e6e8eceee5f2e0e1ebe8f6fb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Address for submission of the original DMLC Part I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12507" w14:textId="77777777" w:rsidR="000D55F0" w:rsidRDefault="000D55F0" w:rsidP="00C7365B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65429" w14:textId="77777777" w:rsidR="000D55F0" w:rsidRPr="00AD58CC" w:rsidRDefault="00AD58CC" w:rsidP="00BD619F">
            <w:pPr>
              <w:ind w:left="57" w:right="-11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E-mail for submission of the original DMLC Part I</w:t>
            </w: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781D6" w14:textId="77777777" w:rsidR="000D55F0" w:rsidRDefault="000D55F0" w:rsidP="00C7365B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0D55F0" w:rsidRPr="00571CCE" w14:paraId="06BA8AC1" w14:textId="77777777" w:rsidTr="001D5102">
        <w:trPr>
          <w:cantSplit/>
          <w:trHeight w:val="303"/>
        </w:trPr>
        <w:tc>
          <w:tcPr>
            <w:tcW w:w="2835" w:type="dxa"/>
            <w:tcBorders>
              <w:top w:val="single" w:sz="4" w:space="0" w:color="auto"/>
              <w:left w:val="nil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377607CC" w14:textId="77777777" w:rsidR="000D55F0" w:rsidRPr="00B81FCB" w:rsidRDefault="000D55F0" w:rsidP="00D61649">
            <w:pPr>
              <w:pStyle w:val="d1eee4e5f0e6e8eceee5f2e0e1ebe8f6fb"/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</w:rPr>
              <w:t>Судовладелец управляет судном на основании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615E6D7" w14:textId="77777777" w:rsidR="000D55F0" w:rsidRPr="00B81FCB" w:rsidRDefault="00286BE3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sdt>
              <w:sdtPr>
                <w:rPr>
                  <w:rFonts w:cs="Arial"/>
                  <w:b/>
                  <w:szCs w:val="20"/>
                </w:rPr>
                <w:alias w:val="3"/>
                <w:tag w:val="3"/>
                <w:id w:val="-360823580"/>
                <w:placeholder>
                  <w:docPart w:val="5F9AC8FBB09D463EADDD7C09148983BE"/>
                </w:placeholder>
                <w:comboBox>
                  <w:listItem w:displayText="Выбрать / Select" w:value="Выбрать / Select"/>
                  <w:listItem w:displayText="Собственник судна / Registered owner" w:value="Собственник судна / Registered owner"/>
                  <w:listItem w:displayText="Бербоут чартер / Bareboat charter" w:value="Бербоут чартер / Bareboat charter"/>
                  <w:listItem w:displayText="SHIPMAN" w:value="SHIPMAN"/>
                  <w:listItem w:displayText="Иное / Other:" w:value="Иное / Other:"/>
                </w:comboBox>
              </w:sdtPr>
              <w:sdtEndPr/>
              <w:sdtContent>
                <w:r w:rsidR="000D55F0" w:rsidRPr="00356268">
                  <w:rPr>
                    <w:rFonts w:cs="Arial"/>
                    <w:b/>
                    <w:szCs w:val="20"/>
                  </w:rPr>
                  <w:t xml:space="preserve">Выбрать / </w:t>
                </w:r>
                <w:proofErr w:type="spellStart"/>
                <w:r w:rsidR="000D55F0" w:rsidRPr="00356268">
                  <w:rPr>
                    <w:rFonts w:cs="Arial"/>
                    <w:b/>
                    <w:szCs w:val="20"/>
                  </w:rPr>
                  <w:t>Select</w:t>
                </w:r>
                <w:proofErr w:type="spellEnd"/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  <w:right w:val="nil"/>
            </w:tcBorders>
            <w:vAlign w:val="center"/>
          </w:tcPr>
          <w:p w14:paraId="514595C1" w14:textId="77777777" w:rsidR="000D55F0" w:rsidRPr="005E5DD1" w:rsidRDefault="000D55F0" w:rsidP="005E5DD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Описание</w:t>
            </w:r>
          </w:p>
        </w:tc>
        <w:tc>
          <w:tcPr>
            <w:tcW w:w="2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8EEA2C" w14:textId="77777777" w:rsidR="000D55F0" w:rsidRPr="00B81FCB" w:rsidRDefault="000D55F0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0D55F0" w:rsidRPr="00571CCE" w14:paraId="624EF415" w14:textId="77777777" w:rsidTr="001D5102">
        <w:trPr>
          <w:cantSplit/>
          <w:trHeight w:val="232"/>
        </w:trPr>
        <w:tc>
          <w:tcPr>
            <w:tcW w:w="2835" w:type="dxa"/>
            <w:tcBorders>
              <w:top w:val="dashSmallGap" w:sz="4" w:space="0" w:color="FFFFFF" w:themeColor="background1"/>
              <w:left w:val="nil"/>
              <w:right w:val="single" w:sz="4" w:space="0" w:color="auto"/>
            </w:tcBorders>
            <w:vAlign w:val="center"/>
          </w:tcPr>
          <w:p w14:paraId="3D69CFD3" w14:textId="77777777" w:rsidR="000D55F0" w:rsidRPr="00AD58CC" w:rsidRDefault="00AD58CC" w:rsidP="00D61649">
            <w:pPr>
              <w:pStyle w:val="d1eee4e5f0e6e8eceee5f2e0e1ebe8f6fb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Shipowner </w:t>
            </w:r>
            <w:r w:rsidR="00FE33C1">
              <w:rPr>
                <w:rFonts w:cs="Arial"/>
                <w:szCs w:val="20"/>
                <w:lang w:val="en-US"/>
              </w:rPr>
              <w:t>operates the ship on basis of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F56B6F5" w14:textId="77777777" w:rsidR="000D55F0" w:rsidRPr="00FE33C1" w:rsidRDefault="000D55F0" w:rsidP="00D61649">
            <w:pPr>
              <w:ind w:left="57"/>
              <w:rPr>
                <w:rFonts w:cs="Arial"/>
                <w:b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ashSmallGap" w:sz="4" w:space="0" w:color="FFFFFF" w:themeColor="background1"/>
              <w:left w:val="single" w:sz="4" w:space="0" w:color="auto"/>
              <w:right w:val="nil"/>
            </w:tcBorders>
            <w:vAlign w:val="center"/>
          </w:tcPr>
          <w:p w14:paraId="5CB59EA8" w14:textId="77777777" w:rsidR="000D55F0" w:rsidRPr="00FE33C1" w:rsidRDefault="00FE33C1" w:rsidP="005E5DD1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Description</w:t>
            </w: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948213" w14:textId="77777777" w:rsidR="000D55F0" w:rsidRDefault="000D55F0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B81FCB" w:rsidRPr="00571CCE" w14:paraId="6A8A15EF" w14:textId="77777777" w:rsidTr="001D5102">
        <w:trPr>
          <w:cantSplit/>
          <w:trHeight w:val="233"/>
        </w:trPr>
        <w:tc>
          <w:tcPr>
            <w:tcW w:w="2835" w:type="dxa"/>
            <w:tcBorders>
              <w:top w:val="single" w:sz="4" w:space="0" w:color="auto"/>
              <w:left w:val="nil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09F6BA06" w14:textId="77777777" w:rsidR="00B81FCB" w:rsidRPr="00B81FCB" w:rsidRDefault="00B81FCB" w:rsidP="00D61649">
            <w:pPr>
              <w:pStyle w:val="d1eee4e5f0e6e8eceee5f2e0e1ebe8f6fb"/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</w:rPr>
              <w:t>Л</w:t>
            </w:r>
            <w:r w:rsidRPr="00C22410">
              <w:rPr>
                <w:rFonts w:cs="Arial"/>
                <w:szCs w:val="20"/>
              </w:rPr>
              <w:t>ицо</w:t>
            </w:r>
            <w:r>
              <w:rPr>
                <w:rFonts w:cs="Arial"/>
                <w:szCs w:val="20"/>
              </w:rPr>
              <w:t xml:space="preserve"> ответственное по КТМС </w:t>
            </w:r>
            <w:r w:rsidRPr="00A32838">
              <w:rPr>
                <w:rFonts w:cs="Arial"/>
                <w:sz w:val="14"/>
                <w:szCs w:val="14"/>
              </w:rPr>
              <w:t>(Ф.И.О.</w:t>
            </w:r>
            <w:r w:rsidRPr="00B55479">
              <w:rPr>
                <w:rFonts w:cs="Arial"/>
                <w:sz w:val="14"/>
                <w:szCs w:val="14"/>
              </w:rPr>
              <w:t xml:space="preserve"> </w:t>
            </w:r>
            <w:r w:rsidRPr="00A32838">
              <w:rPr>
                <w:rFonts w:cs="Arial"/>
                <w:sz w:val="14"/>
                <w:szCs w:val="14"/>
              </w:rPr>
              <w:t>полностью)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B3D56" w14:textId="77777777" w:rsidR="00B81FCB" w:rsidRPr="00B81FCB" w:rsidRDefault="00BD619F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CFF2F" w14:textId="77777777" w:rsidR="00B81FCB" w:rsidRDefault="00B81FCB" w:rsidP="00D61649">
            <w:pPr>
              <w:ind w:left="57"/>
              <w:rPr>
                <w:rFonts w:cs="Arial"/>
                <w:bCs/>
                <w:szCs w:val="20"/>
              </w:rPr>
            </w:pPr>
            <w:proofErr w:type="gramStart"/>
            <w:r w:rsidRPr="00B81FCB">
              <w:rPr>
                <w:rFonts w:cs="Arial"/>
                <w:bCs/>
                <w:szCs w:val="20"/>
              </w:rPr>
              <w:t>Эл.почта</w:t>
            </w:r>
            <w:proofErr w:type="gramEnd"/>
          </w:p>
          <w:p w14:paraId="745679F9" w14:textId="77777777" w:rsidR="00AD58CC" w:rsidRPr="00AD58CC" w:rsidRDefault="00AD58CC" w:rsidP="00D61649">
            <w:pPr>
              <w:ind w:left="57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E-mail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245BC" w14:textId="77777777" w:rsidR="00B81FCB" w:rsidRPr="00B81FCB" w:rsidRDefault="00B81FCB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B81FCB" w:rsidRPr="00571CCE" w14:paraId="2FF2D153" w14:textId="77777777" w:rsidTr="001D5102">
        <w:trPr>
          <w:cantSplit/>
          <w:trHeight w:val="232"/>
        </w:trPr>
        <w:tc>
          <w:tcPr>
            <w:tcW w:w="2835" w:type="dxa"/>
            <w:tcBorders>
              <w:top w:val="dashSmallGap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6D75" w14:textId="77777777" w:rsidR="00B81FCB" w:rsidRPr="008E37DD" w:rsidRDefault="00AD58CC" w:rsidP="00D61649">
            <w:pPr>
              <w:pStyle w:val="d1eee4e5f0e6e8eceee5f2e0e1ebe8f6fb"/>
              <w:rPr>
                <w:rFonts w:cs="Arial"/>
                <w:szCs w:val="20"/>
                <w:lang w:val="en-US"/>
              </w:rPr>
            </w:pPr>
            <w:r w:rsidRPr="008E37DD">
              <w:rPr>
                <w:rFonts w:cs="Arial"/>
                <w:szCs w:val="20"/>
                <w:lang w:val="en-US"/>
              </w:rPr>
              <w:t>Person responsible for MLC</w:t>
            </w:r>
          </w:p>
          <w:p w14:paraId="7D0BF01A" w14:textId="77777777" w:rsidR="00FE33C1" w:rsidRPr="00FE33C1" w:rsidRDefault="00FE33C1" w:rsidP="00D61649">
            <w:pPr>
              <w:pStyle w:val="d1eee4e5f0e6e8eceee5f2e0e1ebe8f6fb"/>
              <w:rPr>
                <w:rFonts w:cs="Arial"/>
                <w:szCs w:val="20"/>
                <w:lang w:val="en-US"/>
              </w:rPr>
            </w:pPr>
            <w:r w:rsidRPr="00FE33C1">
              <w:rPr>
                <w:rFonts w:cs="Arial"/>
                <w:sz w:val="14"/>
                <w:szCs w:val="20"/>
                <w:lang w:val="en-US"/>
              </w:rPr>
              <w:t>(Full name)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7040A" w14:textId="77777777" w:rsidR="00B81FCB" w:rsidRDefault="00B81FCB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2D15D" w14:textId="77777777" w:rsidR="00B81FCB" w:rsidRDefault="00B81FCB" w:rsidP="00D61649">
            <w:pPr>
              <w:ind w:left="57"/>
              <w:rPr>
                <w:rFonts w:cs="Arial"/>
                <w:bCs/>
                <w:szCs w:val="20"/>
              </w:rPr>
            </w:pPr>
            <w:r w:rsidRPr="00B81FCB">
              <w:rPr>
                <w:rFonts w:cs="Arial"/>
                <w:bCs/>
                <w:szCs w:val="20"/>
              </w:rPr>
              <w:t>Моб.телефон</w:t>
            </w:r>
          </w:p>
          <w:p w14:paraId="7E96E5E7" w14:textId="77777777" w:rsidR="00AD58CC" w:rsidRPr="00AD58CC" w:rsidRDefault="00AD58CC" w:rsidP="00D61649">
            <w:pPr>
              <w:ind w:left="57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Mobile number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EB857" w14:textId="77777777" w:rsidR="00B81FCB" w:rsidRPr="00B81FCB" w:rsidRDefault="00B81FCB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</w:tbl>
    <w:p w14:paraId="4BFE4D7A" w14:textId="77777777" w:rsidR="001029B2" w:rsidRDefault="001029B2">
      <w:r>
        <w:br w:type="page"/>
      </w:r>
    </w:p>
    <w:tbl>
      <w:tblPr>
        <w:tblW w:w="1078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8"/>
        <w:gridCol w:w="473"/>
        <w:gridCol w:w="709"/>
        <w:gridCol w:w="3402"/>
        <w:gridCol w:w="429"/>
        <w:gridCol w:w="1413"/>
        <w:gridCol w:w="1276"/>
        <w:gridCol w:w="992"/>
        <w:gridCol w:w="1701"/>
        <w:gridCol w:w="10"/>
      </w:tblGrid>
      <w:tr w:rsidR="00DB7A7A" w:rsidRPr="00356C47" w14:paraId="0C2E8B54" w14:textId="77777777" w:rsidTr="00134E88">
        <w:trPr>
          <w:trHeight w:val="475"/>
          <w:jc w:val="center"/>
        </w:trPr>
        <w:tc>
          <w:tcPr>
            <w:tcW w:w="10783" w:type="dxa"/>
            <w:gridSpan w:val="10"/>
            <w:tcBorders>
              <w:bottom w:val="single" w:sz="12" w:space="0" w:color="auto"/>
            </w:tcBorders>
            <w:vAlign w:val="bottom"/>
          </w:tcPr>
          <w:p w14:paraId="11553067" w14:textId="1E76BB5B" w:rsidR="00DB7A7A" w:rsidRPr="00E278DD" w:rsidRDefault="00DB7A7A" w:rsidP="009F6752">
            <w:pPr>
              <w:pStyle w:val="cee1fbf7edfbe9"/>
              <w:ind w:left="-70"/>
              <w:rPr>
                <w:rFonts w:ascii="Arial" w:hAnsi="Arial" w:cs="Arial"/>
                <w:b/>
                <w:bCs/>
              </w:rPr>
            </w:pPr>
            <w:r w:rsidRPr="00E278DD">
              <w:rPr>
                <w:rFonts w:ascii="Arial" w:hAnsi="Arial" w:cs="Arial"/>
                <w:b/>
                <w:sz w:val="20"/>
              </w:rPr>
              <w:lastRenderedPageBreak/>
              <w:t>БАНКОВСКИЕ РЕКВИЗИТЫ</w:t>
            </w:r>
            <w:r w:rsidR="00E12CE8" w:rsidRPr="00E278DD">
              <w:rPr>
                <w:rFonts w:ascii="Arial" w:hAnsi="Arial" w:cs="Arial"/>
                <w:b/>
                <w:sz w:val="20"/>
              </w:rPr>
              <w:t xml:space="preserve"> </w:t>
            </w:r>
            <w:r w:rsidR="00E12CE8">
              <w:rPr>
                <w:rFonts w:ascii="Arial" w:hAnsi="Arial" w:cs="Arial"/>
                <w:b/>
                <w:sz w:val="20"/>
              </w:rPr>
              <w:t>СУДОВЛАДЕЛЬЦА</w:t>
            </w:r>
            <w:r w:rsidR="00E278DD" w:rsidRPr="00E278DD">
              <w:rPr>
                <w:rFonts w:ascii="Arial" w:hAnsi="Arial" w:cs="Arial"/>
                <w:b/>
                <w:sz w:val="20"/>
              </w:rPr>
              <w:t xml:space="preserve"> / </w:t>
            </w:r>
            <w:r w:rsidR="00E278DD">
              <w:rPr>
                <w:rFonts w:ascii="Arial" w:hAnsi="Arial" w:cs="Arial"/>
                <w:b/>
                <w:sz w:val="20"/>
                <w:lang w:val="en-US"/>
              </w:rPr>
              <w:t>BANK</w:t>
            </w:r>
            <w:r w:rsidR="00E278DD" w:rsidRPr="00E278DD">
              <w:rPr>
                <w:rFonts w:ascii="Arial" w:hAnsi="Arial" w:cs="Arial"/>
                <w:b/>
                <w:sz w:val="20"/>
              </w:rPr>
              <w:t xml:space="preserve"> </w:t>
            </w:r>
            <w:r w:rsidR="00E278DD">
              <w:rPr>
                <w:rFonts w:ascii="Arial" w:hAnsi="Arial" w:cs="Arial"/>
                <w:b/>
                <w:sz w:val="20"/>
                <w:lang w:val="en-US"/>
              </w:rPr>
              <w:t>DETAILS</w:t>
            </w:r>
          </w:p>
        </w:tc>
      </w:tr>
      <w:tr w:rsidR="00FE33C1" w:rsidRPr="00C60A23" w14:paraId="44A7B99C" w14:textId="77777777" w:rsidTr="001D510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7"/>
          <w:jc w:val="center"/>
        </w:trPr>
        <w:tc>
          <w:tcPr>
            <w:tcW w:w="1560" w:type="dxa"/>
            <w:gridSpan w:val="3"/>
            <w:tcBorders>
              <w:top w:val="single" w:sz="12" w:space="0" w:color="auto"/>
              <w:bottom w:val="dashSmallGap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A3D9EC" w14:textId="77777777" w:rsidR="00FE33C1" w:rsidRPr="00931EDF" w:rsidRDefault="00FE33C1" w:rsidP="00137D7B">
            <w:pPr>
              <w:ind w:left="-28"/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Название банк</w:t>
            </w:r>
            <w:r>
              <w:rPr>
                <w:rFonts w:cs="Arial"/>
                <w:noProof/>
                <w:szCs w:val="20"/>
                <w:lang w:eastAsia="en-US"/>
              </w:rPr>
              <w:t>а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C2CB7" w14:textId="77777777" w:rsidR="00FE33C1" w:rsidRPr="00D849F2" w:rsidRDefault="00FE33C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777C5D97" w14:textId="77777777" w:rsidR="00FE33C1" w:rsidRPr="00931EDF" w:rsidRDefault="00FE33C1" w:rsidP="00137D7B">
            <w:pPr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Адрес</w:t>
            </w:r>
            <w:r w:rsidRPr="00931EDF">
              <w:rPr>
                <w:rFonts w:cs="Arial"/>
                <w:noProof/>
                <w:szCs w:val="20"/>
                <w:lang w:val="en-US" w:eastAsia="en-US"/>
              </w:rPr>
              <w:t xml:space="preserve"> </w:t>
            </w:r>
            <w:r w:rsidRPr="00931EDF">
              <w:rPr>
                <w:rFonts w:cs="Arial"/>
                <w:noProof/>
                <w:szCs w:val="20"/>
                <w:lang w:eastAsia="en-US"/>
              </w:rPr>
              <w:t>банка</w:t>
            </w:r>
          </w:p>
        </w:tc>
        <w:tc>
          <w:tcPr>
            <w:tcW w:w="397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91F6662" w14:textId="77777777" w:rsidR="00FE33C1" w:rsidRPr="00D849F2" w:rsidRDefault="00FE33C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FE33C1" w:rsidRPr="00C60A23" w14:paraId="78DCFD1A" w14:textId="77777777" w:rsidTr="001D510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6"/>
          <w:jc w:val="center"/>
        </w:trPr>
        <w:tc>
          <w:tcPr>
            <w:tcW w:w="1560" w:type="dxa"/>
            <w:gridSpan w:val="3"/>
            <w:tcBorders>
              <w:top w:val="dashSmallGap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8860D2" w14:textId="77777777" w:rsidR="00FE33C1" w:rsidRPr="00FE33C1" w:rsidRDefault="00FE33C1" w:rsidP="00137D7B">
            <w:pPr>
              <w:ind w:left="-28"/>
              <w:rPr>
                <w:rFonts w:cs="Arial"/>
                <w:noProof/>
                <w:szCs w:val="20"/>
                <w:lang w:val="en-US" w:eastAsia="en-US"/>
              </w:rPr>
            </w:pPr>
            <w:r>
              <w:rPr>
                <w:rFonts w:cs="Arial"/>
                <w:noProof/>
                <w:szCs w:val="20"/>
                <w:lang w:val="en-US" w:eastAsia="en-US"/>
              </w:rPr>
              <w:t>Name of bank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75F9D" w14:textId="77777777" w:rsidR="00FE33C1" w:rsidRDefault="00FE33C1" w:rsidP="00137D7B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14:paraId="081BBF50" w14:textId="77777777" w:rsidR="00FE33C1" w:rsidRPr="00931EDF" w:rsidRDefault="00FE33C1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FE33C1">
              <w:rPr>
                <w:rFonts w:cs="Arial"/>
                <w:noProof/>
                <w:szCs w:val="20"/>
                <w:lang w:eastAsia="en-US"/>
              </w:rPr>
              <w:t>Address of bank</w:t>
            </w:r>
          </w:p>
        </w:tc>
        <w:tc>
          <w:tcPr>
            <w:tcW w:w="397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2B871929" w14:textId="77777777" w:rsidR="00FE33C1" w:rsidRDefault="00FE33C1" w:rsidP="00137D7B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FE33C1" w:rsidRPr="00C60A23" w14:paraId="6AABD10C" w14:textId="77777777" w:rsidTr="001D510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1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bottom w:val="dashSmallGap" w:sz="4" w:space="0" w:color="FFFFFF" w:themeColor="background1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6CC06" w14:textId="77777777" w:rsidR="00FE33C1" w:rsidRPr="00931EDF" w:rsidRDefault="00FE33C1" w:rsidP="00FE33C1">
            <w:pPr>
              <w:ind w:left="-28"/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Расч</w:t>
            </w:r>
            <w:r w:rsidRPr="00931EDF">
              <w:rPr>
                <w:rFonts w:cs="Arial"/>
                <w:noProof/>
                <w:szCs w:val="20"/>
                <w:lang w:val="en-US" w:eastAsia="en-US"/>
              </w:rPr>
              <w:t xml:space="preserve">. </w:t>
            </w:r>
            <w:r w:rsidRPr="00931EDF">
              <w:rPr>
                <w:rFonts w:cs="Arial"/>
                <w:noProof/>
                <w:szCs w:val="20"/>
                <w:lang w:eastAsia="en-US"/>
              </w:rPr>
              <w:t>счёт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DEC81" w14:textId="77777777" w:rsidR="00FE33C1" w:rsidRPr="00D849F2" w:rsidRDefault="00FE33C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19D6E10A" w14:textId="77777777" w:rsidR="00FE33C1" w:rsidRPr="00931EDF" w:rsidRDefault="00FE33C1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val="en-US" w:eastAsia="en-US"/>
              </w:rPr>
              <w:t xml:space="preserve">Валюта </w:t>
            </w:r>
            <w:r w:rsidRPr="00931EDF">
              <w:rPr>
                <w:rFonts w:cs="Arial"/>
                <w:noProof/>
                <w:szCs w:val="20"/>
                <w:lang w:eastAsia="en-US"/>
              </w:rPr>
              <w:t>расчетов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3FDBE" w14:textId="77777777" w:rsidR="00FE33C1" w:rsidRPr="00D849F2" w:rsidRDefault="00FE33C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59AA5C4E" w14:textId="77777777" w:rsidR="00FE33C1" w:rsidRPr="00682FF2" w:rsidRDefault="00FE33C1" w:rsidP="00137D7B">
            <w:pPr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ИНН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406F5" w14:textId="77777777" w:rsidR="00FE33C1" w:rsidRPr="00D849F2" w:rsidRDefault="00FE33C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FE33C1" w:rsidRPr="00C60A23" w14:paraId="57689A0B" w14:textId="77777777" w:rsidTr="001D510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0"/>
          <w:jc w:val="center"/>
        </w:trPr>
        <w:tc>
          <w:tcPr>
            <w:tcW w:w="1560" w:type="dxa"/>
            <w:gridSpan w:val="3"/>
            <w:tcBorders>
              <w:top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7FB6DD" w14:textId="77777777" w:rsidR="00FE33C1" w:rsidRPr="00931EDF" w:rsidRDefault="00FE33C1" w:rsidP="009D163F">
            <w:pPr>
              <w:ind w:left="-28"/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val="en-US" w:eastAsia="en-US"/>
              </w:rPr>
              <w:t>Account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1FA4" w14:textId="77777777" w:rsidR="00FE33C1" w:rsidRDefault="00FE33C1" w:rsidP="00137D7B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AE0" w14:textId="77777777" w:rsidR="00FE33C1" w:rsidRPr="00931EDF" w:rsidRDefault="00FE33C1" w:rsidP="00137D7B">
            <w:pPr>
              <w:rPr>
                <w:rFonts w:cs="Arial"/>
                <w:noProof/>
                <w:szCs w:val="20"/>
                <w:lang w:val="en-US" w:eastAsia="en-US"/>
              </w:rPr>
            </w:pPr>
            <w:r w:rsidRPr="00FE33C1">
              <w:rPr>
                <w:rFonts w:cs="Arial"/>
                <w:noProof/>
                <w:szCs w:val="20"/>
                <w:lang w:val="en-US" w:eastAsia="en-US"/>
              </w:rPr>
              <w:t>Transaction Сurrency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141D" w14:textId="77777777" w:rsidR="00FE33C1" w:rsidRDefault="00FE33C1" w:rsidP="00137D7B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73FB" w14:textId="77777777" w:rsidR="00FE33C1" w:rsidRPr="00931EDF" w:rsidRDefault="00FE33C1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FE33C1">
              <w:rPr>
                <w:rFonts w:cs="Arial"/>
                <w:noProof/>
                <w:szCs w:val="20"/>
                <w:lang w:eastAsia="en-US"/>
              </w:rPr>
              <w:t>VAT No. (TIN No.)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5F2DB0" w14:textId="77777777" w:rsidR="00FE33C1" w:rsidRDefault="00FE33C1" w:rsidP="00137D7B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FE33C1" w:rsidRPr="00C60A23" w14:paraId="7E430623" w14:textId="77777777" w:rsidTr="001D510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A816B" w14:textId="77777777" w:rsidR="00FE33C1" w:rsidRPr="00931EDF" w:rsidRDefault="00FE33C1" w:rsidP="009D163F">
            <w:pPr>
              <w:ind w:left="-28"/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КПП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3D583" w14:textId="77777777" w:rsidR="00FE33C1" w:rsidRPr="00D849F2" w:rsidRDefault="00FE33C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4BD2F528" w14:textId="77777777" w:rsidR="00FE33C1" w:rsidRPr="006E116A" w:rsidRDefault="00FE33C1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БИК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3CEF4" w14:textId="77777777" w:rsidR="00FE33C1" w:rsidRPr="00D849F2" w:rsidRDefault="00FE33C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4DF75529" w14:textId="77777777" w:rsidR="00FE33C1" w:rsidRPr="006E116A" w:rsidRDefault="00FE33C1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ОГРН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ADCBD" w14:textId="77777777" w:rsidR="00FE33C1" w:rsidRPr="00D849F2" w:rsidRDefault="00FE33C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FE33C1" w:rsidRPr="00C60A23" w14:paraId="23074C06" w14:textId="77777777" w:rsidTr="001D510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156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4F77DB" w14:textId="77777777" w:rsidR="00FE33C1" w:rsidRPr="00931EDF" w:rsidRDefault="00FE33C1" w:rsidP="009D163F">
            <w:pPr>
              <w:ind w:left="-28"/>
              <w:rPr>
                <w:rFonts w:cs="Arial"/>
                <w:noProof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23D" w14:textId="77777777" w:rsidR="00FE33C1" w:rsidRDefault="00FE33C1" w:rsidP="00137D7B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D45E" w14:textId="77777777" w:rsidR="00FE33C1" w:rsidRPr="00FE33C1" w:rsidRDefault="00FE33C1" w:rsidP="00137D7B">
            <w:pPr>
              <w:rPr>
                <w:rFonts w:cs="Arial"/>
                <w:noProof/>
                <w:szCs w:val="20"/>
                <w:lang w:val="en-US" w:eastAsia="en-US"/>
              </w:rPr>
            </w:pPr>
            <w:r>
              <w:rPr>
                <w:rFonts w:cs="Arial"/>
                <w:noProof/>
                <w:szCs w:val="20"/>
                <w:lang w:val="en-US" w:eastAsia="en-US"/>
              </w:rPr>
              <w:t>SWIFT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B8F" w14:textId="77777777" w:rsidR="00FE33C1" w:rsidRDefault="00FE33C1" w:rsidP="00137D7B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585" w14:textId="77777777" w:rsidR="00FE33C1" w:rsidRPr="00931EDF" w:rsidRDefault="00FE33C1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FE33C1">
              <w:rPr>
                <w:rFonts w:cs="Arial"/>
                <w:noProof/>
                <w:szCs w:val="20"/>
                <w:lang w:eastAsia="en-US"/>
              </w:rPr>
              <w:t>Reg. No.</w:t>
            </w: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D9AE79" w14:textId="77777777" w:rsidR="00FE33C1" w:rsidRDefault="00FE33C1" w:rsidP="00137D7B">
            <w:pPr>
              <w:rPr>
                <w:rFonts w:cs="Arial"/>
                <w:b/>
                <w:bCs/>
                <w:szCs w:val="20"/>
                <w:lang w:val="en-GB"/>
              </w:rPr>
            </w:pPr>
          </w:p>
        </w:tc>
      </w:tr>
      <w:tr w:rsidR="00DB7A7A" w:rsidRPr="007849FB" w14:paraId="70EFCD98" w14:textId="77777777" w:rsidTr="00134E88">
        <w:trPr>
          <w:trHeight w:val="561"/>
          <w:jc w:val="center"/>
        </w:trPr>
        <w:tc>
          <w:tcPr>
            <w:tcW w:w="10783" w:type="dxa"/>
            <w:gridSpan w:val="10"/>
            <w:tcBorders>
              <w:bottom w:val="single" w:sz="12" w:space="0" w:color="auto"/>
            </w:tcBorders>
            <w:vAlign w:val="bottom"/>
          </w:tcPr>
          <w:p w14:paraId="0DB9E7A7" w14:textId="77777777" w:rsidR="00134E88" w:rsidRDefault="00134E88" w:rsidP="00137D7B">
            <w:pPr>
              <w:pStyle w:val="cee1fbf7edfbe9"/>
              <w:ind w:left="-7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FF8A572" w14:textId="77777777" w:rsidR="00DB7A7A" w:rsidRPr="00674A9E" w:rsidRDefault="00DB7A7A" w:rsidP="00137D7B">
            <w:pPr>
              <w:pStyle w:val="cee1fbf7edfbe9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034AC9">
              <w:rPr>
                <w:rFonts w:ascii="Arial" w:hAnsi="Arial" w:cs="Arial"/>
                <w:b/>
                <w:sz w:val="20"/>
                <w:lang w:val="en-US"/>
              </w:rPr>
              <w:t xml:space="preserve">ОТВЕТСТВЕННОСТЬ </w:t>
            </w:r>
            <w:r w:rsidR="00674A9E">
              <w:rPr>
                <w:rFonts w:ascii="Arial" w:hAnsi="Arial" w:cs="Arial"/>
                <w:b/>
                <w:sz w:val="20"/>
              </w:rPr>
              <w:t>СУДОВЛАДЕЛЬЦА</w:t>
            </w:r>
            <w:r w:rsidRPr="00034AC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B4256D">
              <w:rPr>
                <w:rFonts w:ascii="Arial" w:hAnsi="Arial" w:cs="Arial"/>
                <w:b/>
                <w:sz w:val="20"/>
                <w:lang w:val="en-US"/>
              </w:rPr>
              <w:t xml:space="preserve">/ </w:t>
            </w:r>
            <w:r w:rsidR="00B4256D" w:rsidRPr="00B4256D">
              <w:rPr>
                <w:rFonts w:ascii="Arial" w:hAnsi="Arial" w:cs="Arial"/>
                <w:b/>
                <w:sz w:val="20"/>
                <w:lang w:val="en-US"/>
              </w:rPr>
              <w:t>SHIPOWNER'S RESPONSIBILITY</w:t>
            </w:r>
          </w:p>
        </w:tc>
      </w:tr>
      <w:tr w:rsidR="00B4256D" w:rsidRPr="00B07225" w14:paraId="1E6B4241" w14:textId="77777777" w:rsidTr="00EB57F2">
        <w:trPr>
          <w:trHeight w:val="450"/>
          <w:jc w:val="center"/>
        </w:trPr>
        <w:tc>
          <w:tcPr>
            <w:tcW w:w="5391" w:type="dxa"/>
            <w:gridSpan w:val="5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F2F7D" w14:textId="77777777" w:rsidR="00B4256D" w:rsidRPr="00BD619F" w:rsidRDefault="00B4256D" w:rsidP="005E5DD1">
            <w:pPr>
              <w:pStyle w:val="3"/>
              <w:ind w:left="-56" w:firstLine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Настоящая Заявка должна быть направлена не менее чем за </w:t>
            </w:r>
            <w:r w:rsidRPr="00180077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5 рабочих дней</w:t>
            </w: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до предполагаемой даты освидетельствования</w:t>
            </w:r>
          </w:p>
        </w:tc>
        <w:tc>
          <w:tcPr>
            <w:tcW w:w="5392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DBD9E35" w14:textId="77777777" w:rsidR="00B4256D" w:rsidRPr="00B4256D" w:rsidRDefault="00B4256D" w:rsidP="00B12895">
            <w:pPr>
              <w:pStyle w:val="3"/>
              <w:ind w:firstLine="0"/>
              <w:jc w:val="both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This Request must be sent at least </w:t>
            </w:r>
            <w:r w:rsidRPr="00180077">
              <w:rPr>
                <w:rFonts w:ascii="Arial" w:hAnsi="Arial" w:cs="Arial"/>
                <w:bCs w:val="0"/>
                <w:sz w:val="20"/>
                <w:szCs w:val="20"/>
                <w:u w:val="single"/>
                <w:lang w:val="en-US"/>
              </w:rPr>
              <w:t>5 working days</w:t>
            </w: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prior to the expected date of the audit</w:t>
            </w:r>
          </w:p>
        </w:tc>
      </w:tr>
      <w:tr w:rsidR="00B4256D" w:rsidRPr="00B07225" w14:paraId="36ABAF81" w14:textId="77777777" w:rsidTr="00844A30">
        <w:trPr>
          <w:trHeight w:val="208"/>
          <w:jc w:val="center"/>
        </w:trPr>
        <w:tc>
          <w:tcPr>
            <w:tcW w:w="539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979C7" w14:textId="77777777" w:rsidR="00B4256D" w:rsidRPr="00134E88" w:rsidRDefault="00B4256D" w:rsidP="005E5DD1">
            <w:pPr>
              <w:pStyle w:val="3"/>
              <w:ind w:left="-56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Оплату оказанных услуг и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почтов</w:t>
            </w: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ых расходов РС гарантируем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189AF" w14:textId="7DB92DEC" w:rsidR="00B4256D" w:rsidRPr="00B4256D" w:rsidRDefault="00B4256D" w:rsidP="00B12895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We guarantee to cover all costs of </w:t>
            </w:r>
            <w:r w:rsidRPr="0018007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services rendered</w:t>
            </w: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E278DD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by</w:t>
            </w: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RS</w:t>
            </w:r>
          </w:p>
        </w:tc>
      </w:tr>
      <w:tr w:rsidR="00B4256D" w:rsidRPr="00B07225" w14:paraId="77363708" w14:textId="77777777" w:rsidTr="000C1FC1">
        <w:trPr>
          <w:trHeight w:val="183"/>
          <w:jc w:val="center"/>
        </w:trPr>
        <w:tc>
          <w:tcPr>
            <w:tcW w:w="539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8B2CA" w14:textId="77777777" w:rsidR="00B4256D" w:rsidRPr="00134E88" w:rsidRDefault="00B4256D" w:rsidP="00034AC9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С Общими условиями оказания услуг Регистром ознакомлены и согласны (</w:t>
            </w:r>
            <w:hyperlink r:id="rId8" w:history="1">
              <w:r w:rsidRPr="00180077">
                <w:rPr>
                  <w:rStyle w:val="af6"/>
                  <w:rFonts w:ascii="Arial" w:hAnsi="Arial" w:cs="Arial"/>
                  <w:b w:val="0"/>
                  <w:sz w:val="20"/>
                  <w:szCs w:val="20"/>
                </w:rPr>
                <w:t>www.rs-class.org/conditions-ru</w:t>
              </w:r>
            </w:hyperlink>
            <w:r w:rsidRPr="00180077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E1CC" w14:textId="77777777" w:rsidR="00B4256D" w:rsidRPr="00B4256D" w:rsidRDefault="00B4256D" w:rsidP="00B12895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We have been familiarized with General Conditions for rendering of services by the Register and have agreed with them (</w:t>
            </w:r>
            <w:r w:rsidR="00286BE3">
              <w:fldChar w:fldCharType="begin"/>
            </w:r>
            <w:r w:rsidR="00286BE3" w:rsidRPr="00B07225">
              <w:rPr>
                <w:lang w:val="en-US"/>
              </w:rPr>
              <w:instrText xml:space="preserve"> HYPERLINK "http://www.rs-class.org/conditions-en" </w:instrText>
            </w:r>
            <w:r w:rsidR="00286BE3">
              <w:fldChar w:fldCharType="separate"/>
            </w:r>
            <w:r w:rsidRPr="00180077">
              <w:rPr>
                <w:rStyle w:val="af6"/>
                <w:rFonts w:ascii="Arial" w:hAnsi="Arial" w:cs="Arial"/>
                <w:b w:val="0"/>
                <w:sz w:val="20"/>
                <w:szCs w:val="20"/>
                <w:lang w:val="en-GB"/>
              </w:rPr>
              <w:t>www.rs-class.org/conditions-en</w:t>
            </w:r>
            <w:r w:rsidR="00286BE3">
              <w:rPr>
                <w:rStyle w:val="af6"/>
                <w:rFonts w:ascii="Arial" w:hAnsi="Arial" w:cs="Arial"/>
                <w:b w:val="0"/>
                <w:sz w:val="20"/>
                <w:szCs w:val="20"/>
                <w:lang w:val="en-GB"/>
              </w:rPr>
              <w:fldChar w:fldCharType="end"/>
            </w:r>
            <w:r w:rsidRPr="00180077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</w:tc>
      </w:tr>
      <w:tr w:rsidR="00B4256D" w:rsidRPr="00B07225" w14:paraId="78D7104D" w14:textId="77777777" w:rsidTr="00E025C4">
        <w:trPr>
          <w:trHeight w:val="405"/>
          <w:jc w:val="center"/>
        </w:trPr>
        <w:tc>
          <w:tcPr>
            <w:tcW w:w="539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A2BB5" w14:textId="77777777" w:rsidR="00B4256D" w:rsidRPr="00134E88" w:rsidRDefault="00B4256D" w:rsidP="00674A9E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74A9E">
              <w:rPr>
                <w:rFonts w:ascii="Arial" w:hAnsi="Arial" w:cs="Arial"/>
                <w:snapToGrid w:val="0"/>
                <w:sz w:val="20"/>
                <w:szCs w:val="20"/>
              </w:rPr>
              <w:t>Настоящим подтверждаем, что наша компания приняла на себя обязанность и ответственность, возлагаемые на Судовладельца</w:t>
            </w:r>
            <w:r w:rsidRPr="00BD619F">
              <w:rPr>
                <w:rFonts w:ascii="Arial" w:hAnsi="Arial" w:cs="Arial"/>
                <w:snapToGrid w:val="0"/>
                <w:sz w:val="20"/>
                <w:szCs w:val="20"/>
                <w:vertAlign w:val="superscript"/>
              </w:rPr>
              <w:t>2</w:t>
            </w:r>
            <w:r w:rsidRPr="00674A9E">
              <w:rPr>
                <w:rFonts w:ascii="Arial" w:hAnsi="Arial" w:cs="Arial"/>
                <w:snapToGrid w:val="0"/>
                <w:sz w:val="20"/>
                <w:szCs w:val="20"/>
              </w:rPr>
              <w:t xml:space="preserve"> в соответствии с Конвенцией 2006 года о труде в морском судоходстве (далее - Судовладелец или Компания).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9BBE0F" w14:textId="77777777" w:rsidR="00B4256D" w:rsidRPr="00B4256D" w:rsidRDefault="00B4256D" w:rsidP="00B12895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74A9E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This is to confirm that our Company has assumed the responsibilities imposed on the Shipowner</w:t>
            </w:r>
            <w:r w:rsidRPr="00B4256D">
              <w:rPr>
                <w:rFonts w:ascii="Arial" w:hAnsi="Arial" w:cs="Arial"/>
                <w:snapToGrid w:val="0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674A9E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 xml:space="preserve"> in compliance with the </w:t>
            </w:r>
            <w:r w:rsidRPr="00674A9E">
              <w:rPr>
                <w:rFonts w:ascii="Arial" w:hAnsi="Arial" w:cs="Arial"/>
                <w:sz w:val="20"/>
                <w:szCs w:val="20"/>
                <w:lang w:val="en-US"/>
              </w:rPr>
              <w:t>Maritime Labour Convention, 2006 (hereinafter the Shipowner or the Company).</w:t>
            </w:r>
          </w:p>
        </w:tc>
      </w:tr>
      <w:tr w:rsidR="00DB7A7A" w:rsidRPr="00E42BBA" w14:paraId="1EB86E47" w14:textId="77777777" w:rsidTr="006B178E">
        <w:trPr>
          <w:trHeight w:val="405"/>
          <w:jc w:val="center"/>
        </w:trPr>
        <w:tc>
          <w:tcPr>
            <w:tcW w:w="10783" w:type="dxa"/>
            <w:gridSpan w:val="10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W w:w="107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1987"/>
              <w:gridCol w:w="1140"/>
              <w:gridCol w:w="2127"/>
              <w:gridCol w:w="2943"/>
            </w:tblGrid>
            <w:tr w:rsidR="006F5410" w:rsidRPr="008568C4" w14:paraId="74F8C3D2" w14:textId="77777777" w:rsidTr="00134E88">
              <w:trPr>
                <w:cantSplit/>
                <w:trHeight w:val="453"/>
                <w:jc w:val="center"/>
              </w:trPr>
              <w:tc>
                <w:tcPr>
                  <w:tcW w:w="2521" w:type="dxa"/>
                  <w:shd w:val="clear" w:color="auto" w:fill="auto"/>
                  <w:vAlign w:val="center"/>
                </w:tcPr>
                <w:p w14:paraId="6D99456B" w14:textId="77777777" w:rsidR="00B4256D" w:rsidRDefault="006F5410" w:rsidP="00134E88">
                  <w:pPr>
                    <w:widowControl w:val="0"/>
                    <w:autoSpaceDE w:val="0"/>
                    <w:textAlignment w:val="auto"/>
                    <w:rPr>
                      <w:kern w:val="0"/>
                      <w:szCs w:val="20"/>
                      <w:lang w:eastAsia="ru-RU" w:bidi="ar-SA"/>
                    </w:rPr>
                  </w:pPr>
                  <w:r w:rsidRPr="00182EA3">
                    <w:rPr>
                      <w:kern w:val="0"/>
                      <w:szCs w:val="20"/>
                      <w:lang w:eastAsia="ru-RU" w:bidi="ar-SA"/>
                    </w:rPr>
                    <w:t>Представитель Компании</w:t>
                  </w:r>
                </w:p>
                <w:p w14:paraId="2C0905FF" w14:textId="77777777" w:rsidR="006F5410" w:rsidRPr="00182EA3" w:rsidRDefault="00B4256D" w:rsidP="00134E88">
                  <w:pPr>
                    <w:widowControl w:val="0"/>
                    <w:autoSpaceDE w:val="0"/>
                    <w:textAlignment w:val="auto"/>
                    <w:rPr>
                      <w:rFonts w:cs="Arial"/>
                      <w:kern w:val="0"/>
                      <w:szCs w:val="20"/>
                      <w:lang w:eastAsia="ru-RU" w:bidi="ar-SA"/>
                    </w:rPr>
                  </w:pPr>
                  <w:r w:rsidRPr="00182EA3">
                    <w:rPr>
                      <w:kern w:val="0"/>
                      <w:szCs w:val="20"/>
                      <w:lang w:eastAsia="ru-RU" w:bidi="ar-SA"/>
                    </w:rPr>
                    <w:t>Company representative</w:t>
                  </w:r>
                  <w:r w:rsidR="006F5410" w:rsidRPr="00182EA3">
                    <w:rPr>
                      <w:kern w:val="0"/>
                      <w:szCs w:val="20"/>
                      <w:lang w:val="en-US" w:eastAsia="ru-RU" w:bidi="ar-SA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37BF4E" w14:textId="77777777" w:rsidR="006F5410" w:rsidRPr="00D849F2" w:rsidRDefault="006F5410" w:rsidP="006A60E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B311F8" w14:textId="77777777" w:rsidR="006F5410" w:rsidRPr="00D849F2" w:rsidRDefault="00B13AB0" w:rsidP="006A60E6">
                  <w:pPr>
                    <w:jc w:val="center"/>
                    <w:rPr>
                      <w:rFonts w:cs="Arial"/>
                      <w:b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2127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C509AC" w14:textId="77777777" w:rsidR="006F5410" w:rsidRPr="00D849F2" w:rsidRDefault="00B13AB0" w:rsidP="006A60E6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29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10D643" w14:textId="77777777" w:rsidR="006F5410" w:rsidRPr="00D849F2" w:rsidRDefault="00B13AB0" w:rsidP="006A60E6">
                  <w:pPr>
                    <w:jc w:val="center"/>
                    <w:rPr>
                      <w:b/>
                      <w:lang w:eastAsia="ru-RU" w:bidi="ar-SA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B4256D" w:rsidRPr="008568C4" w14:paraId="6BCEFB54" w14:textId="77777777" w:rsidTr="006F5410">
              <w:trPr>
                <w:cantSplit/>
                <w:jc w:val="center"/>
              </w:trPr>
              <w:tc>
                <w:tcPr>
                  <w:tcW w:w="2521" w:type="dxa"/>
                  <w:shd w:val="clear" w:color="auto" w:fill="auto"/>
                  <w:vAlign w:val="center"/>
                </w:tcPr>
                <w:p w14:paraId="067D3652" w14:textId="77777777" w:rsidR="00B4256D" w:rsidRPr="008568C4" w:rsidRDefault="00B4256D" w:rsidP="00B4256D">
                  <w:pPr>
                    <w:widowControl w:val="0"/>
                    <w:autoSpaceDE w:val="0"/>
                    <w:jc w:val="center"/>
                    <w:textAlignment w:val="auto"/>
                    <w:rPr>
                      <w:rFonts w:cs="Arial"/>
                      <w:kern w:val="0"/>
                      <w:sz w:val="14"/>
                      <w:szCs w:val="14"/>
                      <w:lang w:val="en-US" w:eastAsia="ru-RU" w:bidi="ar-SA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9991FA" w14:textId="77777777" w:rsidR="00B4256D" w:rsidRPr="00582EEB" w:rsidRDefault="00B4256D" w:rsidP="00B4256D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>П</w:t>
                  </w:r>
                  <w:r w:rsidRPr="000A16DB">
                    <w:rPr>
                      <w:rFonts w:cs="Arial"/>
                      <w:sz w:val="14"/>
                      <w:szCs w:val="14"/>
                      <w:lang w:val="en-US"/>
                    </w:rPr>
                    <w:t>одпись</w:t>
                  </w:r>
                  <w:r w:rsidRPr="001F3FF9">
                    <w:rPr>
                      <w:rFonts w:cs="Arial"/>
                      <w:sz w:val="14"/>
                      <w:szCs w:val="14"/>
                      <w:lang w:val="en-US"/>
                    </w:rPr>
                    <w:t xml:space="preserve"> / </w:t>
                  </w:r>
                  <w:r>
                    <w:rPr>
                      <w:rFonts w:cs="Arial"/>
                      <w:sz w:val="14"/>
                      <w:szCs w:val="14"/>
                      <w:lang w:val="en-US"/>
                    </w:rPr>
                    <w:t>S</w:t>
                  </w:r>
                  <w:r w:rsidRPr="000A16DB">
                    <w:rPr>
                      <w:rFonts w:cs="Arial"/>
                      <w:sz w:val="14"/>
                      <w:szCs w:val="14"/>
                      <w:lang w:val="en-US"/>
                    </w:rPr>
                    <w:t>ignature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14:paraId="7A81E168" w14:textId="77777777" w:rsidR="00B4256D" w:rsidRPr="00E3695C" w:rsidRDefault="00B4256D" w:rsidP="00B4256D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 xml:space="preserve">Дата / </w:t>
                  </w:r>
                  <w:r>
                    <w:rPr>
                      <w:rFonts w:cs="Arial"/>
                      <w:sz w:val="14"/>
                      <w:szCs w:val="14"/>
                      <w:lang w:val="en-US"/>
                    </w:rPr>
                    <w:t>Date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14:paraId="63B15ED2" w14:textId="77777777" w:rsidR="00B4256D" w:rsidRPr="00582EEB" w:rsidRDefault="00B4256D" w:rsidP="00B4256D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>Д</w:t>
                  </w:r>
                  <w:r w:rsidRPr="000A16DB">
                    <w:rPr>
                      <w:rFonts w:cs="Arial"/>
                      <w:sz w:val="14"/>
                      <w:szCs w:val="14"/>
                      <w:lang w:val="en-US"/>
                    </w:rPr>
                    <w:t>олжность</w:t>
                  </w:r>
                  <w:r w:rsidRPr="001F3FF9">
                    <w:rPr>
                      <w:rFonts w:cs="Arial"/>
                      <w:sz w:val="14"/>
                      <w:szCs w:val="14"/>
                      <w:lang w:val="en-US"/>
                    </w:rPr>
                    <w:t xml:space="preserve"> / </w:t>
                  </w:r>
                  <w:r>
                    <w:rPr>
                      <w:rFonts w:cs="Arial"/>
                      <w:sz w:val="14"/>
                      <w:szCs w:val="14"/>
                      <w:lang w:val="en-US"/>
                    </w:rPr>
                    <w:t>P</w:t>
                  </w:r>
                  <w:r w:rsidRPr="000A16DB">
                    <w:rPr>
                      <w:rFonts w:cs="Arial"/>
                      <w:sz w:val="14"/>
                      <w:szCs w:val="14"/>
                      <w:lang w:val="en-US"/>
                    </w:rPr>
                    <w:t>osition</w:t>
                  </w:r>
                </w:p>
              </w:tc>
              <w:tc>
                <w:tcPr>
                  <w:tcW w:w="294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68F8ADD" w14:textId="77777777" w:rsidR="00B4256D" w:rsidRPr="00B55479" w:rsidRDefault="00B4256D" w:rsidP="00B4256D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B55479">
                    <w:rPr>
                      <w:rFonts w:cs="Arial"/>
                      <w:sz w:val="14"/>
                      <w:szCs w:val="14"/>
                    </w:rPr>
                    <w:t>Ф.И.О (</w:t>
                  </w:r>
                  <w:r w:rsidRPr="002C10A8">
                    <w:rPr>
                      <w:rFonts w:cs="Arial"/>
                      <w:sz w:val="14"/>
                      <w:szCs w:val="14"/>
                    </w:rPr>
                    <w:t>полностью</w:t>
                  </w:r>
                  <w:r w:rsidRPr="00B55479">
                    <w:rPr>
                      <w:rFonts w:cs="Arial"/>
                      <w:sz w:val="14"/>
                      <w:szCs w:val="14"/>
                    </w:rPr>
                    <w:t xml:space="preserve">). / </w:t>
                  </w:r>
                  <w:r w:rsidRPr="002C10A8">
                    <w:rPr>
                      <w:rFonts w:cs="Arial"/>
                      <w:sz w:val="14"/>
                      <w:szCs w:val="14"/>
                      <w:lang w:val="en-US"/>
                    </w:rPr>
                    <w:t>Full</w:t>
                  </w:r>
                  <w:r w:rsidRPr="00B5547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2C10A8">
                    <w:rPr>
                      <w:rFonts w:cs="Arial"/>
                      <w:sz w:val="14"/>
                      <w:szCs w:val="14"/>
                      <w:lang w:val="en-GB"/>
                    </w:rPr>
                    <w:t>name</w:t>
                  </w:r>
                </w:p>
              </w:tc>
            </w:tr>
            <w:tr w:rsidR="00B4256D" w:rsidRPr="008568C4" w14:paraId="68CC8738" w14:textId="77777777" w:rsidTr="00690536">
              <w:trPr>
                <w:cantSplit/>
                <w:trHeight w:val="275"/>
                <w:jc w:val="center"/>
              </w:trPr>
              <w:tc>
                <w:tcPr>
                  <w:tcW w:w="2521" w:type="dxa"/>
                  <w:shd w:val="clear" w:color="auto" w:fill="auto"/>
                  <w:vAlign w:val="center"/>
                </w:tcPr>
                <w:p w14:paraId="7E8CA472" w14:textId="77777777" w:rsidR="00B4256D" w:rsidRPr="00B55479" w:rsidRDefault="00B4256D" w:rsidP="00B4256D">
                  <w:pPr>
                    <w:widowControl w:val="0"/>
                    <w:autoSpaceDE w:val="0"/>
                    <w:jc w:val="center"/>
                    <w:textAlignment w:val="auto"/>
                    <w:rPr>
                      <w:rFonts w:cs="Arial"/>
                      <w:kern w:val="0"/>
                      <w:sz w:val="14"/>
                      <w:szCs w:val="14"/>
                      <w:lang w:eastAsia="ru-RU" w:bidi="ar-SA"/>
                    </w:rPr>
                  </w:pPr>
                  <w:r w:rsidRPr="008568C4">
                    <w:rPr>
                      <w:rFonts w:cs="Arial"/>
                      <w:sz w:val="14"/>
                      <w:szCs w:val="14"/>
                      <w:lang w:val="en-US"/>
                    </w:rPr>
                    <w:t>Печать / Seal</w:t>
                  </w:r>
                </w:p>
              </w:tc>
              <w:tc>
                <w:tcPr>
                  <w:tcW w:w="1987" w:type="dxa"/>
                  <w:shd w:val="clear" w:color="auto" w:fill="auto"/>
                  <w:vAlign w:val="center"/>
                </w:tcPr>
                <w:p w14:paraId="748DAF02" w14:textId="77777777" w:rsidR="00B4256D" w:rsidRDefault="00B4256D" w:rsidP="00B4256D">
                  <w:pPr>
                    <w:pStyle w:val="Style5"/>
                    <w:spacing w:line="240" w:lineRule="auto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140" w:type="dxa"/>
                  <w:tcBorders>
                    <w:left w:val="nil"/>
                  </w:tcBorders>
                  <w:shd w:val="clear" w:color="auto" w:fill="auto"/>
                </w:tcPr>
                <w:p w14:paraId="7A7FDAD5" w14:textId="77777777" w:rsidR="00B4256D" w:rsidRDefault="00B4256D" w:rsidP="00B4256D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387D03">
                    <w:rPr>
                      <w:rFonts w:cs="Arial"/>
                      <w:bCs/>
                      <w:sz w:val="12"/>
                      <w:szCs w:val="12"/>
                    </w:rPr>
                    <w:t>(</w:t>
                  </w:r>
                  <w:r w:rsidRPr="00387D03">
                    <w:rPr>
                      <w:rFonts w:cs="Arial"/>
                      <w:sz w:val="12"/>
                      <w:szCs w:val="12"/>
                    </w:rPr>
                    <w:t>дд.</w:t>
                  </w:r>
                  <w:proofErr w:type="gramStart"/>
                  <w:r w:rsidRPr="00387D03">
                    <w:rPr>
                      <w:rFonts w:cs="Arial"/>
                      <w:sz w:val="12"/>
                      <w:szCs w:val="12"/>
                    </w:rPr>
                    <w:t>мм.гггг</w:t>
                  </w:r>
                  <w:proofErr w:type="gramEnd"/>
                  <w:r w:rsidRPr="00387D03">
                    <w:rPr>
                      <w:rFonts w:cs="Arial"/>
                      <w:sz w:val="12"/>
                      <w:szCs w:val="12"/>
                    </w:rPr>
                    <w:t xml:space="preserve"> / dd.mm.yyyy)</w:t>
                  </w:r>
                </w:p>
              </w:tc>
              <w:tc>
                <w:tcPr>
                  <w:tcW w:w="21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5FB0801" w14:textId="77777777" w:rsidR="00B4256D" w:rsidRDefault="00B4256D" w:rsidP="00B4256D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943" w:type="dxa"/>
                  <w:shd w:val="clear" w:color="auto" w:fill="auto"/>
                  <w:vAlign w:val="center"/>
                </w:tcPr>
                <w:p w14:paraId="5A6ED41F" w14:textId="77777777" w:rsidR="00B4256D" w:rsidRPr="00C7365B" w:rsidRDefault="00B4256D" w:rsidP="00B4256D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</w:tbl>
          <w:p w14:paraId="096C6702" w14:textId="77777777" w:rsidR="00DB7A7A" w:rsidRPr="00C7365B" w:rsidRDefault="00DB7A7A" w:rsidP="00E42BBA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0536" w:rsidRPr="00B07225" w14:paraId="44D91238" w14:textId="77777777" w:rsidTr="006B178E">
        <w:trPr>
          <w:trHeight w:val="405"/>
          <w:jc w:val="center"/>
        </w:trPr>
        <w:tc>
          <w:tcPr>
            <w:tcW w:w="10783" w:type="dxa"/>
            <w:gridSpan w:val="10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097A9D" w14:textId="77777777" w:rsidR="00C5728E" w:rsidRPr="008D18CF" w:rsidRDefault="00134E88" w:rsidP="00134E88">
            <w:pPr>
              <w:rPr>
                <w:rFonts w:cs="Arial"/>
                <w:b/>
                <w:bCs/>
                <w:szCs w:val="20"/>
              </w:rPr>
            </w:pPr>
            <w:r w:rsidRPr="00134E88">
              <w:rPr>
                <w:rFonts w:cs="Arial"/>
                <w:b/>
                <w:bCs/>
                <w:szCs w:val="20"/>
              </w:rPr>
              <w:t>ОБЯЗАТЕЛЬНЫЕ</w:t>
            </w:r>
            <w:r w:rsidRPr="008D18CF">
              <w:rPr>
                <w:rFonts w:cs="Arial"/>
                <w:b/>
                <w:bCs/>
                <w:szCs w:val="20"/>
              </w:rPr>
              <w:t xml:space="preserve"> </w:t>
            </w:r>
            <w:r w:rsidRPr="00134E88">
              <w:rPr>
                <w:rFonts w:cs="Arial"/>
                <w:b/>
                <w:bCs/>
                <w:szCs w:val="20"/>
              </w:rPr>
              <w:t>ДОКУМЕНТЫ</w:t>
            </w:r>
            <w:r w:rsidRPr="008D18CF">
              <w:rPr>
                <w:rFonts w:cs="Arial"/>
                <w:b/>
                <w:bCs/>
                <w:szCs w:val="20"/>
              </w:rPr>
              <w:t xml:space="preserve"> </w:t>
            </w:r>
            <w:r w:rsidRPr="00134E88">
              <w:rPr>
                <w:rFonts w:cs="Arial"/>
                <w:b/>
                <w:bCs/>
                <w:szCs w:val="20"/>
              </w:rPr>
              <w:t>ПРИ</w:t>
            </w:r>
            <w:r w:rsidRPr="008D18CF">
              <w:rPr>
                <w:rFonts w:cs="Arial"/>
                <w:b/>
                <w:bCs/>
                <w:szCs w:val="20"/>
              </w:rPr>
              <w:t xml:space="preserve"> </w:t>
            </w:r>
            <w:r w:rsidRPr="00134E88">
              <w:rPr>
                <w:rFonts w:cs="Arial"/>
                <w:b/>
                <w:bCs/>
                <w:szCs w:val="20"/>
              </w:rPr>
              <w:t>ПЕРВОМ</w:t>
            </w:r>
            <w:r w:rsidRPr="008D18CF">
              <w:rPr>
                <w:rFonts w:cs="Arial"/>
                <w:b/>
                <w:bCs/>
                <w:szCs w:val="20"/>
              </w:rPr>
              <w:t xml:space="preserve"> </w:t>
            </w:r>
            <w:r w:rsidRPr="00134E88">
              <w:rPr>
                <w:rFonts w:cs="Arial"/>
                <w:b/>
                <w:bCs/>
                <w:szCs w:val="20"/>
              </w:rPr>
              <w:t>ОБРАЩЕНИИ</w:t>
            </w:r>
            <w:r w:rsidRPr="008D18CF">
              <w:rPr>
                <w:rFonts w:cs="Arial"/>
                <w:b/>
                <w:bCs/>
                <w:szCs w:val="20"/>
              </w:rPr>
              <w:t xml:space="preserve"> </w:t>
            </w:r>
            <w:r w:rsidR="00B4256D" w:rsidRPr="008D18CF">
              <w:rPr>
                <w:rFonts w:cs="Arial"/>
                <w:b/>
                <w:bCs/>
                <w:szCs w:val="20"/>
              </w:rPr>
              <w:t>/</w:t>
            </w:r>
          </w:p>
          <w:p w14:paraId="246B5643" w14:textId="62B18CF5" w:rsidR="00690536" w:rsidRPr="00B4256D" w:rsidRDefault="008D7D5A" w:rsidP="00134E88">
            <w:pPr>
              <w:rPr>
                <w:rFonts w:cs="Arial"/>
                <w:spacing w:val="-20"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 xml:space="preserve">REQUIRED DOCUMENTS </w:t>
            </w:r>
            <w:r w:rsidR="00B4256D" w:rsidRPr="00B4256D">
              <w:rPr>
                <w:rFonts w:cs="Arial"/>
                <w:b/>
                <w:bCs/>
                <w:szCs w:val="20"/>
                <w:lang w:val="en-US"/>
              </w:rPr>
              <w:t>AT THE PRIMARY APPLICATION</w:t>
            </w:r>
          </w:p>
        </w:tc>
      </w:tr>
      <w:tr w:rsidR="00690536" w:rsidRPr="00B07225" w14:paraId="3BA8B685" w14:textId="77777777" w:rsidTr="006B178E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11"/>
        </w:trPr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69CCBEE" w14:textId="77777777" w:rsidR="00690536" w:rsidRPr="00B13AB0" w:rsidRDefault="00690536" w:rsidP="004225C9">
            <w:pPr>
              <w:jc w:val="center"/>
              <w:rPr>
                <w:rFonts w:cs="Arial"/>
                <w:b/>
                <w:szCs w:val="20"/>
              </w:rPr>
            </w:pPr>
            <w:r w:rsidRPr="00B13AB0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83E47" w14:textId="77777777" w:rsidR="00690536" w:rsidRPr="00B13AB0" w:rsidRDefault="00690536" w:rsidP="004225C9">
            <w:pPr>
              <w:jc w:val="center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Флажок2"/>
            <w:r w:rsidRPr="00B13AB0">
              <w:rPr>
                <w:rFonts w:cs="Arial"/>
                <w:szCs w:val="20"/>
              </w:rPr>
              <w:instrText xml:space="preserve"> FORMCHECKBOX </w:instrText>
            </w:r>
            <w:r w:rsidR="00286BE3">
              <w:rPr>
                <w:rFonts w:cs="Arial"/>
                <w:szCs w:val="20"/>
              </w:rPr>
            </w:r>
            <w:r w:rsidR="00286BE3">
              <w:rPr>
                <w:rFonts w:cs="Arial"/>
                <w:szCs w:val="20"/>
              </w:rPr>
              <w:fldChar w:fldCharType="separate"/>
            </w:r>
            <w:r w:rsidRPr="00B13AB0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68A1B4F" w14:textId="77777777" w:rsidR="00690536" w:rsidRPr="008D7D5A" w:rsidRDefault="00690536" w:rsidP="004225C9">
            <w:pPr>
              <w:pStyle w:val="a5"/>
              <w:rPr>
                <w:rFonts w:cs="Arial"/>
                <w:szCs w:val="20"/>
              </w:rPr>
            </w:pPr>
            <w:r w:rsidRPr="008D7D5A">
              <w:rPr>
                <w:rFonts w:cs="Arial"/>
                <w:szCs w:val="20"/>
              </w:rPr>
              <w:t>копия документа на право плавания под флагом</w:t>
            </w:r>
            <w:r w:rsidR="00134E88" w:rsidRPr="008D7D5A">
              <w:rPr>
                <w:rFonts w:cs="Arial"/>
                <w:szCs w:val="20"/>
              </w:rPr>
              <w:t>, и</w:t>
            </w:r>
          </w:p>
          <w:p w14:paraId="5B4686A8" w14:textId="77777777" w:rsidR="008D7D5A" w:rsidRPr="008D7D5A" w:rsidRDefault="008D7D5A" w:rsidP="004225C9">
            <w:pPr>
              <w:pStyle w:val="a5"/>
              <w:rPr>
                <w:rFonts w:cs="Arial"/>
                <w:szCs w:val="20"/>
                <w:lang w:val="en-US"/>
              </w:rPr>
            </w:pPr>
            <w:r w:rsidRPr="008D7D5A">
              <w:rPr>
                <w:rFonts w:cs="Arial"/>
                <w:szCs w:val="20"/>
                <w:lang w:val="en-US"/>
              </w:rPr>
              <w:t>a copy of the Certificate of the right to sail under the state flag of the Russian Federation, and</w:t>
            </w:r>
          </w:p>
        </w:tc>
      </w:tr>
      <w:tr w:rsidR="00690536" w:rsidRPr="00B07225" w14:paraId="44BB0266" w14:textId="77777777" w:rsidTr="006B178E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23"/>
        </w:trPr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26EDDD6" w14:textId="77777777" w:rsidR="00690536" w:rsidRPr="00B13AB0" w:rsidRDefault="00690536" w:rsidP="004225C9">
            <w:pPr>
              <w:jc w:val="center"/>
              <w:rPr>
                <w:rFonts w:cs="Arial"/>
                <w:b/>
                <w:szCs w:val="20"/>
                <w:lang w:val="en-US"/>
              </w:rPr>
            </w:pPr>
            <w:r w:rsidRPr="00B13AB0">
              <w:rPr>
                <w:rFonts w:cs="Arial"/>
                <w:b/>
                <w:szCs w:val="20"/>
                <w:lang w:val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14C90" w14:textId="77777777" w:rsidR="00690536" w:rsidRPr="00B13AB0" w:rsidRDefault="00690536" w:rsidP="004225C9">
            <w:pPr>
              <w:jc w:val="center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AB0">
              <w:rPr>
                <w:rFonts w:cs="Arial"/>
                <w:szCs w:val="20"/>
              </w:rPr>
              <w:instrText xml:space="preserve"> FORMCHECKBOX </w:instrText>
            </w:r>
            <w:r w:rsidR="00286BE3">
              <w:rPr>
                <w:rFonts w:cs="Arial"/>
                <w:szCs w:val="20"/>
              </w:rPr>
            </w:r>
            <w:r w:rsidR="00286BE3">
              <w:rPr>
                <w:rFonts w:cs="Arial"/>
                <w:szCs w:val="20"/>
              </w:rPr>
              <w:fldChar w:fldCharType="separate"/>
            </w:r>
            <w:r w:rsidRPr="00B13AB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E22E06B" w14:textId="77777777" w:rsidR="00690536" w:rsidRPr="008D7D5A" w:rsidRDefault="00690536" w:rsidP="004225C9">
            <w:pPr>
              <w:pStyle w:val="a5"/>
              <w:rPr>
                <w:rFonts w:cs="Arial"/>
                <w:szCs w:val="20"/>
              </w:rPr>
            </w:pPr>
            <w:r w:rsidRPr="008D7D5A">
              <w:rPr>
                <w:rFonts w:cs="Arial"/>
                <w:szCs w:val="20"/>
              </w:rPr>
              <w:t xml:space="preserve">копия документа </w:t>
            </w:r>
            <w:r w:rsidR="00134E88" w:rsidRPr="008D7D5A">
              <w:rPr>
                <w:rFonts w:cs="Arial"/>
                <w:szCs w:val="20"/>
              </w:rPr>
              <w:t>о праве</w:t>
            </w:r>
            <w:r w:rsidRPr="008D7D5A">
              <w:rPr>
                <w:rFonts w:cs="Arial"/>
                <w:szCs w:val="20"/>
              </w:rPr>
              <w:t xml:space="preserve"> собственн</w:t>
            </w:r>
            <w:r w:rsidR="00134E88" w:rsidRPr="008D7D5A">
              <w:rPr>
                <w:rFonts w:cs="Arial"/>
                <w:szCs w:val="20"/>
              </w:rPr>
              <w:t>ости, или</w:t>
            </w:r>
            <w:r w:rsidRPr="008D7D5A">
              <w:rPr>
                <w:rFonts w:cs="Arial"/>
                <w:szCs w:val="20"/>
              </w:rPr>
              <w:t xml:space="preserve"> </w:t>
            </w:r>
          </w:p>
          <w:p w14:paraId="3B0833E1" w14:textId="77777777" w:rsidR="008D7D5A" w:rsidRPr="008D7D5A" w:rsidRDefault="008D7D5A" w:rsidP="004225C9">
            <w:pPr>
              <w:pStyle w:val="a5"/>
              <w:rPr>
                <w:rFonts w:cs="Arial"/>
                <w:szCs w:val="20"/>
                <w:lang w:val="en-US"/>
              </w:rPr>
            </w:pPr>
            <w:r w:rsidRPr="008D7D5A">
              <w:rPr>
                <w:rFonts w:cs="Arial"/>
                <w:szCs w:val="20"/>
                <w:lang w:val="en-US"/>
              </w:rPr>
              <w:t>a copy of the Certificate of ownership, or</w:t>
            </w:r>
          </w:p>
        </w:tc>
      </w:tr>
      <w:tr w:rsidR="00690536" w:rsidRPr="00B07225" w14:paraId="76F909B6" w14:textId="77777777" w:rsidTr="00B13AB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557DDB8" w14:textId="77777777" w:rsidR="00690536" w:rsidRPr="00B13AB0" w:rsidRDefault="00690536" w:rsidP="004225C9">
            <w:pPr>
              <w:jc w:val="center"/>
              <w:rPr>
                <w:rFonts w:cs="Arial"/>
                <w:b/>
                <w:szCs w:val="20"/>
                <w:lang w:val="en-US"/>
              </w:rPr>
            </w:pPr>
            <w:r w:rsidRPr="00B13AB0">
              <w:rPr>
                <w:rFonts w:cs="Arial"/>
                <w:b/>
                <w:szCs w:val="20"/>
                <w:lang w:val="en-US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1AD71" w14:textId="77777777" w:rsidR="00690536" w:rsidRPr="00B13AB0" w:rsidRDefault="00690536" w:rsidP="004225C9">
            <w:pPr>
              <w:jc w:val="center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Флажок3"/>
            <w:r w:rsidRPr="00B13AB0">
              <w:rPr>
                <w:rFonts w:cs="Arial"/>
                <w:szCs w:val="20"/>
              </w:rPr>
              <w:instrText xml:space="preserve"> FORMCHECKBOX </w:instrText>
            </w:r>
            <w:r w:rsidR="00286BE3">
              <w:rPr>
                <w:rFonts w:cs="Arial"/>
                <w:szCs w:val="20"/>
              </w:rPr>
            </w:r>
            <w:r w:rsidR="00286BE3">
              <w:rPr>
                <w:rFonts w:cs="Arial"/>
                <w:szCs w:val="20"/>
              </w:rPr>
              <w:fldChar w:fldCharType="separate"/>
            </w:r>
            <w:r w:rsidRPr="00B13AB0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AC79A79" w14:textId="77777777" w:rsidR="00690536" w:rsidRPr="008D7D5A" w:rsidRDefault="00134E88" w:rsidP="004225C9">
            <w:pPr>
              <w:shd w:val="clear" w:color="auto" w:fill="FFFFFF"/>
              <w:rPr>
                <w:rFonts w:cs="Arial"/>
                <w:szCs w:val="20"/>
              </w:rPr>
            </w:pPr>
            <w:r w:rsidRPr="008D7D5A">
              <w:rPr>
                <w:rFonts w:cs="Arial"/>
                <w:szCs w:val="20"/>
              </w:rPr>
              <w:t>копия документа</w:t>
            </w:r>
            <w:r w:rsidR="00A24E66" w:rsidRPr="008D7D5A">
              <w:rPr>
                <w:rFonts w:cs="Arial"/>
                <w:szCs w:val="20"/>
              </w:rPr>
              <w:t>,</w:t>
            </w:r>
            <w:r w:rsidRPr="008D7D5A">
              <w:rPr>
                <w:rFonts w:cs="Arial"/>
                <w:szCs w:val="20"/>
              </w:rPr>
              <w:t xml:space="preserve"> подтверждающего делегирование полномочий по КТМС заявителю от титульного собственника судна.</w:t>
            </w:r>
          </w:p>
          <w:p w14:paraId="167DE64E" w14:textId="77777777" w:rsidR="008D7D5A" w:rsidRPr="008D7D5A" w:rsidRDefault="008D7D5A" w:rsidP="004225C9">
            <w:pPr>
              <w:shd w:val="clear" w:color="auto" w:fill="FFFFFF"/>
              <w:rPr>
                <w:rFonts w:cs="Arial"/>
                <w:szCs w:val="20"/>
                <w:lang w:val="en-US"/>
              </w:rPr>
            </w:pPr>
            <w:r w:rsidRPr="008D7D5A">
              <w:rPr>
                <w:rFonts w:cs="Arial"/>
                <w:szCs w:val="20"/>
                <w:lang w:val="en-US"/>
              </w:rPr>
              <w:t>a document confirming delegation of authority according to MLC to an applicant from the title Shipowner</w:t>
            </w:r>
            <w:r>
              <w:rPr>
                <w:rFonts w:cs="Arial"/>
                <w:szCs w:val="20"/>
                <w:lang w:val="en-US"/>
              </w:rPr>
              <w:t>.</w:t>
            </w:r>
          </w:p>
        </w:tc>
      </w:tr>
      <w:tr w:rsidR="006B178E" w:rsidRPr="00B07225" w14:paraId="507F4537" w14:textId="77777777" w:rsidTr="00C21C7D">
        <w:trPr>
          <w:trHeight w:val="561"/>
          <w:jc w:val="center"/>
        </w:trPr>
        <w:tc>
          <w:tcPr>
            <w:tcW w:w="10783" w:type="dxa"/>
            <w:gridSpan w:val="10"/>
            <w:tcBorders>
              <w:bottom w:val="single" w:sz="12" w:space="0" w:color="auto"/>
            </w:tcBorders>
            <w:vAlign w:val="bottom"/>
          </w:tcPr>
          <w:p w14:paraId="4AF680FB" w14:textId="77777777" w:rsidR="006B178E" w:rsidRPr="008D7D5A" w:rsidRDefault="006B178E" w:rsidP="00C21C7D">
            <w:pPr>
              <w:pStyle w:val="cee1fbf7edfbe9"/>
              <w:ind w:left="-7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DBEEC61" w14:textId="77777777" w:rsidR="006B178E" w:rsidRPr="008D7D5A" w:rsidRDefault="006B178E" w:rsidP="00C21C7D">
            <w:pPr>
              <w:pStyle w:val="cee1fbf7edfbe9"/>
              <w:ind w:left="-7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КОНТАКТЫ</w:t>
            </w:r>
            <w:r w:rsidRPr="008D7D5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РС</w:t>
            </w:r>
            <w:r w:rsidRPr="00034AC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gramStart"/>
            <w:r w:rsidR="008D7D5A" w:rsidRPr="008D7D5A">
              <w:rPr>
                <w:rFonts w:ascii="Arial" w:hAnsi="Arial" w:cs="Arial"/>
                <w:b/>
                <w:sz w:val="20"/>
                <w:lang w:val="en-US"/>
              </w:rPr>
              <w:t xml:space="preserve">/  </w:t>
            </w:r>
            <w:r w:rsidR="008D7D5A">
              <w:rPr>
                <w:rFonts w:ascii="Arial" w:hAnsi="Arial" w:cs="Arial"/>
                <w:b/>
                <w:sz w:val="20"/>
                <w:lang w:val="en-US"/>
              </w:rPr>
              <w:t>RS</w:t>
            </w:r>
            <w:proofErr w:type="gramEnd"/>
            <w:r w:rsidR="008D7D5A">
              <w:rPr>
                <w:rFonts w:ascii="Arial" w:hAnsi="Arial" w:cs="Arial"/>
                <w:b/>
                <w:sz w:val="20"/>
                <w:lang w:val="en-US"/>
              </w:rPr>
              <w:t xml:space="preserve"> CONTACT DETAILS</w:t>
            </w:r>
          </w:p>
        </w:tc>
      </w:tr>
      <w:tr w:rsidR="00C5728E" w:rsidRPr="00B07225" w14:paraId="5527EE33" w14:textId="77777777" w:rsidTr="001D5102">
        <w:trPr>
          <w:trHeight w:val="277"/>
          <w:jc w:val="center"/>
        </w:trPr>
        <w:tc>
          <w:tcPr>
            <w:tcW w:w="5391" w:type="dxa"/>
            <w:gridSpan w:val="5"/>
            <w:tcBorders>
              <w:top w:val="single" w:sz="12" w:space="0" w:color="auto"/>
              <w:bottom w:val="single" w:sz="4" w:space="0" w:color="auto"/>
              <w:right w:val="dashSmallGap" w:sz="4" w:space="0" w:color="FFFFFF" w:themeColor="background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C2C5A" w14:textId="77777777" w:rsidR="00C5728E" w:rsidRDefault="00C5728E" w:rsidP="00C21C7D">
            <w:pPr>
              <w:pStyle w:val="3"/>
              <w:ind w:left="-56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728E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Адрес электронной почты для направления заявки</w:t>
            </w:r>
          </w:p>
          <w:p w14:paraId="4DFB6F47" w14:textId="76B1FF4D" w:rsidR="00C5728E" w:rsidRPr="00C5728E" w:rsidRDefault="00C5728E" w:rsidP="00C5728E">
            <w:pPr>
              <w:pStyle w:val="3"/>
              <w:ind w:firstLine="0"/>
              <w:jc w:val="both"/>
              <w:rPr>
                <w:rStyle w:val="af6"/>
                <w:rFonts w:ascii="Arial" w:hAnsi="Arial" w:cs="Arial"/>
                <w:color w:val="2496D4"/>
                <w:sz w:val="21"/>
                <w:szCs w:val="21"/>
                <w:shd w:val="clear" w:color="auto" w:fill="F9F9F9"/>
                <w:lang w:val="en-US"/>
              </w:rPr>
            </w:pPr>
            <w:r w:rsidRPr="008D18CF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E-mail address for submission of the request</w:t>
            </w:r>
          </w:p>
        </w:tc>
        <w:tc>
          <w:tcPr>
            <w:tcW w:w="5392" w:type="dxa"/>
            <w:gridSpan w:val="5"/>
            <w:tcBorders>
              <w:top w:val="single" w:sz="12" w:space="0" w:color="auto"/>
              <w:left w:val="dashSmallGap" w:sz="4" w:space="0" w:color="FFFFFF" w:themeColor="background1"/>
              <w:bottom w:val="single" w:sz="4" w:space="0" w:color="auto"/>
            </w:tcBorders>
            <w:vAlign w:val="center"/>
          </w:tcPr>
          <w:p w14:paraId="398241ED" w14:textId="227F43AD" w:rsidR="00C5728E" w:rsidRPr="008D18CF" w:rsidRDefault="00286BE3" w:rsidP="008D7D5A">
            <w:pPr>
              <w:rPr>
                <w:lang w:val="en-US" w:eastAsia="ru-RU" w:bidi="ar-SA"/>
              </w:rPr>
            </w:pPr>
            <w:hyperlink r:id="rId9" w:history="1">
              <w:r w:rsidR="00C5728E" w:rsidRPr="00C5728E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pavlov</w:t>
              </w:r>
              <w:r w:rsidR="00C5728E" w:rsidRPr="008D18CF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.</w:t>
              </w:r>
              <w:r w:rsidR="00C5728E" w:rsidRPr="00C5728E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sa</w:t>
              </w:r>
              <w:r w:rsidR="00C5728E" w:rsidRPr="008D18CF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@</w:t>
              </w:r>
              <w:r w:rsidR="00C5728E" w:rsidRPr="00C5728E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rs</w:t>
              </w:r>
              <w:r w:rsidR="00C5728E" w:rsidRPr="008D18CF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-</w:t>
              </w:r>
              <w:r w:rsidR="00C5728E" w:rsidRPr="00C5728E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class</w:t>
              </w:r>
              <w:r w:rsidR="00C5728E" w:rsidRPr="008D18CF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.</w:t>
              </w:r>
              <w:r w:rsidR="00C5728E" w:rsidRPr="00C5728E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  <w:lang w:val="en-US"/>
                </w:rPr>
                <w:t>org</w:t>
              </w:r>
            </w:hyperlink>
          </w:p>
        </w:tc>
      </w:tr>
      <w:tr w:rsidR="00C5728E" w:rsidRPr="00134E88" w14:paraId="1F235FE5" w14:textId="77777777" w:rsidTr="001D5102">
        <w:trPr>
          <w:trHeight w:val="165"/>
          <w:jc w:val="center"/>
        </w:trPr>
        <w:tc>
          <w:tcPr>
            <w:tcW w:w="5391" w:type="dxa"/>
            <w:gridSpan w:val="5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1A8B9" w14:textId="77777777" w:rsidR="00C5728E" w:rsidRDefault="00C5728E" w:rsidP="00C21C7D">
            <w:pPr>
              <w:pStyle w:val="3"/>
              <w:ind w:left="-56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8CF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Телефон:</w:t>
            </w:r>
          </w:p>
          <w:p w14:paraId="0912DCB3" w14:textId="51CAD81D" w:rsidR="00C5728E" w:rsidRDefault="00C5728E" w:rsidP="00C5728E">
            <w:pPr>
              <w:pStyle w:val="3"/>
              <w:ind w:firstLine="0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C572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Telephone: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</w:tcBorders>
            <w:vAlign w:val="center"/>
          </w:tcPr>
          <w:p w14:paraId="64C971E6" w14:textId="7CD7D82C" w:rsidR="00C5728E" w:rsidRPr="008D7D5A" w:rsidRDefault="00C5728E" w:rsidP="008D7D5A">
            <w:pPr>
              <w:rPr>
                <w:lang w:val="en-US" w:eastAsia="ru-RU" w:bidi="ar-SA"/>
              </w:rPr>
            </w:pPr>
            <w:r w:rsidRPr="006B178E">
              <w:rPr>
                <w:rFonts w:cs="Arial"/>
                <w:szCs w:val="20"/>
                <w:shd w:val="clear" w:color="auto" w:fill="F9F9F9"/>
              </w:rPr>
              <w:t>+7 812 3801957</w:t>
            </w:r>
          </w:p>
        </w:tc>
      </w:tr>
    </w:tbl>
    <w:p w14:paraId="2B2297C7" w14:textId="77777777" w:rsidR="00571CCE" w:rsidRPr="00690536" w:rsidRDefault="00571CCE" w:rsidP="00D52BF3">
      <w:pPr>
        <w:rPr>
          <w:rFonts w:cs="Arial"/>
          <w:sz w:val="8"/>
          <w:szCs w:val="8"/>
        </w:rPr>
      </w:pPr>
    </w:p>
    <w:sectPr w:rsidR="00571CCE" w:rsidRPr="00690536" w:rsidSect="00674A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8" w:right="567" w:bottom="284" w:left="567" w:header="567" w:footer="3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8B938" w14:textId="77777777" w:rsidR="00286BE3" w:rsidRDefault="00286BE3">
      <w:r>
        <w:separator/>
      </w:r>
    </w:p>
  </w:endnote>
  <w:endnote w:type="continuationSeparator" w:id="0">
    <w:p w14:paraId="199339E1" w14:textId="77777777" w:rsidR="00286BE3" w:rsidRDefault="0028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6630" w14:textId="4A8B5D8E" w:rsidR="008D7D5A" w:rsidRPr="002E7BC4" w:rsidRDefault="00BD619F" w:rsidP="008D18CF">
    <w:pPr>
      <w:pStyle w:val="a5"/>
      <w:tabs>
        <w:tab w:val="left" w:pos="225"/>
        <w:tab w:val="right" w:pos="10348"/>
      </w:tabs>
      <w:ind w:left="142" w:right="140" w:hanging="142"/>
      <w:rPr>
        <w:rFonts w:cs="Arial"/>
        <w:sz w:val="16"/>
        <w:szCs w:val="16"/>
        <w:lang w:val="en-US"/>
      </w:rPr>
    </w:pPr>
    <w:bookmarkStart w:id="4" w:name="_Hlk193873612"/>
    <w:bookmarkStart w:id="5" w:name="_Hlk193873613"/>
    <w:proofErr w:type="gramStart"/>
    <w:r w:rsidRPr="002E7BC4">
      <w:rPr>
        <w:rFonts w:cs="Arial"/>
        <w:sz w:val="16"/>
        <w:szCs w:val="16"/>
        <w:lang w:val="en-US"/>
      </w:rPr>
      <w:t xml:space="preserve">¹  </w:t>
    </w:r>
    <w:r w:rsidRPr="00BD619F">
      <w:rPr>
        <w:rFonts w:cs="Arial"/>
        <w:sz w:val="16"/>
        <w:szCs w:val="16"/>
      </w:rPr>
      <w:t>Данные</w:t>
    </w:r>
    <w:proofErr w:type="gramEnd"/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о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судне</w:t>
    </w:r>
    <w:r w:rsidR="00123683" w:rsidRPr="00123683">
      <w:rPr>
        <w:rFonts w:cs="Arial"/>
        <w:sz w:val="16"/>
        <w:szCs w:val="16"/>
        <w:lang w:val="en-US"/>
      </w:rPr>
      <w:t>,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изменение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которых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является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основанием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для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выдачи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новой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  <w:lang w:val="en-US"/>
      </w:rPr>
      <w:t>I</w:t>
    </w:r>
    <w:r w:rsidRPr="002E7BC4">
      <w:rPr>
        <w:rFonts w:cs="Arial"/>
        <w:sz w:val="16"/>
        <w:szCs w:val="16"/>
        <w:lang w:val="en-US"/>
      </w:rPr>
      <w:t>-</w:t>
    </w:r>
    <w:r w:rsidRPr="00BD619F">
      <w:rPr>
        <w:rFonts w:cs="Arial"/>
        <w:sz w:val="16"/>
        <w:szCs w:val="16"/>
      </w:rPr>
      <w:t>й</w:t>
    </w:r>
    <w:r w:rsidRPr="002E7BC4">
      <w:rPr>
        <w:rFonts w:cs="Arial"/>
        <w:sz w:val="16"/>
        <w:szCs w:val="16"/>
        <w:lang w:val="en-US"/>
      </w:rPr>
      <w:t xml:space="preserve">  </w:t>
    </w:r>
    <w:r w:rsidRPr="00BD619F">
      <w:rPr>
        <w:rFonts w:cs="Arial"/>
        <w:sz w:val="16"/>
        <w:szCs w:val="16"/>
      </w:rPr>
      <w:t>части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Декларации</w:t>
    </w:r>
    <w:r w:rsidR="002E7BC4" w:rsidRPr="002E7BC4">
      <w:rPr>
        <w:rFonts w:cs="Arial"/>
        <w:sz w:val="16"/>
        <w:szCs w:val="16"/>
        <w:lang w:val="en-US"/>
      </w:rPr>
      <w:t xml:space="preserve"> / The ship particulars which change is the basis for the issuance of a new D</w:t>
    </w:r>
    <w:r w:rsidR="00CC5B20">
      <w:rPr>
        <w:rFonts w:cs="Arial"/>
        <w:sz w:val="16"/>
        <w:szCs w:val="16"/>
        <w:lang w:val="en-US"/>
      </w:rPr>
      <w:t>MLC</w:t>
    </w:r>
    <w:r w:rsidR="00123683" w:rsidRPr="00123683">
      <w:rPr>
        <w:rFonts w:cs="Arial"/>
        <w:sz w:val="16"/>
        <w:szCs w:val="16"/>
        <w:lang w:val="en-US"/>
      </w:rPr>
      <w:t xml:space="preserve"> </w:t>
    </w:r>
    <w:r w:rsidR="00123683">
      <w:rPr>
        <w:rFonts w:cs="Arial"/>
        <w:sz w:val="16"/>
        <w:szCs w:val="16"/>
        <w:lang w:val="en-US"/>
      </w:rPr>
      <w:t>Part I</w:t>
    </w:r>
    <w:r w:rsidR="002E7BC4" w:rsidRPr="002E7BC4">
      <w:rPr>
        <w:rFonts w:cs="Arial"/>
        <w:sz w:val="16"/>
        <w:szCs w:val="16"/>
        <w:lang w:val="en-US"/>
      </w:rPr>
      <w:t xml:space="preserve">.  </w:t>
    </w:r>
  </w:p>
  <w:p w14:paraId="7F1C4302" w14:textId="4A658CAC" w:rsidR="0086453D" w:rsidRPr="002E7BC4" w:rsidRDefault="00BD619F" w:rsidP="008D18CF">
    <w:pPr>
      <w:pStyle w:val="a5"/>
      <w:tabs>
        <w:tab w:val="left" w:pos="225"/>
        <w:tab w:val="right" w:pos="10348"/>
      </w:tabs>
      <w:ind w:left="142" w:right="140" w:hanging="142"/>
      <w:rPr>
        <w:sz w:val="16"/>
        <w:szCs w:val="16"/>
        <w:lang w:val="en-US"/>
      </w:rPr>
    </w:pPr>
    <w:proofErr w:type="gramStart"/>
    <w:r w:rsidRPr="002E7BC4">
      <w:rPr>
        <w:rFonts w:cs="Arial"/>
        <w:sz w:val="16"/>
        <w:szCs w:val="16"/>
        <w:lang w:val="en-US"/>
      </w:rPr>
      <w:t xml:space="preserve">²  </w:t>
    </w:r>
    <w:bookmarkEnd w:id="4"/>
    <w:bookmarkEnd w:id="5"/>
    <w:r w:rsidRPr="00BD619F">
      <w:rPr>
        <w:rFonts w:cs="Arial"/>
        <w:sz w:val="16"/>
        <w:szCs w:val="16"/>
      </w:rPr>
      <w:t>Смотри</w:t>
    </w:r>
    <w:proofErr w:type="gramEnd"/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подпункт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  <w:lang w:val="en-US"/>
      </w:rPr>
      <w:t>j</w:t>
    </w:r>
    <w:r w:rsidRPr="002E7BC4">
      <w:rPr>
        <w:rFonts w:cs="Arial"/>
        <w:sz w:val="16"/>
        <w:szCs w:val="16"/>
        <w:lang w:val="en-US"/>
      </w:rPr>
      <w:t xml:space="preserve">) </w:t>
    </w:r>
    <w:r w:rsidRPr="00BD619F">
      <w:rPr>
        <w:rFonts w:cs="Arial"/>
        <w:sz w:val="16"/>
        <w:szCs w:val="16"/>
      </w:rPr>
      <w:t>пункта</w:t>
    </w:r>
    <w:r w:rsidRPr="002E7BC4">
      <w:rPr>
        <w:rFonts w:cs="Arial"/>
        <w:sz w:val="16"/>
        <w:szCs w:val="16"/>
        <w:lang w:val="en-US"/>
      </w:rPr>
      <w:t xml:space="preserve"> 1) </w:t>
    </w:r>
    <w:r w:rsidRPr="00BD619F">
      <w:rPr>
        <w:rFonts w:cs="Arial"/>
        <w:sz w:val="16"/>
        <w:szCs w:val="16"/>
      </w:rPr>
      <w:t>Статьи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  <w:lang w:val="en-US"/>
      </w:rPr>
      <w:t>II</w:t>
    </w:r>
    <w:r w:rsidRPr="002E7BC4">
      <w:rPr>
        <w:rFonts w:cs="Arial"/>
        <w:sz w:val="16"/>
        <w:szCs w:val="16"/>
        <w:lang w:val="en-US"/>
      </w:rPr>
      <w:t xml:space="preserve"> </w:t>
    </w:r>
    <w:r w:rsidRPr="00BD619F">
      <w:rPr>
        <w:rFonts w:cs="Arial"/>
        <w:sz w:val="16"/>
        <w:szCs w:val="16"/>
      </w:rPr>
      <w:t>Конвенции</w:t>
    </w:r>
    <w:r w:rsidR="002E7BC4" w:rsidRPr="002E7BC4">
      <w:rPr>
        <w:rFonts w:cs="Arial"/>
        <w:sz w:val="16"/>
        <w:szCs w:val="16"/>
        <w:lang w:val="en-US"/>
      </w:rPr>
      <w:t xml:space="preserve">  /  as defined in Article II, paragraph 1(j) of the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D609" w14:textId="77777777" w:rsidR="006E4A4C" w:rsidRDefault="006E4A4C" w:rsidP="006E4A4C">
    <w:pPr>
      <w:pStyle w:val="a5"/>
      <w:tabs>
        <w:tab w:val="left" w:pos="225"/>
        <w:tab w:val="right" w:pos="10348"/>
      </w:tabs>
      <w:ind w:right="-568"/>
      <w:rPr>
        <w:rFonts w:cs="Arial"/>
        <w:sz w:val="12"/>
        <w:szCs w:val="14"/>
      </w:rPr>
    </w:pPr>
    <w:r w:rsidRPr="0098472F">
      <w:rPr>
        <w:rFonts w:cs="Arial"/>
        <w:b/>
        <w:bCs/>
        <w:sz w:val="14"/>
        <w:szCs w:val="14"/>
        <w:lang w:val="en-US"/>
      </w:rPr>
      <w:tab/>
    </w:r>
    <w:proofErr w:type="gramStart"/>
    <w:r w:rsidRPr="006E4A4C">
      <w:rPr>
        <w:rFonts w:cs="Arial"/>
        <w:sz w:val="12"/>
        <w:szCs w:val="12"/>
      </w:rPr>
      <w:t xml:space="preserve">¹  </w:t>
    </w:r>
    <w:r w:rsidRPr="0098472F">
      <w:rPr>
        <w:rFonts w:cs="Arial"/>
        <w:sz w:val="12"/>
        <w:szCs w:val="14"/>
      </w:rPr>
      <w:t>Данные</w:t>
    </w:r>
    <w:proofErr w:type="gramEnd"/>
    <w:r w:rsidRPr="0098472F">
      <w:rPr>
        <w:rFonts w:cs="Arial"/>
        <w:sz w:val="12"/>
        <w:szCs w:val="14"/>
      </w:rPr>
      <w:t xml:space="preserve"> о судне изменение которых является основанием для выдачи новой </w:t>
    </w:r>
    <w:r w:rsidRPr="0098472F">
      <w:rPr>
        <w:rFonts w:cs="Arial"/>
        <w:sz w:val="12"/>
        <w:szCs w:val="14"/>
        <w:lang w:val="en-US"/>
      </w:rPr>
      <w:t>I</w:t>
    </w:r>
    <w:r w:rsidRPr="0098472F">
      <w:rPr>
        <w:rFonts w:cs="Arial"/>
        <w:sz w:val="12"/>
        <w:szCs w:val="14"/>
      </w:rPr>
      <w:t>-й  части Декларации</w:t>
    </w:r>
  </w:p>
  <w:p w14:paraId="408ACAD2" w14:textId="77777777" w:rsidR="006E4A4C" w:rsidRPr="00E12CE8" w:rsidRDefault="006E4A4C" w:rsidP="00CF6DED">
    <w:pPr>
      <w:pStyle w:val="a5"/>
      <w:tabs>
        <w:tab w:val="left" w:pos="225"/>
        <w:tab w:val="right" w:pos="10348"/>
      </w:tabs>
      <w:ind w:right="-568"/>
    </w:pPr>
    <w:r w:rsidRPr="00E12CE8">
      <w:rPr>
        <w:rFonts w:cs="Arial"/>
        <w:sz w:val="12"/>
        <w:szCs w:val="14"/>
      </w:rPr>
      <w:t xml:space="preserve">       </w:t>
    </w:r>
    <w:proofErr w:type="gramStart"/>
    <w:r w:rsidRPr="00E12CE8">
      <w:rPr>
        <w:rFonts w:cs="Arial"/>
        <w:sz w:val="12"/>
        <w:szCs w:val="14"/>
      </w:rPr>
      <w:t xml:space="preserve">²  </w:t>
    </w:r>
    <w:r w:rsidRPr="0098472F">
      <w:rPr>
        <w:rFonts w:cs="Arial"/>
        <w:sz w:val="12"/>
        <w:szCs w:val="12"/>
      </w:rPr>
      <w:t>Смотри</w:t>
    </w:r>
    <w:proofErr w:type="gramEnd"/>
    <w:r w:rsidRPr="00E12CE8">
      <w:rPr>
        <w:rFonts w:cs="Arial"/>
        <w:sz w:val="12"/>
        <w:szCs w:val="12"/>
      </w:rPr>
      <w:t xml:space="preserve"> </w:t>
    </w:r>
    <w:r w:rsidRPr="0098472F">
      <w:rPr>
        <w:rFonts w:cs="Arial"/>
        <w:sz w:val="12"/>
        <w:szCs w:val="12"/>
      </w:rPr>
      <w:t>подпункт</w:t>
    </w:r>
    <w:r w:rsidRPr="00E12CE8">
      <w:rPr>
        <w:rFonts w:cs="Arial"/>
        <w:sz w:val="12"/>
        <w:szCs w:val="12"/>
      </w:rPr>
      <w:t xml:space="preserve"> </w:t>
    </w:r>
    <w:r w:rsidRPr="0098472F">
      <w:rPr>
        <w:rFonts w:cs="Arial"/>
        <w:sz w:val="12"/>
        <w:szCs w:val="12"/>
        <w:lang w:val="en-US"/>
      </w:rPr>
      <w:t>j</w:t>
    </w:r>
    <w:r w:rsidRPr="00E12CE8">
      <w:rPr>
        <w:rFonts w:cs="Arial"/>
        <w:sz w:val="12"/>
        <w:szCs w:val="12"/>
      </w:rPr>
      <w:t xml:space="preserve">) </w:t>
    </w:r>
    <w:r w:rsidRPr="0098472F">
      <w:rPr>
        <w:rFonts w:cs="Arial"/>
        <w:sz w:val="12"/>
        <w:szCs w:val="12"/>
      </w:rPr>
      <w:t>пункта</w:t>
    </w:r>
    <w:r w:rsidRPr="00E12CE8">
      <w:rPr>
        <w:rFonts w:cs="Arial"/>
        <w:sz w:val="12"/>
        <w:szCs w:val="12"/>
      </w:rPr>
      <w:t xml:space="preserve"> 1) </w:t>
    </w:r>
    <w:r w:rsidRPr="0098472F">
      <w:rPr>
        <w:rFonts w:cs="Arial"/>
        <w:sz w:val="12"/>
        <w:szCs w:val="12"/>
      </w:rPr>
      <w:t>Статьи</w:t>
    </w:r>
    <w:r w:rsidRPr="00E12CE8">
      <w:rPr>
        <w:rFonts w:cs="Arial"/>
        <w:sz w:val="12"/>
        <w:szCs w:val="12"/>
      </w:rPr>
      <w:t xml:space="preserve"> </w:t>
    </w:r>
    <w:r w:rsidRPr="0098472F">
      <w:rPr>
        <w:rFonts w:cs="Arial"/>
        <w:sz w:val="12"/>
        <w:szCs w:val="12"/>
        <w:lang w:val="en-US"/>
      </w:rPr>
      <w:t>II</w:t>
    </w:r>
    <w:r w:rsidRPr="00E12CE8">
      <w:rPr>
        <w:rFonts w:cs="Arial"/>
        <w:sz w:val="12"/>
        <w:szCs w:val="12"/>
      </w:rPr>
      <w:t xml:space="preserve"> </w:t>
    </w:r>
    <w:r w:rsidRPr="0098472F">
      <w:rPr>
        <w:rFonts w:cs="Arial"/>
        <w:sz w:val="12"/>
        <w:szCs w:val="12"/>
      </w:rPr>
      <w:t>Конвенции</w:t>
    </w:r>
    <w:r w:rsidRPr="00E12CE8">
      <w:rPr>
        <w:rFonts w:cs="Arial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BFC2" w14:textId="77777777" w:rsidR="00286BE3" w:rsidRDefault="00286BE3">
      <w:r w:rsidRPr="006703AA">
        <w:rPr>
          <w:kern w:val="0"/>
          <w:lang w:eastAsia="ru-RU" w:bidi="ar-SA"/>
        </w:rPr>
        <w:separator/>
      </w:r>
    </w:p>
  </w:footnote>
  <w:footnote w:type="continuationSeparator" w:id="0">
    <w:p w14:paraId="3D62B695" w14:textId="77777777" w:rsidR="00286BE3" w:rsidRDefault="0028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1418"/>
      <w:gridCol w:w="571"/>
    </w:tblGrid>
    <w:tr w:rsidR="00EA5D91" w:rsidRPr="00673563" w14:paraId="37EAEC22" w14:textId="77777777" w:rsidTr="00EA5D91">
      <w:tc>
        <w:tcPr>
          <w:tcW w:w="8789" w:type="dxa"/>
          <w:vMerge w:val="restart"/>
          <w:tcBorders>
            <w:top w:val="nil"/>
            <w:left w:val="nil"/>
            <w:right w:val="nil"/>
          </w:tcBorders>
        </w:tcPr>
        <w:p w14:paraId="14219280" w14:textId="77777777" w:rsidR="00EA5D91" w:rsidRPr="00673563" w:rsidRDefault="00547F02" w:rsidP="00EA5D91">
          <w:pPr>
            <w:rPr>
              <w:rStyle w:val="cef1edeee2edeee9f8f0e8f4f2e0e1e7e0f6e0"/>
              <w:rFonts w:cs="Arial"/>
              <w:sz w:val="18"/>
              <w:szCs w:val="18"/>
            </w:rPr>
          </w:pPr>
          <w:r w:rsidRPr="006703AA">
            <w:rPr>
              <w:b/>
              <w:noProof/>
              <w:sz w:val="22"/>
              <w:szCs w:val="22"/>
              <w:lang w:eastAsia="ru-RU" w:bidi="ar-SA"/>
            </w:rPr>
            <w:drawing>
              <wp:inline distT="0" distB="0" distL="0" distR="0" wp14:anchorId="1A01B989" wp14:editId="4F378500">
                <wp:extent cx="3228975" cy="371475"/>
                <wp:effectExtent l="0" t="0" r="0" b="0"/>
                <wp:docPr id="1" name="Рисунок 2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6FDF69E" w14:textId="487A1318" w:rsidR="00EA5D91" w:rsidRPr="00673563" w:rsidRDefault="00541F02" w:rsidP="009A7AF1">
          <w:pPr>
            <w:jc w:val="right"/>
            <w:rPr>
              <w:rFonts w:cs="Arial"/>
            </w:rPr>
          </w:pPr>
          <w:r>
            <w:rPr>
              <w:rStyle w:val="cef1edeee2edeee9f8f0e8f4f2e0e1e7e0f6e0"/>
              <w:rFonts w:cs="Arial"/>
              <w:b/>
              <w:szCs w:val="18"/>
            </w:rPr>
            <w:t>8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 w:rsidR="00D6516A">
            <w:rPr>
              <w:rStyle w:val="cef1edeee2edeee9f8f0e8f4f2e0e1e7e0f6e0"/>
              <w:rFonts w:cs="Arial"/>
              <w:b/>
              <w:szCs w:val="18"/>
              <w:lang w:val="en-US"/>
            </w:rPr>
            <w:t>5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 w:rsidR="000853FA">
            <w:rPr>
              <w:rStyle w:val="cef1edeee2edeee9f8f0e8f4f2e0e1e7e0f6e0"/>
              <w:rFonts w:cs="Arial"/>
              <w:b/>
              <w:szCs w:val="18"/>
            </w:rPr>
            <w:t>5</w:t>
          </w:r>
          <w:r w:rsidR="00E12CE8">
            <w:rPr>
              <w:rStyle w:val="cef1edeee2edeee9f8f0e8f4f2e0e1e7e0f6e0"/>
              <w:rFonts w:cs="Arial"/>
              <w:b/>
              <w:szCs w:val="18"/>
              <w:lang w:val="en-US"/>
            </w:rPr>
            <w:t>-1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 xml:space="preserve"> 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(</w:t>
          </w:r>
          <w:r w:rsidR="008E22E2">
            <w:rPr>
              <w:rStyle w:val="cef1edeee2edeee9f8f0e8f4f2e0e1e7e0f6e0"/>
              <w:rFonts w:cs="Arial"/>
              <w:b/>
              <w:szCs w:val="18"/>
              <w:lang w:val="en-US"/>
            </w:rPr>
            <w:t>0</w:t>
          </w:r>
          <w:r w:rsidR="00B07225">
            <w:rPr>
              <w:rStyle w:val="cef1edeee2edeee9f8f0e8f4f2e0e1e7e0f6e0"/>
              <w:rFonts w:cs="Arial"/>
              <w:b/>
              <w:szCs w:val="18"/>
              <w:lang w:val="en-US"/>
            </w:rPr>
            <w:t>7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/20</w:t>
          </w:r>
          <w:r>
            <w:rPr>
              <w:rStyle w:val="cef1edeee2edeee9f8f0e8f4f2e0e1e7e0f6e0"/>
              <w:rFonts w:cs="Arial"/>
              <w:b/>
              <w:szCs w:val="18"/>
            </w:rPr>
            <w:t>2</w:t>
          </w:r>
          <w:r w:rsidR="00F409B0">
            <w:rPr>
              <w:rStyle w:val="cef1edeee2edeee9f8f0e8f4f2e0e1e7e0f6e0"/>
              <w:rFonts w:cs="Arial"/>
              <w:b/>
              <w:szCs w:val="18"/>
              <w:lang w:val="en-US"/>
            </w:rPr>
            <w:t>6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)</w:t>
          </w:r>
        </w:p>
      </w:tc>
    </w:tr>
    <w:tr w:rsidR="00EA5D91" w:rsidRPr="00406163" w14:paraId="29426673" w14:textId="77777777" w:rsidTr="00EA5D91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14:paraId="4A719AEF" w14:textId="77777777" w:rsidR="00EA5D91" w:rsidRPr="006703AA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14:paraId="0351A0B7" w14:textId="77777777" w:rsidR="00EA5D91" w:rsidRPr="006703AA" w:rsidRDefault="00EA5D91" w:rsidP="00EA5D91">
          <w:pPr>
            <w:pStyle w:val="d1eee4e5f0e6e8eceee5f2e0e1ebe8f6fb"/>
            <w:jc w:val="right"/>
            <w:rPr>
              <w:rFonts w:cs="Arial"/>
              <w:sz w:val="16"/>
            </w:rPr>
          </w:pPr>
          <w:r w:rsidRPr="006703AA">
            <w:rPr>
              <w:rFonts w:cs="Arial"/>
              <w:sz w:val="16"/>
            </w:rPr>
            <w:t>Стр.</w:t>
          </w:r>
        </w:p>
      </w:tc>
      <w:tc>
        <w:tcPr>
          <w:tcW w:w="57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6D8F3072" w14:textId="77777777" w:rsidR="00EA5D91" w:rsidRPr="006703AA" w:rsidRDefault="00EA5D91" w:rsidP="00EA5D91">
          <w:pPr>
            <w:pStyle w:val="d1eee4e5f0e6e8eceee5f2e0e1ebe8f6fb"/>
            <w:jc w:val="right"/>
            <w:rPr>
              <w:rFonts w:cs="Arial"/>
            </w:rPr>
          </w:pP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instrText xml:space="preserve"> PAGE </w:instrTex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 w:rsidR="00844512">
            <w:rPr>
              <w:rStyle w:val="cef1edeee2edeee9f8f0e8f4f2e0e1e7e0f6e0"/>
              <w:rFonts w:cs="Arial"/>
              <w:noProof/>
              <w:sz w:val="16"/>
              <w:szCs w:val="16"/>
            </w:rPr>
            <w:t>2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t>/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instrText xml:space="preserve"> NUMPAGES </w:instrTex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 w:rsidR="00844512">
            <w:rPr>
              <w:rStyle w:val="cef1edeee2edeee9f8f0e8f4f2e0e1e7e0f6e0"/>
              <w:rFonts w:cs="Arial"/>
              <w:noProof/>
              <w:sz w:val="16"/>
              <w:szCs w:val="16"/>
            </w:rPr>
            <w:t>2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</w:p>
      </w:tc>
    </w:tr>
    <w:tr w:rsidR="00EA5D91" w:rsidRPr="00406163" w14:paraId="154C2B84" w14:textId="77777777" w:rsidTr="00EA5D91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14:paraId="73611CDF" w14:textId="77777777" w:rsidR="00EA5D91" w:rsidRPr="006703AA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14:paraId="6F9D81B5" w14:textId="77777777" w:rsidR="00EA5D91" w:rsidRPr="006703AA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  <w:r w:rsidRPr="006703AA">
            <w:rPr>
              <w:rFonts w:cs="Arial"/>
              <w:sz w:val="16"/>
              <w:szCs w:val="16"/>
              <w:lang w:val="en-US"/>
            </w:rPr>
            <w:t>Page</w:t>
          </w:r>
        </w:p>
      </w:tc>
      <w:tc>
        <w:tcPr>
          <w:tcW w:w="571" w:type="dxa"/>
          <w:vMerge/>
          <w:tcBorders>
            <w:left w:val="nil"/>
            <w:bottom w:val="nil"/>
            <w:right w:val="nil"/>
          </w:tcBorders>
          <w:vAlign w:val="center"/>
        </w:tcPr>
        <w:p w14:paraId="0885EFC6" w14:textId="77777777" w:rsidR="00EA5D91" w:rsidRPr="006703AA" w:rsidRDefault="00EA5D91" w:rsidP="00EA5D91">
          <w:pPr>
            <w:pStyle w:val="d1eee4e5f0e6e8eceee5f2e0e1ebe8f6fb"/>
            <w:jc w:val="right"/>
            <w:rPr>
              <w:rStyle w:val="cef1edeee2edeee9f8f0e8f4f2e0e1e7e0f6e0"/>
              <w:rFonts w:cs="Arial"/>
              <w:sz w:val="16"/>
              <w:szCs w:val="16"/>
            </w:rPr>
          </w:pPr>
        </w:p>
      </w:tc>
    </w:tr>
    <w:tr w:rsidR="00EA5D91" w:rsidRPr="00F41E77" w14:paraId="0456A4FB" w14:textId="77777777" w:rsidTr="00EA5D91">
      <w:tblPrEx>
        <w:tblLook w:val="04A0" w:firstRow="1" w:lastRow="0" w:firstColumn="1" w:lastColumn="0" w:noHBand="0" w:noVBand="1"/>
      </w:tblPrEx>
      <w:tc>
        <w:tcPr>
          <w:tcW w:w="8789" w:type="dxa"/>
          <w:vMerge/>
        </w:tcPr>
        <w:p w14:paraId="262E1D5A" w14:textId="77777777" w:rsidR="00EA5D91" w:rsidRPr="00406163" w:rsidRDefault="00EA5D91" w:rsidP="00EA5D91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</w:p>
      </w:tc>
      <w:tc>
        <w:tcPr>
          <w:tcW w:w="1989" w:type="dxa"/>
          <w:gridSpan w:val="2"/>
        </w:tcPr>
        <w:p w14:paraId="5228DA97" w14:textId="77777777" w:rsidR="00EA5D91" w:rsidRPr="00F41E77" w:rsidRDefault="00EA5D91" w:rsidP="007D0E0B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  <w:r w:rsidRPr="00F41E77">
            <w:rPr>
              <w:rFonts w:cs="Arial"/>
              <w:sz w:val="16"/>
              <w:szCs w:val="16"/>
            </w:rPr>
            <w:tab/>
          </w:r>
        </w:p>
      </w:tc>
    </w:tr>
  </w:tbl>
  <w:p w14:paraId="0B03E7A9" w14:textId="77777777" w:rsidR="008A770E" w:rsidRDefault="008A770E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1418"/>
      <w:gridCol w:w="571"/>
    </w:tblGrid>
    <w:tr w:rsidR="00844512" w:rsidRPr="00673563" w14:paraId="030E64F5" w14:textId="77777777" w:rsidTr="00AB1797">
      <w:tc>
        <w:tcPr>
          <w:tcW w:w="8789" w:type="dxa"/>
          <w:vMerge w:val="restart"/>
          <w:tcBorders>
            <w:top w:val="nil"/>
            <w:left w:val="nil"/>
            <w:right w:val="nil"/>
          </w:tcBorders>
        </w:tcPr>
        <w:p w14:paraId="0FBB35CC" w14:textId="77777777" w:rsidR="00844512" w:rsidRPr="00673563" w:rsidRDefault="00844512" w:rsidP="00844512">
          <w:pPr>
            <w:rPr>
              <w:rStyle w:val="cef1edeee2edeee9f8f0e8f4f2e0e1e7e0f6e0"/>
              <w:rFonts w:cs="Arial"/>
              <w:sz w:val="18"/>
              <w:szCs w:val="18"/>
            </w:rPr>
          </w:pPr>
          <w:r w:rsidRPr="006703AA">
            <w:rPr>
              <w:b/>
              <w:noProof/>
              <w:sz w:val="22"/>
              <w:szCs w:val="22"/>
              <w:lang w:eastAsia="ru-RU" w:bidi="ar-SA"/>
            </w:rPr>
            <w:drawing>
              <wp:inline distT="0" distB="0" distL="0" distR="0" wp14:anchorId="1FF62EBD" wp14:editId="426BC50D">
                <wp:extent cx="3228975" cy="371475"/>
                <wp:effectExtent l="0" t="0" r="0" b="0"/>
                <wp:docPr id="2" name="Рисунок 2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0B92E0" w14:textId="77777777" w:rsidR="00844512" w:rsidRPr="00673563" w:rsidRDefault="00844512" w:rsidP="00844512">
          <w:pPr>
            <w:jc w:val="right"/>
            <w:rPr>
              <w:rFonts w:cs="Arial"/>
            </w:rPr>
          </w:pPr>
          <w:r>
            <w:rPr>
              <w:rStyle w:val="cef1edeee2edeee9f8f0e8f4f2e0e1e7e0f6e0"/>
              <w:rFonts w:cs="Arial"/>
              <w:b/>
              <w:szCs w:val="18"/>
            </w:rPr>
            <w:t>8</w:t>
          </w:r>
          <w:r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>
            <w:rPr>
              <w:rStyle w:val="cef1edeee2edeee9f8f0e8f4f2e0e1e7e0f6e0"/>
              <w:rFonts w:cs="Arial"/>
              <w:b/>
              <w:szCs w:val="18"/>
              <w:lang w:val="en-US"/>
            </w:rPr>
            <w:t>5</w:t>
          </w:r>
          <w:r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>
            <w:rPr>
              <w:rStyle w:val="cef1edeee2edeee9f8f0e8f4f2e0e1e7e0f6e0"/>
              <w:rFonts w:cs="Arial"/>
              <w:b/>
              <w:szCs w:val="18"/>
            </w:rPr>
            <w:t>5</w:t>
          </w:r>
          <w:r w:rsidR="00505ECB">
            <w:rPr>
              <w:rStyle w:val="cef1edeee2edeee9f8f0e8f4f2e0e1e7e0f6e0"/>
              <w:rFonts w:cs="Arial"/>
              <w:b/>
              <w:szCs w:val="18"/>
            </w:rPr>
            <w:t>-1</w:t>
          </w:r>
          <w:r w:rsidRPr="00673563">
            <w:rPr>
              <w:rStyle w:val="cef1edeee2edeee9f8f0e8f4f2e0e1e7e0f6e0"/>
              <w:rFonts w:cs="Arial"/>
              <w:b/>
              <w:szCs w:val="18"/>
            </w:rPr>
            <w:t xml:space="preserve"> </w:t>
          </w:r>
          <w:r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(</w:t>
          </w:r>
          <w:r>
            <w:rPr>
              <w:rStyle w:val="cef1edeee2edeee9f8f0e8f4f2e0e1e7e0f6e0"/>
              <w:rFonts w:cs="Arial"/>
              <w:b/>
              <w:szCs w:val="18"/>
              <w:lang w:val="en-US"/>
            </w:rPr>
            <w:t>0</w:t>
          </w:r>
          <w:r w:rsidR="00505ECB">
            <w:rPr>
              <w:rStyle w:val="cef1edeee2edeee9f8f0e8f4f2e0e1e7e0f6e0"/>
              <w:rFonts w:cs="Arial"/>
              <w:b/>
              <w:szCs w:val="18"/>
            </w:rPr>
            <w:t>3</w:t>
          </w:r>
          <w:r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/20</w:t>
          </w:r>
          <w:r>
            <w:rPr>
              <w:rStyle w:val="cef1edeee2edeee9f8f0e8f4f2e0e1e7e0f6e0"/>
              <w:rFonts w:cs="Arial"/>
              <w:b/>
              <w:szCs w:val="18"/>
            </w:rPr>
            <w:t>2</w:t>
          </w:r>
          <w:r w:rsidR="00505ECB">
            <w:rPr>
              <w:rStyle w:val="cef1edeee2edeee9f8f0e8f4f2e0e1e7e0f6e0"/>
              <w:rFonts w:cs="Arial"/>
              <w:b/>
              <w:szCs w:val="18"/>
            </w:rPr>
            <w:t>5</w:t>
          </w:r>
          <w:r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)</w:t>
          </w:r>
        </w:p>
      </w:tc>
    </w:tr>
    <w:tr w:rsidR="00844512" w:rsidRPr="00406163" w14:paraId="3FC70AFA" w14:textId="77777777" w:rsidTr="00AB1797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14:paraId="5A43CCB7" w14:textId="77777777" w:rsidR="00844512" w:rsidRPr="006703AA" w:rsidRDefault="00844512" w:rsidP="00844512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14:paraId="76116DC8" w14:textId="77777777" w:rsidR="00844512" w:rsidRPr="006703AA" w:rsidRDefault="00844512" w:rsidP="00844512">
          <w:pPr>
            <w:pStyle w:val="d1eee4e5f0e6e8eceee5f2e0e1ebe8f6fb"/>
            <w:jc w:val="right"/>
            <w:rPr>
              <w:rFonts w:cs="Arial"/>
              <w:sz w:val="16"/>
            </w:rPr>
          </w:pPr>
          <w:r w:rsidRPr="006703AA">
            <w:rPr>
              <w:rFonts w:cs="Arial"/>
              <w:sz w:val="16"/>
            </w:rPr>
            <w:t>Стр.</w:t>
          </w:r>
        </w:p>
      </w:tc>
      <w:tc>
        <w:tcPr>
          <w:tcW w:w="57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15AD98AE" w14:textId="77777777" w:rsidR="00844512" w:rsidRPr="006703AA" w:rsidRDefault="00844512" w:rsidP="00844512">
          <w:pPr>
            <w:pStyle w:val="d1eee4e5f0e6e8eceee5f2e0e1ebe8f6fb"/>
            <w:jc w:val="right"/>
            <w:rPr>
              <w:rFonts w:cs="Arial"/>
            </w:rPr>
          </w:pP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instrText xml:space="preserve"> PAGE </w:instrTex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>
            <w:rPr>
              <w:rStyle w:val="cef1edeee2edeee9f8f0e8f4f2e0e1e7e0f6e0"/>
              <w:rFonts w:cs="Arial"/>
              <w:noProof/>
              <w:sz w:val="16"/>
              <w:szCs w:val="16"/>
            </w:rPr>
            <w:t>1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t>/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instrText xml:space="preserve"> NUMPAGES </w:instrTex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>
            <w:rPr>
              <w:rStyle w:val="cef1edeee2edeee9f8f0e8f4f2e0e1e7e0f6e0"/>
              <w:rFonts w:cs="Arial"/>
              <w:noProof/>
              <w:sz w:val="16"/>
              <w:szCs w:val="16"/>
            </w:rPr>
            <w:t>2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</w:p>
      </w:tc>
    </w:tr>
    <w:tr w:rsidR="00844512" w:rsidRPr="00406163" w14:paraId="2F4D04E7" w14:textId="77777777" w:rsidTr="00AB1797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14:paraId="51FCE266" w14:textId="77777777" w:rsidR="00844512" w:rsidRPr="006703AA" w:rsidRDefault="00844512" w:rsidP="00844512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14:paraId="6D864B21" w14:textId="77777777" w:rsidR="00844512" w:rsidRPr="006703AA" w:rsidRDefault="00844512" w:rsidP="00844512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  <w:r w:rsidRPr="006703AA">
            <w:rPr>
              <w:rFonts w:cs="Arial"/>
              <w:sz w:val="16"/>
              <w:szCs w:val="16"/>
              <w:lang w:val="en-US"/>
            </w:rPr>
            <w:t>Page</w:t>
          </w:r>
        </w:p>
      </w:tc>
      <w:tc>
        <w:tcPr>
          <w:tcW w:w="571" w:type="dxa"/>
          <w:vMerge/>
          <w:tcBorders>
            <w:left w:val="nil"/>
            <w:bottom w:val="nil"/>
            <w:right w:val="nil"/>
          </w:tcBorders>
          <w:vAlign w:val="center"/>
        </w:tcPr>
        <w:p w14:paraId="53FD164A" w14:textId="77777777" w:rsidR="00844512" w:rsidRPr="006703AA" w:rsidRDefault="00844512" w:rsidP="00844512">
          <w:pPr>
            <w:pStyle w:val="d1eee4e5f0e6e8eceee5f2e0e1ebe8f6fb"/>
            <w:jc w:val="right"/>
            <w:rPr>
              <w:rStyle w:val="cef1edeee2edeee9f8f0e8f4f2e0e1e7e0f6e0"/>
              <w:rFonts w:cs="Arial"/>
              <w:sz w:val="16"/>
              <w:szCs w:val="16"/>
            </w:rPr>
          </w:pPr>
        </w:p>
      </w:tc>
    </w:tr>
    <w:tr w:rsidR="00844512" w:rsidRPr="00F41E77" w14:paraId="1BE6293C" w14:textId="77777777" w:rsidTr="00AB1797">
      <w:tblPrEx>
        <w:tblLook w:val="04A0" w:firstRow="1" w:lastRow="0" w:firstColumn="1" w:lastColumn="0" w:noHBand="0" w:noVBand="1"/>
      </w:tblPrEx>
      <w:tc>
        <w:tcPr>
          <w:tcW w:w="8789" w:type="dxa"/>
          <w:vMerge/>
        </w:tcPr>
        <w:p w14:paraId="38C1DA99" w14:textId="77777777" w:rsidR="00844512" w:rsidRPr="00406163" w:rsidRDefault="00844512" w:rsidP="00844512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</w:p>
      </w:tc>
      <w:tc>
        <w:tcPr>
          <w:tcW w:w="1989" w:type="dxa"/>
          <w:gridSpan w:val="2"/>
        </w:tcPr>
        <w:p w14:paraId="7FEC00C3" w14:textId="77777777" w:rsidR="00844512" w:rsidRPr="00F41E77" w:rsidRDefault="00844512" w:rsidP="00844512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  <w:r w:rsidRPr="00F41E77">
            <w:rPr>
              <w:rFonts w:cs="Arial"/>
              <w:sz w:val="16"/>
              <w:szCs w:val="16"/>
            </w:rPr>
            <w:tab/>
          </w:r>
        </w:p>
      </w:tc>
    </w:tr>
  </w:tbl>
  <w:p w14:paraId="67C8A7F4" w14:textId="77777777" w:rsidR="00844512" w:rsidRDefault="008445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J6wSI1Qoq2VMZ6RnRQhvv9kWI7G4j9c5F6gAtks+NzATlwcbpqu7VJn6jnDXfVz7qhhUOX3ZLNqsLptMKSdXhQ==" w:salt="7xI2JLkDobk13MKV82UdZw=="/>
  <w:styleLockTheme/>
  <w:styleLockQFSet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A3"/>
    <w:rsid w:val="000020D9"/>
    <w:rsid w:val="000022DE"/>
    <w:rsid w:val="00005287"/>
    <w:rsid w:val="000109D0"/>
    <w:rsid w:val="00010CB8"/>
    <w:rsid w:val="00011BB5"/>
    <w:rsid w:val="00015494"/>
    <w:rsid w:val="000169D6"/>
    <w:rsid w:val="00023BBB"/>
    <w:rsid w:val="00027726"/>
    <w:rsid w:val="0003053A"/>
    <w:rsid w:val="00034AC9"/>
    <w:rsid w:val="0003583B"/>
    <w:rsid w:val="00054A39"/>
    <w:rsid w:val="0006095F"/>
    <w:rsid w:val="0006311D"/>
    <w:rsid w:val="00072738"/>
    <w:rsid w:val="0007524C"/>
    <w:rsid w:val="00080881"/>
    <w:rsid w:val="000853FA"/>
    <w:rsid w:val="00087264"/>
    <w:rsid w:val="000929A5"/>
    <w:rsid w:val="00095C4E"/>
    <w:rsid w:val="00097B4F"/>
    <w:rsid w:val="000B1C42"/>
    <w:rsid w:val="000C0881"/>
    <w:rsid w:val="000C0D02"/>
    <w:rsid w:val="000C3EF9"/>
    <w:rsid w:val="000C4F4A"/>
    <w:rsid w:val="000C719A"/>
    <w:rsid w:val="000C7A31"/>
    <w:rsid w:val="000D071A"/>
    <w:rsid w:val="000D3A8E"/>
    <w:rsid w:val="000D55F0"/>
    <w:rsid w:val="000D7CC0"/>
    <w:rsid w:val="000E5560"/>
    <w:rsid w:val="000E76B0"/>
    <w:rsid w:val="000E79FD"/>
    <w:rsid w:val="000F1555"/>
    <w:rsid w:val="000F437A"/>
    <w:rsid w:val="00100F96"/>
    <w:rsid w:val="001029B2"/>
    <w:rsid w:val="00106880"/>
    <w:rsid w:val="00116857"/>
    <w:rsid w:val="00116DA2"/>
    <w:rsid w:val="00117869"/>
    <w:rsid w:val="00117B7C"/>
    <w:rsid w:val="001205B8"/>
    <w:rsid w:val="00123683"/>
    <w:rsid w:val="00124D51"/>
    <w:rsid w:val="00134E88"/>
    <w:rsid w:val="00135359"/>
    <w:rsid w:val="001370A8"/>
    <w:rsid w:val="00137D7B"/>
    <w:rsid w:val="00142332"/>
    <w:rsid w:val="00144A1D"/>
    <w:rsid w:val="00150565"/>
    <w:rsid w:val="001511A6"/>
    <w:rsid w:val="00151ECA"/>
    <w:rsid w:val="00155C0B"/>
    <w:rsid w:val="0016149E"/>
    <w:rsid w:val="001614D6"/>
    <w:rsid w:val="00161D80"/>
    <w:rsid w:val="0016253C"/>
    <w:rsid w:val="00166C82"/>
    <w:rsid w:val="00167531"/>
    <w:rsid w:val="00176624"/>
    <w:rsid w:val="00180077"/>
    <w:rsid w:val="00182EA3"/>
    <w:rsid w:val="0019071E"/>
    <w:rsid w:val="00194600"/>
    <w:rsid w:val="001973D1"/>
    <w:rsid w:val="001A1EBF"/>
    <w:rsid w:val="001A3B4F"/>
    <w:rsid w:val="001A4A6B"/>
    <w:rsid w:val="001A4CC2"/>
    <w:rsid w:val="001A4DCD"/>
    <w:rsid w:val="001A676D"/>
    <w:rsid w:val="001C3021"/>
    <w:rsid w:val="001C3398"/>
    <w:rsid w:val="001D0965"/>
    <w:rsid w:val="001D5102"/>
    <w:rsid w:val="001E3563"/>
    <w:rsid w:val="001E5C7C"/>
    <w:rsid w:val="001E7179"/>
    <w:rsid w:val="001F1F64"/>
    <w:rsid w:val="001F25E3"/>
    <w:rsid w:val="001F3936"/>
    <w:rsid w:val="001F629E"/>
    <w:rsid w:val="002027A2"/>
    <w:rsid w:val="00206CF1"/>
    <w:rsid w:val="00207701"/>
    <w:rsid w:val="00217285"/>
    <w:rsid w:val="00217486"/>
    <w:rsid w:val="00220DFA"/>
    <w:rsid w:val="0022128F"/>
    <w:rsid w:val="0022275C"/>
    <w:rsid w:val="00225904"/>
    <w:rsid w:val="00225FAC"/>
    <w:rsid w:val="002261B5"/>
    <w:rsid w:val="00231841"/>
    <w:rsid w:val="00233567"/>
    <w:rsid w:val="00234697"/>
    <w:rsid w:val="00237FCF"/>
    <w:rsid w:val="00242D08"/>
    <w:rsid w:val="0024703A"/>
    <w:rsid w:val="00253AA3"/>
    <w:rsid w:val="0025539F"/>
    <w:rsid w:val="00262A6A"/>
    <w:rsid w:val="00262EAA"/>
    <w:rsid w:val="0026386B"/>
    <w:rsid w:val="00266913"/>
    <w:rsid w:val="002670D4"/>
    <w:rsid w:val="0027421C"/>
    <w:rsid w:val="002762D2"/>
    <w:rsid w:val="00286BE3"/>
    <w:rsid w:val="00287A19"/>
    <w:rsid w:val="00292D25"/>
    <w:rsid w:val="0029640E"/>
    <w:rsid w:val="002A35FE"/>
    <w:rsid w:val="002A701C"/>
    <w:rsid w:val="002B25B0"/>
    <w:rsid w:val="002B54EA"/>
    <w:rsid w:val="002B73E5"/>
    <w:rsid w:val="002C10A8"/>
    <w:rsid w:val="002C7BA6"/>
    <w:rsid w:val="002D2238"/>
    <w:rsid w:val="002D41DD"/>
    <w:rsid w:val="002D5A82"/>
    <w:rsid w:val="002D6114"/>
    <w:rsid w:val="002D6B66"/>
    <w:rsid w:val="002E0E0C"/>
    <w:rsid w:val="002E1EB9"/>
    <w:rsid w:val="002E7BC4"/>
    <w:rsid w:val="002F0FCB"/>
    <w:rsid w:val="002F2994"/>
    <w:rsid w:val="002F368F"/>
    <w:rsid w:val="002F3E37"/>
    <w:rsid w:val="002F6FCD"/>
    <w:rsid w:val="0030067A"/>
    <w:rsid w:val="00300988"/>
    <w:rsid w:val="003029DF"/>
    <w:rsid w:val="0030729A"/>
    <w:rsid w:val="0031045A"/>
    <w:rsid w:val="0031276D"/>
    <w:rsid w:val="00317CC0"/>
    <w:rsid w:val="00320661"/>
    <w:rsid w:val="00320C2C"/>
    <w:rsid w:val="00322434"/>
    <w:rsid w:val="00330821"/>
    <w:rsid w:val="00332167"/>
    <w:rsid w:val="00335593"/>
    <w:rsid w:val="00342EAD"/>
    <w:rsid w:val="003510E7"/>
    <w:rsid w:val="003561A1"/>
    <w:rsid w:val="00356268"/>
    <w:rsid w:val="00364FFB"/>
    <w:rsid w:val="00365189"/>
    <w:rsid w:val="00375250"/>
    <w:rsid w:val="003774A5"/>
    <w:rsid w:val="00380AC2"/>
    <w:rsid w:val="00381934"/>
    <w:rsid w:val="003822BC"/>
    <w:rsid w:val="0038708B"/>
    <w:rsid w:val="003921EF"/>
    <w:rsid w:val="00395465"/>
    <w:rsid w:val="003960DE"/>
    <w:rsid w:val="00396BF5"/>
    <w:rsid w:val="003A40A3"/>
    <w:rsid w:val="003A5F2C"/>
    <w:rsid w:val="003A63EB"/>
    <w:rsid w:val="003A6B65"/>
    <w:rsid w:val="003B0012"/>
    <w:rsid w:val="003B00FA"/>
    <w:rsid w:val="003C67D6"/>
    <w:rsid w:val="003D0B3A"/>
    <w:rsid w:val="003D34EB"/>
    <w:rsid w:val="003E024E"/>
    <w:rsid w:val="003E0925"/>
    <w:rsid w:val="003E4055"/>
    <w:rsid w:val="003E444E"/>
    <w:rsid w:val="003E51DF"/>
    <w:rsid w:val="003E6137"/>
    <w:rsid w:val="003F167D"/>
    <w:rsid w:val="003F17AE"/>
    <w:rsid w:val="003F4F87"/>
    <w:rsid w:val="0040104A"/>
    <w:rsid w:val="004065B4"/>
    <w:rsid w:val="0040673E"/>
    <w:rsid w:val="00410116"/>
    <w:rsid w:val="0041142B"/>
    <w:rsid w:val="00411621"/>
    <w:rsid w:val="00412CD9"/>
    <w:rsid w:val="00413BE5"/>
    <w:rsid w:val="00421CD6"/>
    <w:rsid w:val="00424613"/>
    <w:rsid w:val="0043190E"/>
    <w:rsid w:val="00443544"/>
    <w:rsid w:val="0044577E"/>
    <w:rsid w:val="004468C7"/>
    <w:rsid w:val="00446FBD"/>
    <w:rsid w:val="00447B79"/>
    <w:rsid w:val="004506EA"/>
    <w:rsid w:val="004562EB"/>
    <w:rsid w:val="004563F2"/>
    <w:rsid w:val="00457E8E"/>
    <w:rsid w:val="00461FA4"/>
    <w:rsid w:val="004656A3"/>
    <w:rsid w:val="00467476"/>
    <w:rsid w:val="004674D8"/>
    <w:rsid w:val="0046778A"/>
    <w:rsid w:val="00470459"/>
    <w:rsid w:val="0047230B"/>
    <w:rsid w:val="004730D8"/>
    <w:rsid w:val="00476E7E"/>
    <w:rsid w:val="00477DA0"/>
    <w:rsid w:val="00483F2F"/>
    <w:rsid w:val="004879DA"/>
    <w:rsid w:val="0049728A"/>
    <w:rsid w:val="004972FB"/>
    <w:rsid w:val="004A159D"/>
    <w:rsid w:val="004A193B"/>
    <w:rsid w:val="004A1ABA"/>
    <w:rsid w:val="004A1B3F"/>
    <w:rsid w:val="004A1F40"/>
    <w:rsid w:val="004A1FA0"/>
    <w:rsid w:val="004A4719"/>
    <w:rsid w:val="004A6A71"/>
    <w:rsid w:val="004A70F1"/>
    <w:rsid w:val="004A788D"/>
    <w:rsid w:val="004B1023"/>
    <w:rsid w:val="004B36C6"/>
    <w:rsid w:val="004B3BC3"/>
    <w:rsid w:val="004C0358"/>
    <w:rsid w:val="004C1DAC"/>
    <w:rsid w:val="004C35B6"/>
    <w:rsid w:val="004C3896"/>
    <w:rsid w:val="004C5911"/>
    <w:rsid w:val="004D166E"/>
    <w:rsid w:val="004D1DAA"/>
    <w:rsid w:val="004D7703"/>
    <w:rsid w:val="004E434E"/>
    <w:rsid w:val="004E628A"/>
    <w:rsid w:val="004E65B5"/>
    <w:rsid w:val="00501EA8"/>
    <w:rsid w:val="00502643"/>
    <w:rsid w:val="00503228"/>
    <w:rsid w:val="00505206"/>
    <w:rsid w:val="00505ECB"/>
    <w:rsid w:val="00506499"/>
    <w:rsid w:val="005077F7"/>
    <w:rsid w:val="005106BB"/>
    <w:rsid w:val="005107B0"/>
    <w:rsid w:val="005107E9"/>
    <w:rsid w:val="00511FFB"/>
    <w:rsid w:val="0051377B"/>
    <w:rsid w:val="0051571A"/>
    <w:rsid w:val="00521FC7"/>
    <w:rsid w:val="00525621"/>
    <w:rsid w:val="00527AAF"/>
    <w:rsid w:val="00530314"/>
    <w:rsid w:val="005312D6"/>
    <w:rsid w:val="0053334A"/>
    <w:rsid w:val="00533D40"/>
    <w:rsid w:val="00534EF1"/>
    <w:rsid w:val="005361E8"/>
    <w:rsid w:val="00537B4C"/>
    <w:rsid w:val="00537D0B"/>
    <w:rsid w:val="005413C3"/>
    <w:rsid w:val="005418D7"/>
    <w:rsid w:val="00541F02"/>
    <w:rsid w:val="00544A7B"/>
    <w:rsid w:val="00547F02"/>
    <w:rsid w:val="00550DC6"/>
    <w:rsid w:val="00551280"/>
    <w:rsid w:val="00553A30"/>
    <w:rsid w:val="00554299"/>
    <w:rsid w:val="00555230"/>
    <w:rsid w:val="00563F87"/>
    <w:rsid w:val="00564AB3"/>
    <w:rsid w:val="00564D69"/>
    <w:rsid w:val="00565EE8"/>
    <w:rsid w:val="00571CCE"/>
    <w:rsid w:val="00580FF3"/>
    <w:rsid w:val="00586E83"/>
    <w:rsid w:val="00594142"/>
    <w:rsid w:val="00594F20"/>
    <w:rsid w:val="005A3096"/>
    <w:rsid w:val="005A572E"/>
    <w:rsid w:val="005A6129"/>
    <w:rsid w:val="005B0509"/>
    <w:rsid w:val="005B2346"/>
    <w:rsid w:val="005B3AA0"/>
    <w:rsid w:val="005B3C18"/>
    <w:rsid w:val="005C31A2"/>
    <w:rsid w:val="005C5507"/>
    <w:rsid w:val="005D437E"/>
    <w:rsid w:val="005D501B"/>
    <w:rsid w:val="005D5443"/>
    <w:rsid w:val="005E2BEA"/>
    <w:rsid w:val="005E528F"/>
    <w:rsid w:val="005E5DD1"/>
    <w:rsid w:val="005E7107"/>
    <w:rsid w:val="005F3192"/>
    <w:rsid w:val="005F5258"/>
    <w:rsid w:val="005F7342"/>
    <w:rsid w:val="005F7E27"/>
    <w:rsid w:val="00600860"/>
    <w:rsid w:val="006018F9"/>
    <w:rsid w:val="00602892"/>
    <w:rsid w:val="00605501"/>
    <w:rsid w:val="006067DB"/>
    <w:rsid w:val="00616C61"/>
    <w:rsid w:val="0062093C"/>
    <w:rsid w:val="0062242B"/>
    <w:rsid w:val="00622ED9"/>
    <w:rsid w:val="00623C59"/>
    <w:rsid w:val="00623E22"/>
    <w:rsid w:val="00625BEA"/>
    <w:rsid w:val="006355D8"/>
    <w:rsid w:val="00642EDA"/>
    <w:rsid w:val="00643152"/>
    <w:rsid w:val="00644490"/>
    <w:rsid w:val="00646168"/>
    <w:rsid w:val="00647143"/>
    <w:rsid w:val="006472A4"/>
    <w:rsid w:val="00653EE6"/>
    <w:rsid w:val="006554E8"/>
    <w:rsid w:val="006575E0"/>
    <w:rsid w:val="00662476"/>
    <w:rsid w:val="006703AA"/>
    <w:rsid w:val="006739B4"/>
    <w:rsid w:val="00674A9E"/>
    <w:rsid w:val="00682FF2"/>
    <w:rsid w:val="00683FA6"/>
    <w:rsid w:val="00685C9B"/>
    <w:rsid w:val="006877D6"/>
    <w:rsid w:val="00690536"/>
    <w:rsid w:val="00690816"/>
    <w:rsid w:val="00690B9D"/>
    <w:rsid w:val="0069128B"/>
    <w:rsid w:val="0069295B"/>
    <w:rsid w:val="00692AA2"/>
    <w:rsid w:val="0069778F"/>
    <w:rsid w:val="006A47A7"/>
    <w:rsid w:val="006A5167"/>
    <w:rsid w:val="006A60E6"/>
    <w:rsid w:val="006A6AE2"/>
    <w:rsid w:val="006B08C0"/>
    <w:rsid w:val="006B178E"/>
    <w:rsid w:val="006B35B7"/>
    <w:rsid w:val="006B76A8"/>
    <w:rsid w:val="006C1AD1"/>
    <w:rsid w:val="006C7F74"/>
    <w:rsid w:val="006D7761"/>
    <w:rsid w:val="006D7D56"/>
    <w:rsid w:val="006E10F3"/>
    <w:rsid w:val="006E116A"/>
    <w:rsid w:val="006E316E"/>
    <w:rsid w:val="006E3C11"/>
    <w:rsid w:val="006E4A4C"/>
    <w:rsid w:val="006E71CF"/>
    <w:rsid w:val="006F2CA8"/>
    <w:rsid w:val="006F5410"/>
    <w:rsid w:val="006F59C2"/>
    <w:rsid w:val="006F681F"/>
    <w:rsid w:val="00704BB3"/>
    <w:rsid w:val="00707711"/>
    <w:rsid w:val="00713122"/>
    <w:rsid w:val="00714839"/>
    <w:rsid w:val="00714BC2"/>
    <w:rsid w:val="00715C05"/>
    <w:rsid w:val="00726DD0"/>
    <w:rsid w:val="00727B4E"/>
    <w:rsid w:val="007301C0"/>
    <w:rsid w:val="007316A9"/>
    <w:rsid w:val="00732089"/>
    <w:rsid w:val="00733904"/>
    <w:rsid w:val="00750D2D"/>
    <w:rsid w:val="00754186"/>
    <w:rsid w:val="00760C4A"/>
    <w:rsid w:val="00763C29"/>
    <w:rsid w:val="00763E7A"/>
    <w:rsid w:val="00766238"/>
    <w:rsid w:val="007707CF"/>
    <w:rsid w:val="00773D2C"/>
    <w:rsid w:val="0077546A"/>
    <w:rsid w:val="00776EF7"/>
    <w:rsid w:val="00780115"/>
    <w:rsid w:val="007831C3"/>
    <w:rsid w:val="00783793"/>
    <w:rsid w:val="00785032"/>
    <w:rsid w:val="0078661F"/>
    <w:rsid w:val="007877B5"/>
    <w:rsid w:val="007922CD"/>
    <w:rsid w:val="0079652B"/>
    <w:rsid w:val="007A1318"/>
    <w:rsid w:val="007A7C05"/>
    <w:rsid w:val="007B1033"/>
    <w:rsid w:val="007B4E10"/>
    <w:rsid w:val="007B7A0A"/>
    <w:rsid w:val="007D0273"/>
    <w:rsid w:val="007D0E0B"/>
    <w:rsid w:val="007D0F9E"/>
    <w:rsid w:val="007D7C47"/>
    <w:rsid w:val="007E473C"/>
    <w:rsid w:val="007E5BC9"/>
    <w:rsid w:val="007F2CB5"/>
    <w:rsid w:val="007F3341"/>
    <w:rsid w:val="007F4847"/>
    <w:rsid w:val="00804F1E"/>
    <w:rsid w:val="008069DF"/>
    <w:rsid w:val="008075A5"/>
    <w:rsid w:val="008075B1"/>
    <w:rsid w:val="00813424"/>
    <w:rsid w:val="0081700B"/>
    <w:rsid w:val="008172F8"/>
    <w:rsid w:val="00817FC7"/>
    <w:rsid w:val="00844512"/>
    <w:rsid w:val="0085080C"/>
    <w:rsid w:val="00850973"/>
    <w:rsid w:val="008568C4"/>
    <w:rsid w:val="00860FD1"/>
    <w:rsid w:val="0086109B"/>
    <w:rsid w:val="008640A4"/>
    <w:rsid w:val="008640D0"/>
    <w:rsid w:val="0086453D"/>
    <w:rsid w:val="008654A1"/>
    <w:rsid w:val="00866271"/>
    <w:rsid w:val="00870D09"/>
    <w:rsid w:val="0087179B"/>
    <w:rsid w:val="00875AE3"/>
    <w:rsid w:val="00884A2C"/>
    <w:rsid w:val="00885E58"/>
    <w:rsid w:val="00885E8A"/>
    <w:rsid w:val="00890024"/>
    <w:rsid w:val="008A041D"/>
    <w:rsid w:val="008A0DDC"/>
    <w:rsid w:val="008A39F4"/>
    <w:rsid w:val="008A4032"/>
    <w:rsid w:val="008A770E"/>
    <w:rsid w:val="008B2F02"/>
    <w:rsid w:val="008B3267"/>
    <w:rsid w:val="008B33B2"/>
    <w:rsid w:val="008B4201"/>
    <w:rsid w:val="008B7182"/>
    <w:rsid w:val="008C0BC9"/>
    <w:rsid w:val="008C0E87"/>
    <w:rsid w:val="008C614F"/>
    <w:rsid w:val="008C6195"/>
    <w:rsid w:val="008C7FCD"/>
    <w:rsid w:val="008D18CF"/>
    <w:rsid w:val="008D1AB5"/>
    <w:rsid w:val="008D216B"/>
    <w:rsid w:val="008D7D5A"/>
    <w:rsid w:val="008E1CF8"/>
    <w:rsid w:val="008E22E2"/>
    <w:rsid w:val="008E2E6F"/>
    <w:rsid w:val="008E37DD"/>
    <w:rsid w:val="008E59B5"/>
    <w:rsid w:val="008F0EF6"/>
    <w:rsid w:val="008F107A"/>
    <w:rsid w:val="008F4655"/>
    <w:rsid w:val="008F61EC"/>
    <w:rsid w:val="008F7F38"/>
    <w:rsid w:val="00901EDB"/>
    <w:rsid w:val="00910CB7"/>
    <w:rsid w:val="009162E1"/>
    <w:rsid w:val="0092083C"/>
    <w:rsid w:val="009218F3"/>
    <w:rsid w:val="00921B37"/>
    <w:rsid w:val="00924ACD"/>
    <w:rsid w:val="00931EDF"/>
    <w:rsid w:val="0093297B"/>
    <w:rsid w:val="00933697"/>
    <w:rsid w:val="00934326"/>
    <w:rsid w:val="00935B2D"/>
    <w:rsid w:val="00941AA4"/>
    <w:rsid w:val="0094224F"/>
    <w:rsid w:val="00944805"/>
    <w:rsid w:val="009461E6"/>
    <w:rsid w:val="00950A87"/>
    <w:rsid w:val="00952EE2"/>
    <w:rsid w:val="009656B1"/>
    <w:rsid w:val="00970F75"/>
    <w:rsid w:val="009749F9"/>
    <w:rsid w:val="0098009A"/>
    <w:rsid w:val="00983340"/>
    <w:rsid w:val="0098641B"/>
    <w:rsid w:val="009948AA"/>
    <w:rsid w:val="00994AD6"/>
    <w:rsid w:val="00994B1A"/>
    <w:rsid w:val="009955A9"/>
    <w:rsid w:val="009A3AA1"/>
    <w:rsid w:val="009A3F02"/>
    <w:rsid w:val="009A6B2C"/>
    <w:rsid w:val="009A7AF1"/>
    <w:rsid w:val="009B097E"/>
    <w:rsid w:val="009B0A7D"/>
    <w:rsid w:val="009B7A45"/>
    <w:rsid w:val="009C0C2C"/>
    <w:rsid w:val="009C20EE"/>
    <w:rsid w:val="009C7477"/>
    <w:rsid w:val="009D163F"/>
    <w:rsid w:val="009D18EE"/>
    <w:rsid w:val="009D486E"/>
    <w:rsid w:val="009D5F3B"/>
    <w:rsid w:val="009D71F4"/>
    <w:rsid w:val="009E2280"/>
    <w:rsid w:val="009E4E57"/>
    <w:rsid w:val="009F411B"/>
    <w:rsid w:val="009F5334"/>
    <w:rsid w:val="009F59DF"/>
    <w:rsid w:val="009F6752"/>
    <w:rsid w:val="009F76D7"/>
    <w:rsid w:val="00A02ADE"/>
    <w:rsid w:val="00A106CE"/>
    <w:rsid w:val="00A15DC1"/>
    <w:rsid w:val="00A16BE6"/>
    <w:rsid w:val="00A24E66"/>
    <w:rsid w:val="00A2657A"/>
    <w:rsid w:val="00A32838"/>
    <w:rsid w:val="00A340EC"/>
    <w:rsid w:val="00A34D3E"/>
    <w:rsid w:val="00A34D84"/>
    <w:rsid w:val="00A3770E"/>
    <w:rsid w:val="00A42695"/>
    <w:rsid w:val="00A5284F"/>
    <w:rsid w:val="00A53D80"/>
    <w:rsid w:val="00A54F3F"/>
    <w:rsid w:val="00A55B02"/>
    <w:rsid w:val="00A55E11"/>
    <w:rsid w:val="00A65BE5"/>
    <w:rsid w:val="00A71A00"/>
    <w:rsid w:val="00A7224B"/>
    <w:rsid w:val="00A82531"/>
    <w:rsid w:val="00A844D9"/>
    <w:rsid w:val="00A85A30"/>
    <w:rsid w:val="00A85B6B"/>
    <w:rsid w:val="00A9570F"/>
    <w:rsid w:val="00A95D30"/>
    <w:rsid w:val="00A96885"/>
    <w:rsid w:val="00AA02EF"/>
    <w:rsid w:val="00AB15B4"/>
    <w:rsid w:val="00AB5960"/>
    <w:rsid w:val="00AB6A0E"/>
    <w:rsid w:val="00AB6D86"/>
    <w:rsid w:val="00AC06FF"/>
    <w:rsid w:val="00AC18F2"/>
    <w:rsid w:val="00AC1EE0"/>
    <w:rsid w:val="00AC2B4B"/>
    <w:rsid w:val="00AC2F60"/>
    <w:rsid w:val="00AC6DE5"/>
    <w:rsid w:val="00AD232D"/>
    <w:rsid w:val="00AD2AA2"/>
    <w:rsid w:val="00AD3453"/>
    <w:rsid w:val="00AD58CC"/>
    <w:rsid w:val="00AD6600"/>
    <w:rsid w:val="00AE42A5"/>
    <w:rsid w:val="00AE6C2B"/>
    <w:rsid w:val="00AF1E89"/>
    <w:rsid w:val="00AF2A41"/>
    <w:rsid w:val="00AF2F9B"/>
    <w:rsid w:val="00AF4045"/>
    <w:rsid w:val="00AF5156"/>
    <w:rsid w:val="00AF69FD"/>
    <w:rsid w:val="00B01294"/>
    <w:rsid w:val="00B0382B"/>
    <w:rsid w:val="00B07225"/>
    <w:rsid w:val="00B12895"/>
    <w:rsid w:val="00B12DFF"/>
    <w:rsid w:val="00B13AB0"/>
    <w:rsid w:val="00B15788"/>
    <w:rsid w:val="00B15B93"/>
    <w:rsid w:val="00B211D5"/>
    <w:rsid w:val="00B21B00"/>
    <w:rsid w:val="00B22163"/>
    <w:rsid w:val="00B2469D"/>
    <w:rsid w:val="00B351A9"/>
    <w:rsid w:val="00B40E10"/>
    <w:rsid w:val="00B41F4C"/>
    <w:rsid w:val="00B4256D"/>
    <w:rsid w:val="00B43ED1"/>
    <w:rsid w:val="00B43EDF"/>
    <w:rsid w:val="00B4554B"/>
    <w:rsid w:val="00B47B40"/>
    <w:rsid w:val="00B538C1"/>
    <w:rsid w:val="00B55479"/>
    <w:rsid w:val="00B56813"/>
    <w:rsid w:val="00B60292"/>
    <w:rsid w:val="00B61F13"/>
    <w:rsid w:val="00B636A8"/>
    <w:rsid w:val="00B637BB"/>
    <w:rsid w:val="00B656E9"/>
    <w:rsid w:val="00B6618E"/>
    <w:rsid w:val="00B67DB5"/>
    <w:rsid w:val="00B70F66"/>
    <w:rsid w:val="00B81ED2"/>
    <w:rsid w:val="00B81FCB"/>
    <w:rsid w:val="00B916CB"/>
    <w:rsid w:val="00B93BA2"/>
    <w:rsid w:val="00B9464A"/>
    <w:rsid w:val="00BA39B9"/>
    <w:rsid w:val="00BB1635"/>
    <w:rsid w:val="00BB281D"/>
    <w:rsid w:val="00BB29EE"/>
    <w:rsid w:val="00BB3224"/>
    <w:rsid w:val="00BB583C"/>
    <w:rsid w:val="00BB79BB"/>
    <w:rsid w:val="00BC05E8"/>
    <w:rsid w:val="00BC0D97"/>
    <w:rsid w:val="00BC0DFF"/>
    <w:rsid w:val="00BC1840"/>
    <w:rsid w:val="00BC3115"/>
    <w:rsid w:val="00BC5429"/>
    <w:rsid w:val="00BC544D"/>
    <w:rsid w:val="00BD2A3B"/>
    <w:rsid w:val="00BD36D8"/>
    <w:rsid w:val="00BD3C7A"/>
    <w:rsid w:val="00BD619F"/>
    <w:rsid w:val="00BD6630"/>
    <w:rsid w:val="00BD6A4C"/>
    <w:rsid w:val="00BD732F"/>
    <w:rsid w:val="00BD7ED7"/>
    <w:rsid w:val="00BE1EEE"/>
    <w:rsid w:val="00BE47A5"/>
    <w:rsid w:val="00BF2CD9"/>
    <w:rsid w:val="00BF4738"/>
    <w:rsid w:val="00BF6BE6"/>
    <w:rsid w:val="00BF7695"/>
    <w:rsid w:val="00C00E64"/>
    <w:rsid w:val="00C01007"/>
    <w:rsid w:val="00C023C3"/>
    <w:rsid w:val="00C05093"/>
    <w:rsid w:val="00C14A39"/>
    <w:rsid w:val="00C2142E"/>
    <w:rsid w:val="00C22410"/>
    <w:rsid w:val="00C265A7"/>
    <w:rsid w:val="00C407DC"/>
    <w:rsid w:val="00C40928"/>
    <w:rsid w:val="00C43774"/>
    <w:rsid w:val="00C459D5"/>
    <w:rsid w:val="00C46E05"/>
    <w:rsid w:val="00C52926"/>
    <w:rsid w:val="00C52D0C"/>
    <w:rsid w:val="00C53D33"/>
    <w:rsid w:val="00C5728E"/>
    <w:rsid w:val="00C601C4"/>
    <w:rsid w:val="00C602F5"/>
    <w:rsid w:val="00C60399"/>
    <w:rsid w:val="00C61965"/>
    <w:rsid w:val="00C7214E"/>
    <w:rsid w:val="00C72740"/>
    <w:rsid w:val="00C73182"/>
    <w:rsid w:val="00C7365B"/>
    <w:rsid w:val="00C73B49"/>
    <w:rsid w:val="00C73C4B"/>
    <w:rsid w:val="00C80A0D"/>
    <w:rsid w:val="00C8493E"/>
    <w:rsid w:val="00C84A55"/>
    <w:rsid w:val="00C8679D"/>
    <w:rsid w:val="00C913B8"/>
    <w:rsid w:val="00C917CC"/>
    <w:rsid w:val="00C949D3"/>
    <w:rsid w:val="00C95A65"/>
    <w:rsid w:val="00C9624B"/>
    <w:rsid w:val="00CA0627"/>
    <w:rsid w:val="00CA0EE0"/>
    <w:rsid w:val="00CB41F4"/>
    <w:rsid w:val="00CC35BF"/>
    <w:rsid w:val="00CC3777"/>
    <w:rsid w:val="00CC5569"/>
    <w:rsid w:val="00CC58CE"/>
    <w:rsid w:val="00CC5B20"/>
    <w:rsid w:val="00CD26E6"/>
    <w:rsid w:val="00CD36AF"/>
    <w:rsid w:val="00CD64BC"/>
    <w:rsid w:val="00CE4DA7"/>
    <w:rsid w:val="00CE5E23"/>
    <w:rsid w:val="00CE5F37"/>
    <w:rsid w:val="00CF5333"/>
    <w:rsid w:val="00CF59CE"/>
    <w:rsid w:val="00CF6DED"/>
    <w:rsid w:val="00D0107C"/>
    <w:rsid w:val="00D02A7A"/>
    <w:rsid w:val="00D05092"/>
    <w:rsid w:val="00D11227"/>
    <w:rsid w:val="00D13DE1"/>
    <w:rsid w:val="00D167ED"/>
    <w:rsid w:val="00D219AC"/>
    <w:rsid w:val="00D21B3C"/>
    <w:rsid w:val="00D26648"/>
    <w:rsid w:val="00D31B1A"/>
    <w:rsid w:val="00D31DCD"/>
    <w:rsid w:val="00D35292"/>
    <w:rsid w:val="00D365D0"/>
    <w:rsid w:val="00D37196"/>
    <w:rsid w:val="00D411CF"/>
    <w:rsid w:val="00D43A34"/>
    <w:rsid w:val="00D52BF3"/>
    <w:rsid w:val="00D548DE"/>
    <w:rsid w:val="00D6164D"/>
    <w:rsid w:val="00D6516A"/>
    <w:rsid w:val="00D710B8"/>
    <w:rsid w:val="00D73499"/>
    <w:rsid w:val="00D73745"/>
    <w:rsid w:val="00D74FCD"/>
    <w:rsid w:val="00D750E8"/>
    <w:rsid w:val="00D75ADB"/>
    <w:rsid w:val="00D8138E"/>
    <w:rsid w:val="00D82816"/>
    <w:rsid w:val="00D849F2"/>
    <w:rsid w:val="00D86ACF"/>
    <w:rsid w:val="00D90664"/>
    <w:rsid w:val="00D91019"/>
    <w:rsid w:val="00D92783"/>
    <w:rsid w:val="00D96498"/>
    <w:rsid w:val="00DA1B25"/>
    <w:rsid w:val="00DA2052"/>
    <w:rsid w:val="00DA21AA"/>
    <w:rsid w:val="00DA2FFD"/>
    <w:rsid w:val="00DB267D"/>
    <w:rsid w:val="00DB3F11"/>
    <w:rsid w:val="00DB65B2"/>
    <w:rsid w:val="00DB7A7A"/>
    <w:rsid w:val="00DC2972"/>
    <w:rsid w:val="00DC622E"/>
    <w:rsid w:val="00DD01E5"/>
    <w:rsid w:val="00DD5610"/>
    <w:rsid w:val="00DE10BD"/>
    <w:rsid w:val="00DE49A8"/>
    <w:rsid w:val="00DE75D8"/>
    <w:rsid w:val="00DF0513"/>
    <w:rsid w:val="00DF1B01"/>
    <w:rsid w:val="00DF4139"/>
    <w:rsid w:val="00DF4BA5"/>
    <w:rsid w:val="00DF5608"/>
    <w:rsid w:val="00DF5872"/>
    <w:rsid w:val="00E0266A"/>
    <w:rsid w:val="00E03540"/>
    <w:rsid w:val="00E12CE8"/>
    <w:rsid w:val="00E1463D"/>
    <w:rsid w:val="00E157B5"/>
    <w:rsid w:val="00E260D0"/>
    <w:rsid w:val="00E26589"/>
    <w:rsid w:val="00E278DD"/>
    <w:rsid w:val="00E3049D"/>
    <w:rsid w:val="00E318C1"/>
    <w:rsid w:val="00E373C1"/>
    <w:rsid w:val="00E42BBA"/>
    <w:rsid w:val="00E43E97"/>
    <w:rsid w:val="00E4694E"/>
    <w:rsid w:val="00E6072A"/>
    <w:rsid w:val="00E6249F"/>
    <w:rsid w:val="00E70914"/>
    <w:rsid w:val="00E82752"/>
    <w:rsid w:val="00E84B2C"/>
    <w:rsid w:val="00E97897"/>
    <w:rsid w:val="00EA1BC4"/>
    <w:rsid w:val="00EA481D"/>
    <w:rsid w:val="00EA5D91"/>
    <w:rsid w:val="00EB1083"/>
    <w:rsid w:val="00EB7EA3"/>
    <w:rsid w:val="00EC2BA1"/>
    <w:rsid w:val="00EC70DC"/>
    <w:rsid w:val="00ED1633"/>
    <w:rsid w:val="00EE599F"/>
    <w:rsid w:val="00EE68C4"/>
    <w:rsid w:val="00EE7B51"/>
    <w:rsid w:val="00EF576B"/>
    <w:rsid w:val="00EF7DCF"/>
    <w:rsid w:val="00F0275A"/>
    <w:rsid w:val="00F02C00"/>
    <w:rsid w:val="00F0421B"/>
    <w:rsid w:val="00F206F5"/>
    <w:rsid w:val="00F208DC"/>
    <w:rsid w:val="00F27F1D"/>
    <w:rsid w:val="00F30DC2"/>
    <w:rsid w:val="00F373AB"/>
    <w:rsid w:val="00F409B0"/>
    <w:rsid w:val="00F45AA7"/>
    <w:rsid w:val="00F54C31"/>
    <w:rsid w:val="00F62362"/>
    <w:rsid w:val="00F62FEB"/>
    <w:rsid w:val="00F670C1"/>
    <w:rsid w:val="00F67A11"/>
    <w:rsid w:val="00F67D24"/>
    <w:rsid w:val="00F67DFB"/>
    <w:rsid w:val="00F70B67"/>
    <w:rsid w:val="00F74F43"/>
    <w:rsid w:val="00F819F3"/>
    <w:rsid w:val="00F82C90"/>
    <w:rsid w:val="00F84E32"/>
    <w:rsid w:val="00F85A2C"/>
    <w:rsid w:val="00FA796E"/>
    <w:rsid w:val="00FB1C63"/>
    <w:rsid w:val="00FB2F1F"/>
    <w:rsid w:val="00FB577D"/>
    <w:rsid w:val="00FB5D44"/>
    <w:rsid w:val="00FD4408"/>
    <w:rsid w:val="00FD5A90"/>
    <w:rsid w:val="00FD69DF"/>
    <w:rsid w:val="00FE00AC"/>
    <w:rsid w:val="00FE0F87"/>
    <w:rsid w:val="00FE1062"/>
    <w:rsid w:val="00FE112F"/>
    <w:rsid w:val="00FE33C1"/>
    <w:rsid w:val="00FF1530"/>
    <w:rsid w:val="00FF1B05"/>
    <w:rsid w:val="00FF20C4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295458"/>
  <w14:defaultImageDpi w14:val="96"/>
  <w15:docId w15:val="{60CF25CF-C004-4AD7-9065-C04C50DF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locked="0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/>
    <w:lsdException w:name="Body Text" w:semiHidden="1" w:uiPriority="0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0" w:semiHidden="1" w:uiPriority="0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A85B6B"/>
    <w:pPr>
      <w:suppressAutoHyphens/>
      <w:autoSpaceDN w:val="0"/>
      <w:adjustRightInd w:val="0"/>
      <w:textAlignment w:val="baseline"/>
    </w:pPr>
    <w:rPr>
      <w:rFonts w:ascii="Arial" w:hAnsi="Arial"/>
      <w:kern w:val="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locked/>
    <w:rsid w:val="00034AC9"/>
    <w:pPr>
      <w:keepNext/>
      <w:suppressAutoHyphens w:val="0"/>
      <w:autoSpaceDN/>
      <w:adjustRightInd/>
      <w:ind w:firstLine="709"/>
      <w:jc w:val="center"/>
      <w:textAlignment w:val="auto"/>
      <w:outlineLvl w:val="2"/>
    </w:pPr>
    <w:rPr>
      <w:rFonts w:ascii="Times New Roman" w:hAnsi="Times New Roman"/>
      <w:b/>
      <w:b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2">
    <w:name w:val="Зc7аe0гe3оeeлebоeeвe2оeeкea 2"/>
    <w:basedOn w:val="cee1fbf7edfbe9"/>
    <w:next w:val="cee1fbf7edfbe9"/>
    <w:uiPriority w:val="99"/>
    <w:locked/>
    <w:pPr>
      <w:keepNext/>
      <w:keepLines/>
      <w:numPr>
        <w:ilvl w:val="1"/>
      </w:numPr>
      <w:autoSpaceDE w:val="0"/>
      <w:spacing w:before="40"/>
      <w:textAlignment w:val="auto"/>
      <w:outlineLvl w:val="1"/>
    </w:pPr>
    <w:rPr>
      <w:rFonts w:ascii="Calibri Light" w:cs="Calibri Light"/>
      <w:color w:val="2E74B5"/>
      <w:kern w:val="0"/>
      <w:sz w:val="26"/>
      <w:szCs w:val="26"/>
      <w:lang w:eastAsia="ru-RU" w:bidi="ar-SA"/>
    </w:rPr>
  </w:style>
  <w:style w:type="paragraph" w:customStyle="1" w:styleId="c7e0e3eeebeee2eeea3">
    <w:name w:val="Зc7аe0гe3оeeлebоeeвe2оeeкea 3"/>
    <w:basedOn w:val="c7e0e3eeebeee2eeea"/>
    <w:next w:val="cef1edeee2edeee9f2e5eaf1f2"/>
    <w:uiPriority w:val="99"/>
    <w:locked/>
    <w:pPr>
      <w:numPr>
        <w:ilvl w:val="2"/>
      </w:numPr>
      <w:outlineLvl w:val="2"/>
    </w:pPr>
    <w:rPr>
      <w:b/>
      <w:bCs/>
    </w:rPr>
  </w:style>
  <w:style w:type="paragraph" w:customStyle="1" w:styleId="c7e0e3eeebeee2eeea7">
    <w:name w:val="Зc7аe0гe3оeeлebоeeвe2оeeкea 7"/>
    <w:basedOn w:val="cee1fbf7edfbe9"/>
    <w:next w:val="cee1fbf7edfbe9"/>
    <w:uiPriority w:val="99"/>
    <w:locked/>
    <w:pPr>
      <w:keepNext/>
      <w:numPr>
        <w:ilvl w:val="6"/>
      </w:numPr>
      <w:shd w:val="clear" w:color="auto" w:fill="FFFFFF"/>
      <w:suppressAutoHyphens w:val="0"/>
      <w:autoSpaceDE w:val="0"/>
      <w:spacing w:before="312" w:line="235" w:lineRule="exact"/>
      <w:ind w:left="1255"/>
      <w:textAlignment w:val="auto"/>
      <w:outlineLvl w:val="6"/>
    </w:pPr>
    <w:rPr>
      <w:b/>
      <w:bCs/>
      <w:color w:val="000000"/>
      <w:spacing w:val="-10"/>
      <w:kern w:val="0"/>
      <w:lang w:val="en-US" w:eastAsia="ru-RU" w:bidi="ar-SA"/>
    </w:rPr>
  </w:style>
  <w:style w:type="character" w:customStyle="1" w:styleId="cef1edeee2edeee9f8f0e8f4f2e0e1e7e0f6e0">
    <w:name w:val="Оceсf1нedоeeвe2нedоeeйe9 шf8рf0иe8фf4тf2 аe0бe1зe7аe0цf6аe0"/>
    <w:uiPriority w:val="99"/>
    <w:locked/>
  </w:style>
  <w:style w:type="character" w:customStyle="1" w:styleId="d1e8ece2eeebedf3ece5f0e0f6e8e8">
    <w:name w:val="Сd1иe8мecвe2оeeлeb нedуf3мecеe5рf0аe0цf6иe8иe8"/>
    <w:uiPriority w:val="99"/>
    <w:locked/>
    <w:rPr>
      <w:rFonts w:ascii="Arial" w:eastAsia="Times New Roman" w:cs="Arial"/>
      <w:b/>
      <w:bCs/>
      <w:sz w:val="20"/>
      <w:szCs w:val="20"/>
    </w:rPr>
  </w:style>
  <w:style w:type="character" w:customStyle="1" w:styleId="cce0f0eae5f0fbf1efe8f1eae0">
    <w:name w:val="Мccаe0рf0кeaеe5рf0ыfb сf1пefиe8сf1кeaаe0"/>
    <w:uiPriority w:val="99"/>
    <w:locked/>
    <w:rPr>
      <w:rFonts w:ascii="OpenSymbol" w:eastAsia="Times New Roman" w:cs="OpenSymbol"/>
    </w:rPr>
  </w:style>
  <w:style w:type="character" w:customStyle="1" w:styleId="d1e8ece2eeebf1edeef1eae8">
    <w:name w:val="Сd1иe8мecвe2оeeлeb сf1нedоeeсf1кeaиe8"/>
    <w:uiPriority w:val="99"/>
    <w:locked/>
  </w:style>
  <w:style w:type="character" w:customStyle="1" w:styleId="cff0e8e2ffe7eae0f1edeef1eae8">
    <w:name w:val="Пcfрf0иe8вe2яffзe7кeaаe0 сf1нedоeeсf1кeaиe8"/>
    <w:uiPriority w:val="99"/>
    <w:locked/>
    <w:rPr>
      <w:position w:val="8"/>
    </w:rPr>
  </w:style>
  <w:style w:type="character" w:customStyle="1" w:styleId="RTFNum21">
    <w:name w:val="RTF_Num 2 1"/>
    <w:uiPriority w:val="99"/>
    <w:locked/>
    <w:rPr>
      <w:rFonts w:ascii="Symbol" w:eastAsia="Times New Roman" w:cs="Symbol"/>
    </w:rPr>
  </w:style>
  <w:style w:type="character" w:customStyle="1" w:styleId="RTFNum31">
    <w:name w:val="RTF_Num 3 1"/>
    <w:uiPriority w:val="99"/>
    <w:locked/>
    <w:rPr>
      <w:rFonts w:ascii="Symbol" w:eastAsia="Times New Roman" w:cs="Symbol"/>
    </w:rPr>
  </w:style>
  <w:style w:type="character" w:customStyle="1" w:styleId="RTFNum41">
    <w:name w:val="RTF_Num 4 1"/>
    <w:uiPriority w:val="99"/>
    <w:locked/>
    <w:rPr>
      <w:rFonts w:ascii="Symbol" w:eastAsia="Times New Roman" w:cs="Symbol"/>
    </w:rPr>
  </w:style>
  <w:style w:type="character" w:customStyle="1" w:styleId="RTFNum51">
    <w:name w:val="RTF_Num 5 1"/>
    <w:uiPriority w:val="99"/>
    <w:locked/>
    <w:rPr>
      <w:rFonts w:ascii="Symbol" w:eastAsia="Times New Roman" w:cs="Symbol"/>
    </w:rPr>
  </w:style>
  <w:style w:type="character" w:customStyle="1" w:styleId="3f3f3f3f3f3f3f3f3f3f3f3f3f3f3f3f3f3f3f3f">
    <w:name w:val="С3fи3fм3fв3fо3fл3f к3fо3fн3fц3fе3fв3fо3fй3f с3fн3fо3fс3fк3fи3f"/>
    <w:uiPriority w:val="99"/>
    <w:locked/>
  </w:style>
  <w:style w:type="character" w:customStyle="1" w:styleId="3f3f3f3f3f3f3f3f-3f3f3f3f3f3f">
    <w:name w:val="И3fн3fт3fе3fр3fн3fе3fт3f-с3fс3fы3fл3fк3fа3f"/>
    <w:uiPriority w:val="99"/>
    <w:locked/>
    <w:rPr>
      <w:color w:val="000080"/>
      <w:u w:val="single"/>
    </w:rPr>
  </w:style>
  <w:style w:type="character" w:customStyle="1" w:styleId="3f3f3f3f3f3f3f3f3f3f3f3f3f3f3f3f3f3f3f3f3f">
    <w:name w:val="П3fо3fс3fе3fщ3fё3fн3fн3fа3fя3f г3fи3fп3fе3fр3fс3fс3fы3fл3fк3fа3f"/>
    <w:uiPriority w:val="99"/>
    <w:locked/>
    <w:rPr>
      <w:color w:val="800000"/>
      <w:u w:val="single"/>
    </w:rPr>
  </w:style>
  <w:style w:type="character" w:customStyle="1" w:styleId="3f3f3f3f3f3f3f3f3f3f3f3f3f3f3f3f3f3f3f3f3f3f">
    <w:name w:val="П3fр3fи3fв3fя3fз3fк3fа3f к3fо3fн3fц3fе3fв3fо3fй3f с3fн3fо3fс3fк3fи3f"/>
    <w:uiPriority w:val="99"/>
    <w:locked/>
    <w:rPr>
      <w:position w:val="8"/>
    </w:rPr>
  </w:style>
  <w:style w:type="character" w:customStyle="1" w:styleId="FontStyle36">
    <w:name w:val="Font Style36"/>
    <w:uiPriority w:val="99"/>
    <w:locked/>
    <w:rPr>
      <w:rFonts w:eastAsia="Times New Roman"/>
      <w:b/>
      <w:bCs/>
      <w:sz w:val="18"/>
      <w:szCs w:val="18"/>
    </w:rPr>
  </w:style>
  <w:style w:type="character" w:customStyle="1" w:styleId="FontStyle38">
    <w:name w:val="Font Style38"/>
    <w:uiPriority w:val="99"/>
    <w:locked/>
    <w:rPr>
      <w:rFonts w:eastAsia="Times New Roman"/>
      <w:sz w:val="16"/>
      <w:szCs w:val="16"/>
    </w:rPr>
  </w:style>
  <w:style w:type="character" w:customStyle="1" w:styleId="FontStyle30">
    <w:name w:val="Font Style30"/>
    <w:uiPriority w:val="99"/>
    <w:locked/>
    <w:rPr>
      <w:rFonts w:eastAsia="Times New Roman"/>
      <w:sz w:val="20"/>
      <w:szCs w:val="20"/>
    </w:rPr>
  </w:style>
  <w:style w:type="character" w:customStyle="1" w:styleId="FontStyle32">
    <w:name w:val="Font Style32"/>
    <w:uiPriority w:val="99"/>
    <w:locked/>
    <w:rPr>
      <w:rFonts w:eastAsia="Times New Roman"/>
      <w:b/>
      <w:bCs/>
      <w:sz w:val="16"/>
      <w:szCs w:val="16"/>
    </w:rPr>
  </w:style>
  <w:style w:type="character" w:customStyle="1" w:styleId="FontStyle29">
    <w:name w:val="Font Style29"/>
    <w:uiPriority w:val="99"/>
    <w:locked/>
    <w:rPr>
      <w:rFonts w:eastAsia="Times New Roman"/>
      <w:b/>
      <w:bCs/>
      <w:sz w:val="30"/>
      <w:szCs w:val="30"/>
    </w:rPr>
  </w:style>
  <w:style w:type="character" w:customStyle="1" w:styleId="FontStyle31">
    <w:name w:val="Font Style31"/>
    <w:uiPriority w:val="99"/>
    <w:locked/>
    <w:rPr>
      <w:rFonts w:eastAsia="Times New Roman"/>
      <w:b/>
      <w:bCs/>
      <w:spacing w:val="-10"/>
      <w:sz w:val="20"/>
      <w:szCs w:val="20"/>
    </w:rPr>
  </w:style>
  <w:style w:type="character" w:customStyle="1" w:styleId="FontStyle33">
    <w:name w:val="Font Style33"/>
    <w:uiPriority w:val="99"/>
    <w:locked/>
    <w:rPr>
      <w:rFonts w:eastAsia="Times New Roman"/>
      <w:sz w:val="20"/>
      <w:szCs w:val="20"/>
    </w:rPr>
  </w:style>
  <w:style w:type="character" w:customStyle="1" w:styleId="d2e5eaf1f2f1edeef1eae8c7ede0ea">
    <w:name w:val="Тd2еe5кeaсf1тf2 сf1нedоeeсf1кeaиe8 Зc7нedаe0кea"/>
    <w:uiPriority w:val="99"/>
    <w:locked/>
    <w:rPr>
      <w:rFonts w:eastAsia="Times New Roman"/>
      <w:sz w:val="20"/>
      <w:szCs w:val="20"/>
    </w:rPr>
  </w:style>
  <w:style w:type="character" w:customStyle="1" w:styleId="c7ede0eaf1edeef1eae8">
    <w:name w:val="Зc7нedаe0кea сf1нedоeeсf1кeaиe8"/>
    <w:uiPriority w:val="99"/>
    <w:locked/>
    <w:rPr>
      <w:position w:val="8"/>
    </w:rPr>
  </w:style>
  <w:style w:type="character" w:customStyle="1" w:styleId="Standardc7ede0ea">
    <w:name w:val="Standard Зc7нedаe0кea"/>
    <w:basedOn w:val="cef1edeee2edeee9f8f0e8f4f2e0e1e7e0f6e0"/>
    <w:uiPriority w:val="99"/>
    <w:locked/>
  </w:style>
  <w:style w:type="character" w:customStyle="1" w:styleId="Footnotec7ede0ea">
    <w:name w:val="Footnote Зc7нedаe0кea"/>
    <w:uiPriority w:val="99"/>
    <w:locked/>
    <w:rPr>
      <w:sz w:val="20"/>
      <w:szCs w:val="20"/>
    </w:rPr>
  </w:style>
  <w:style w:type="character" w:customStyle="1" w:styleId="ARIAL10c7ede0ea">
    <w:name w:val="ARIAL_10 Зc7нedаe0кea"/>
    <w:uiPriority w:val="99"/>
    <w:locked/>
    <w:rPr>
      <w:rFonts w:ascii="Arial" w:hAnsi="Arial" w:cs="Arial"/>
      <w:sz w:val="20"/>
      <w:szCs w:val="20"/>
    </w:rPr>
  </w:style>
  <w:style w:type="character" w:customStyle="1" w:styleId="ARIAL12c6c8d0cddbc9c7ede0ea">
    <w:name w:val="ARIAL_12_Жc6Иc8Рd0НcdЫdbЙc9 Зc7нedаe0кea"/>
    <w:uiPriority w:val="99"/>
    <w:locked/>
    <w:rPr>
      <w:rFonts w:ascii="Arial" w:hAnsi="Arial" w:cs="Arial"/>
      <w:b/>
      <w:bCs/>
      <w:sz w:val="20"/>
      <w:szCs w:val="20"/>
      <w:lang w:val="en-US"/>
    </w:rPr>
  </w:style>
  <w:style w:type="character" w:customStyle="1" w:styleId="ARIAL7c7ede0ea">
    <w:name w:val="ARIAL_7 Зc7нedаe0кea"/>
    <w:uiPriority w:val="99"/>
    <w:locked/>
    <w:rPr>
      <w:rFonts w:ascii="Arial" w:hAnsi="Arial" w:cs="Arial"/>
      <w:sz w:val="14"/>
      <w:szCs w:val="14"/>
    </w:rPr>
  </w:style>
  <w:style w:type="character" w:customStyle="1" w:styleId="FontStyle48">
    <w:name w:val="Font Style48"/>
    <w:uiPriority w:val="99"/>
    <w:locked/>
    <w:rPr>
      <w:rFonts w:eastAsia="Times New Roman"/>
      <w:sz w:val="16"/>
      <w:szCs w:val="16"/>
    </w:rPr>
  </w:style>
  <w:style w:type="character" w:customStyle="1" w:styleId="FontStyle46">
    <w:name w:val="Font Style46"/>
    <w:uiPriority w:val="99"/>
    <w:locked/>
    <w:rPr>
      <w:rFonts w:eastAsia="Times New Roman"/>
      <w:sz w:val="18"/>
      <w:szCs w:val="18"/>
    </w:rPr>
  </w:style>
  <w:style w:type="character" w:customStyle="1" w:styleId="FontStyle47">
    <w:name w:val="Font Style47"/>
    <w:uiPriority w:val="99"/>
    <w:locked/>
    <w:rPr>
      <w:rFonts w:eastAsia="Times New Roman"/>
      <w:sz w:val="18"/>
      <w:szCs w:val="18"/>
    </w:rPr>
  </w:style>
  <w:style w:type="character" w:customStyle="1" w:styleId="FontStyle49">
    <w:name w:val="Font Style49"/>
    <w:uiPriority w:val="99"/>
    <w:locked/>
    <w:rPr>
      <w:rFonts w:eastAsia="Times New Roman"/>
      <w:b/>
      <w:bCs/>
      <w:sz w:val="18"/>
      <w:szCs w:val="18"/>
    </w:rPr>
  </w:style>
  <w:style w:type="character" w:customStyle="1" w:styleId="Standardc7ede0ea1">
    <w:name w:val="Standard Зc7нedаe0кea1"/>
    <w:basedOn w:val="cef1edeee2edeee9f8f0e8f4f2e0e1e7e0f6e0"/>
    <w:uiPriority w:val="99"/>
    <w:locked/>
  </w:style>
  <w:style w:type="character" w:customStyle="1" w:styleId="Footnotec7ede0ea1">
    <w:name w:val="Footnote Зc7нedаe0кea1"/>
    <w:uiPriority w:val="99"/>
    <w:locked/>
    <w:rPr>
      <w:sz w:val="20"/>
      <w:szCs w:val="20"/>
    </w:rPr>
  </w:style>
  <w:style w:type="character" w:customStyle="1" w:styleId="ARIAL10c7ede0ea1">
    <w:name w:val="ARIAL_10 Зc7нedаe0кea1"/>
    <w:uiPriority w:val="99"/>
    <w:locked/>
    <w:rPr>
      <w:rFonts w:ascii="Arial" w:hAnsi="Arial" w:cs="Arial"/>
      <w:sz w:val="20"/>
      <w:szCs w:val="20"/>
    </w:rPr>
  </w:style>
  <w:style w:type="character" w:customStyle="1" w:styleId="ARIAL10c7ede0ea0">
    <w:name w:val="ARIAL 10 Зc7нedаe0кea"/>
    <w:uiPriority w:val="99"/>
    <w:locked/>
    <w:rPr>
      <w:rFonts w:ascii="Arial" w:hAnsi="Arial" w:cs="Arial"/>
      <w:sz w:val="20"/>
      <w:szCs w:val="20"/>
      <w:lang w:val="en-US"/>
    </w:rPr>
  </w:style>
  <w:style w:type="character" w:customStyle="1" w:styleId="FontStyle19">
    <w:name w:val="Font Style19"/>
    <w:uiPriority w:val="99"/>
    <w:locked/>
    <w:rPr>
      <w:rFonts w:eastAsia="Times New Roman"/>
      <w:sz w:val="18"/>
      <w:szCs w:val="18"/>
    </w:rPr>
  </w:style>
  <w:style w:type="character" w:customStyle="1" w:styleId="FontStyle20">
    <w:name w:val="Font Style20"/>
    <w:uiPriority w:val="99"/>
    <w:locked/>
    <w:rPr>
      <w:rFonts w:eastAsia="Times New Roman"/>
      <w:sz w:val="18"/>
      <w:szCs w:val="18"/>
    </w:rPr>
  </w:style>
  <w:style w:type="character" w:customStyle="1" w:styleId="Standardc7ede0ea2">
    <w:name w:val="Standard Зc7нedаe0кea2"/>
    <w:basedOn w:val="cef1edeee2edeee9f8f0e8f4f2e0e1e7e0f6e0"/>
    <w:uiPriority w:val="99"/>
    <w:locked/>
  </w:style>
  <w:style w:type="character" w:customStyle="1" w:styleId="Footnotec7ede0ea2">
    <w:name w:val="Footnote Зc7нedаe0кea2"/>
    <w:uiPriority w:val="99"/>
    <w:locked/>
    <w:rPr>
      <w:sz w:val="20"/>
      <w:szCs w:val="20"/>
    </w:rPr>
  </w:style>
  <w:style w:type="character" w:customStyle="1" w:styleId="ARIAL10c7ede0ea2">
    <w:name w:val="ARIAL_10 Зc7нedаe0кea2"/>
    <w:uiPriority w:val="99"/>
    <w:locked/>
    <w:rPr>
      <w:rFonts w:ascii="Arial" w:hAnsi="Arial" w:cs="Arial"/>
      <w:sz w:val="20"/>
      <w:szCs w:val="20"/>
    </w:rPr>
  </w:style>
  <w:style w:type="character" w:customStyle="1" w:styleId="ARIAL10c7ede0ea10">
    <w:name w:val="ARIAL 10 Зc7нedаe0кea1"/>
    <w:uiPriority w:val="99"/>
    <w:locked/>
    <w:rPr>
      <w:rFonts w:ascii="Arial" w:hAnsi="Arial" w:cs="Arial"/>
      <w:sz w:val="20"/>
      <w:szCs w:val="20"/>
      <w:lang w:val="en-US"/>
    </w:rPr>
  </w:style>
  <w:style w:type="character" w:customStyle="1" w:styleId="c1e5e7e8edf2e5f0e2e0ebe0c7ede0ea">
    <w:name w:val="Бc1еe5зe7 иe8нedтf2еe5рf0вe2аe0лebаe0 Зc7нedаe0кea"/>
    <w:uiPriority w:val="99"/>
    <w:locked/>
    <w:rPr>
      <w:rFonts w:ascii="Arial" w:eastAsia="Times New Roman" w:hAnsi="Arial" w:cs="Arial"/>
      <w:sz w:val="20"/>
      <w:szCs w:val="20"/>
      <w:lang w:val="en-US"/>
    </w:rPr>
  </w:style>
  <w:style w:type="character" w:customStyle="1" w:styleId="c7e0e3eeebeee2eeea2c7ede0ea">
    <w:name w:val="Зc7аe0гe3оeeлebоeeвe2оeeкea 2 Зc7нedаe0кea"/>
    <w:uiPriority w:val="99"/>
    <w:locked/>
    <w:rPr>
      <w:rFonts w:ascii="Calibri Light" w:eastAsia="Times New Roman" w:cs="Calibri Light"/>
      <w:color w:val="2E74B5"/>
      <w:sz w:val="26"/>
      <w:szCs w:val="26"/>
    </w:rPr>
  </w:style>
  <w:style w:type="character" w:customStyle="1" w:styleId="c7e0e3eeebeee2eeea7c7ede0ea">
    <w:name w:val="Зc7аe0гe3оeeлebоeeвe2оeeкea 7 Зc7нedаe0кea"/>
    <w:uiPriority w:val="99"/>
    <w:locked/>
    <w:rPr>
      <w:rFonts w:eastAsia="Times New Roman"/>
      <w:b/>
      <w:bCs/>
      <w:color w:val="000000"/>
      <w:spacing w:val="-10"/>
      <w:lang w:val="en-US"/>
    </w:rPr>
  </w:style>
  <w:style w:type="character" w:customStyle="1" w:styleId="FontStyle37">
    <w:name w:val="Font Style37"/>
    <w:uiPriority w:val="99"/>
    <w:locked/>
    <w:rPr>
      <w:rFonts w:eastAsia="Times New Roman"/>
      <w:sz w:val="16"/>
      <w:szCs w:val="16"/>
    </w:rPr>
  </w:style>
  <w:style w:type="character" w:customStyle="1" w:styleId="FontStyle50">
    <w:name w:val="Font Style50"/>
    <w:uiPriority w:val="99"/>
    <w:locked/>
    <w:rPr>
      <w:rFonts w:eastAsia="Times New Roman"/>
      <w:sz w:val="18"/>
      <w:szCs w:val="18"/>
    </w:rPr>
  </w:style>
  <w:style w:type="character" w:customStyle="1" w:styleId="FontStyle81">
    <w:name w:val="Font Style81"/>
    <w:uiPriority w:val="99"/>
    <w:locked/>
    <w:rPr>
      <w:rFonts w:eastAsia="Times New Roman"/>
      <w:b/>
      <w:bCs/>
      <w:sz w:val="16"/>
      <w:szCs w:val="16"/>
    </w:rPr>
  </w:style>
  <w:style w:type="character" w:customStyle="1" w:styleId="WWCharLFO1LVL1">
    <w:name w:val="WW_CharLFO1LVL1"/>
    <w:uiPriority w:val="99"/>
    <w:locked/>
    <w:rPr>
      <w:rFonts w:ascii="Symbol" w:eastAsia="Times New Roman" w:cs="Symbol"/>
    </w:rPr>
  </w:style>
  <w:style w:type="character" w:customStyle="1" w:styleId="WWCharLFO2LVL1">
    <w:name w:val="WW_CharLFO2LVL1"/>
    <w:uiPriority w:val="99"/>
    <w:locked/>
    <w:rPr>
      <w:rFonts w:ascii="Symbol" w:eastAsia="Times New Roman" w:cs="Symbol"/>
    </w:rPr>
  </w:style>
  <w:style w:type="character" w:customStyle="1" w:styleId="WWCharLFO3LVL1">
    <w:name w:val="WW_CharLFO3LVL1"/>
    <w:uiPriority w:val="99"/>
    <w:locked/>
    <w:rPr>
      <w:rFonts w:ascii="Symbol" w:eastAsia="Times New Roman" w:cs="Symbol"/>
    </w:rPr>
  </w:style>
  <w:style w:type="character" w:customStyle="1" w:styleId="WWCharLFO4LVL1">
    <w:name w:val="WW_CharLFO4LVL1"/>
    <w:uiPriority w:val="99"/>
    <w:locked/>
    <w:rPr>
      <w:rFonts w:ascii="Symbol" w:eastAsia="Times New Roman" w:cs="Symbol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locked/>
    <w:pPr>
      <w:keepNext/>
      <w:autoSpaceDE w:val="0"/>
      <w:spacing w:before="240" w:after="120"/>
      <w:textAlignment w:val="auto"/>
    </w:pPr>
    <w:rPr>
      <w:rFonts w:eastAsia="Microsoft YaHei" w:cs="Arial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locked/>
    <w:pPr>
      <w:autoSpaceDE w:val="0"/>
      <w:spacing w:after="120"/>
      <w:textAlignment w:val="auto"/>
    </w:pPr>
    <w:rPr>
      <w:kern w:val="0"/>
      <w:lang w:eastAsia="ru-RU" w:bidi="ar-SA"/>
    </w:rPr>
  </w:style>
  <w:style w:type="paragraph" w:customStyle="1" w:styleId="cee1fbf7edfbe9">
    <w:name w:val="Оceбe1ыfbчf7нedыfbйe9"/>
    <w:uiPriority w:val="99"/>
    <w:locked/>
    <w:pPr>
      <w:widowControl w:val="0"/>
      <w:suppressAutoHyphens/>
      <w:autoSpaceDN w:val="0"/>
      <w:adjustRightInd w:val="0"/>
      <w:textAlignment w:val="baseline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d1efe8f1eeea">
    <w:name w:val="Сd1пefиe8сf1оeeкea"/>
    <w:basedOn w:val="cef1edeee2edeee9f2e5eaf1f2"/>
    <w:uiPriority w:val="99"/>
    <w:locked/>
  </w:style>
  <w:style w:type="paragraph" w:customStyle="1" w:styleId="cde0e7e2e0ede8e5eee1fae5eaf2e0">
    <w:name w:val="Нcdаe0зe7вe2аe0нedиe8еe5 оeeбe1ъfaеe5кeaтf2аe0"/>
    <w:basedOn w:val="a"/>
    <w:uiPriority w:val="99"/>
    <w:locked/>
    <w:pPr>
      <w:suppressLineNumbers/>
      <w:autoSpaceDE w:val="0"/>
      <w:spacing w:before="120" w:after="120"/>
      <w:textAlignment w:val="auto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locked/>
    <w:pPr>
      <w:suppressLineNumbers/>
      <w:autoSpaceDE w:val="0"/>
      <w:textAlignment w:val="auto"/>
    </w:pPr>
    <w:rPr>
      <w:kern w:val="0"/>
      <w:lang w:eastAsia="ru-RU"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locked/>
    <w:pPr>
      <w:suppressLineNumbers/>
      <w:autoSpaceDE w:val="0"/>
      <w:textAlignment w:val="auto"/>
    </w:pPr>
    <w:rPr>
      <w:kern w:val="0"/>
      <w:lang w:eastAsia="ru-RU" w:bidi="ar-SA"/>
    </w:rPr>
  </w:style>
  <w:style w:type="paragraph" w:customStyle="1" w:styleId="d1eee4e5f0e6e8eceee5f2e0e1ebe8f6d2c5c7c8d1">
    <w:name w:val="Сd1оeeдe4еe5рf0жe6иe8мecоeeеe5 тf2аe0бe1лebиe8цf6 Тd2Еc5Зc7Иc8Сd1"/>
    <w:basedOn w:val="d1eee4e5f0e6e8eceee5f2e0e1ebe8f6fb"/>
    <w:uiPriority w:val="99"/>
    <w:locked/>
    <w:rPr>
      <w:rFonts w:cs="Arial"/>
      <w:sz w:val="18"/>
      <w:szCs w:val="18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locked/>
    <w:pPr>
      <w:jc w:val="center"/>
    </w:pPr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locked/>
    <w:pPr>
      <w:suppressLineNumbers/>
      <w:tabs>
        <w:tab w:val="center" w:pos="4819"/>
        <w:tab w:val="right" w:pos="9638"/>
      </w:tabs>
      <w:autoSpaceDE w:val="0"/>
      <w:textAlignment w:val="auto"/>
    </w:pPr>
    <w:rPr>
      <w:kern w:val="0"/>
      <w:lang w:eastAsia="ru-RU"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locked/>
    <w:pPr>
      <w:suppressLineNumbers/>
      <w:tabs>
        <w:tab w:val="center" w:pos="5386"/>
        <w:tab w:val="right" w:pos="10772"/>
      </w:tabs>
      <w:autoSpaceDE w:val="0"/>
      <w:textAlignment w:val="auto"/>
    </w:pPr>
    <w:rPr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locked/>
    <w:pPr>
      <w:suppressLineNumbers/>
      <w:tabs>
        <w:tab w:val="center" w:pos="5386"/>
        <w:tab w:val="right" w:pos="10772"/>
      </w:tabs>
      <w:autoSpaceDE w:val="0"/>
      <w:textAlignment w:val="auto"/>
    </w:pPr>
    <w:rPr>
      <w:kern w:val="0"/>
      <w:lang w:eastAsia="ru-RU" w:bidi="ar-SA"/>
    </w:rPr>
  </w:style>
  <w:style w:type="paragraph" w:customStyle="1" w:styleId="d1edeef1eae0">
    <w:name w:val="Сd1нedоeeсf1кeaаe0"/>
    <w:basedOn w:val="a"/>
    <w:uiPriority w:val="99"/>
    <w:locked/>
    <w:pPr>
      <w:suppressLineNumbers/>
      <w:autoSpaceDE w:val="0"/>
      <w:ind w:left="283" w:hanging="283"/>
      <w:textAlignment w:val="auto"/>
    </w:pPr>
    <w:rPr>
      <w:kern w:val="0"/>
      <w:szCs w:val="20"/>
      <w:lang w:eastAsia="ru-RU" w:bidi="ar-SA"/>
    </w:rPr>
  </w:style>
  <w:style w:type="paragraph" w:customStyle="1" w:styleId="d1eee4e5f0e6e8eceee5f1efe8f1eae0">
    <w:name w:val="Сd1оeeдe4еe5рf0жe6иe8мecоeeеe5 сf1пefиe8сf1кeaаe0"/>
    <w:basedOn w:val="a"/>
    <w:uiPriority w:val="99"/>
    <w:locked/>
    <w:pPr>
      <w:autoSpaceDE w:val="0"/>
      <w:ind w:left="567"/>
      <w:textAlignment w:val="auto"/>
    </w:pPr>
    <w:rPr>
      <w:kern w:val="0"/>
      <w:lang w:eastAsia="ru-RU" w:bidi="ar-SA"/>
    </w:rPr>
  </w:style>
  <w:style w:type="paragraph" w:customStyle="1" w:styleId="DocumentMap">
    <w:name w:val="DocumentMap"/>
    <w:uiPriority w:val="99"/>
    <w:locked/>
    <w:pPr>
      <w:suppressAutoHyphens/>
      <w:autoSpaceDN w:val="0"/>
      <w:adjustRightInd w:val="0"/>
      <w:spacing w:after="160"/>
    </w:pPr>
    <w:rPr>
      <w:rFonts w:ascii="Times New Roman" w:hAnsi="Times New Roman"/>
      <w:kern w:val="1"/>
      <w:sz w:val="22"/>
      <w:szCs w:val="22"/>
    </w:rPr>
  </w:style>
  <w:style w:type="paragraph" w:customStyle="1" w:styleId="Style12">
    <w:name w:val="Style12"/>
    <w:basedOn w:val="a"/>
    <w:uiPriority w:val="99"/>
    <w:locked/>
    <w:pPr>
      <w:widowControl w:val="0"/>
      <w:autoSpaceDE w:val="0"/>
      <w:spacing w:line="158" w:lineRule="exact"/>
      <w:textAlignment w:val="auto"/>
    </w:pPr>
    <w:rPr>
      <w:kern w:val="0"/>
      <w:lang w:eastAsia="ru-RU" w:bidi="ar-SA"/>
    </w:rPr>
  </w:style>
  <w:style w:type="paragraph" w:customStyle="1" w:styleId="Style6">
    <w:name w:val="Style6"/>
    <w:basedOn w:val="a"/>
    <w:uiPriority w:val="99"/>
    <w:locked/>
    <w:pPr>
      <w:widowControl w:val="0"/>
      <w:autoSpaceDE w:val="0"/>
      <w:spacing w:line="238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7">
    <w:name w:val="Style7"/>
    <w:basedOn w:val="a"/>
    <w:uiPriority w:val="99"/>
    <w:locked/>
    <w:pPr>
      <w:widowControl w:val="0"/>
      <w:autoSpaceDE w:val="0"/>
      <w:spacing w:line="158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5">
    <w:name w:val="Style5"/>
    <w:basedOn w:val="a"/>
    <w:uiPriority w:val="99"/>
    <w:locked/>
    <w:pPr>
      <w:widowControl w:val="0"/>
      <w:autoSpaceDE w:val="0"/>
      <w:spacing w:line="355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9">
    <w:name w:val="Style9"/>
    <w:basedOn w:val="a"/>
    <w:uiPriority w:val="99"/>
    <w:locked/>
    <w:pPr>
      <w:widowControl w:val="0"/>
      <w:autoSpaceDE w:val="0"/>
      <w:spacing w:line="221" w:lineRule="exact"/>
      <w:jc w:val="both"/>
      <w:textAlignment w:val="auto"/>
    </w:pPr>
    <w:rPr>
      <w:kern w:val="0"/>
      <w:lang w:eastAsia="ru-RU" w:bidi="ar-SA"/>
    </w:rPr>
  </w:style>
  <w:style w:type="paragraph" w:customStyle="1" w:styleId="Style14">
    <w:name w:val="Style14"/>
    <w:basedOn w:val="a"/>
    <w:uiPriority w:val="99"/>
    <w:locked/>
    <w:pPr>
      <w:widowControl w:val="0"/>
      <w:autoSpaceDE w:val="0"/>
      <w:spacing w:line="226" w:lineRule="exact"/>
      <w:ind w:hanging="336"/>
      <w:textAlignment w:val="auto"/>
    </w:pPr>
    <w:rPr>
      <w:kern w:val="0"/>
      <w:lang w:eastAsia="ru-RU" w:bidi="ar-SA"/>
    </w:rPr>
  </w:style>
  <w:style w:type="paragraph" w:customStyle="1" w:styleId="Style13">
    <w:name w:val="Style13"/>
    <w:basedOn w:val="a"/>
    <w:uiPriority w:val="99"/>
    <w:locked/>
    <w:pPr>
      <w:widowControl w:val="0"/>
      <w:autoSpaceDE w:val="0"/>
      <w:spacing w:line="226" w:lineRule="exact"/>
      <w:ind w:hanging="168"/>
      <w:textAlignment w:val="auto"/>
    </w:pPr>
    <w:rPr>
      <w:kern w:val="0"/>
      <w:lang w:eastAsia="ru-RU" w:bidi="ar-SA"/>
    </w:rPr>
  </w:style>
  <w:style w:type="paragraph" w:customStyle="1" w:styleId="d2e5eaf1f2f1edeef1eae8">
    <w:name w:val="Тd2еe5кeaсf1тf2 сf1нedоeeсf1кeaиe8"/>
    <w:basedOn w:val="cee1fbf7edfbe9"/>
    <w:uiPriority w:val="99"/>
    <w:locked/>
    <w:pPr>
      <w:autoSpaceDE w:val="0"/>
      <w:textAlignment w:val="auto"/>
    </w:pPr>
    <w:rPr>
      <w:kern w:val="0"/>
      <w:sz w:val="20"/>
      <w:szCs w:val="20"/>
      <w:lang w:eastAsia="ru-RU" w:bidi="ar-SA"/>
    </w:rPr>
  </w:style>
  <w:style w:type="paragraph" w:customStyle="1" w:styleId="ARIAL10">
    <w:name w:val="ARIAL_10"/>
    <w:basedOn w:val="d1edeef1eae0"/>
    <w:uiPriority w:val="99"/>
    <w:locked/>
    <w:rPr>
      <w:rFonts w:cs="Arial"/>
    </w:rPr>
  </w:style>
  <w:style w:type="paragraph" w:customStyle="1" w:styleId="ARIAL12c6c8d0cddbc9">
    <w:name w:val="ARIAL_12_Жc6Иc8Рd0НcdЫdbЙc9"/>
    <w:basedOn w:val="a"/>
    <w:uiPriority w:val="99"/>
    <w:locked/>
    <w:pPr>
      <w:autoSpaceDE w:val="0"/>
      <w:jc w:val="center"/>
      <w:textAlignment w:val="auto"/>
    </w:pPr>
    <w:rPr>
      <w:rFonts w:cs="Arial"/>
      <w:b/>
      <w:bCs/>
      <w:kern w:val="0"/>
      <w:szCs w:val="20"/>
      <w:lang w:val="en-US" w:eastAsia="ru-RU" w:bidi="ar-SA"/>
    </w:rPr>
  </w:style>
  <w:style w:type="paragraph" w:customStyle="1" w:styleId="ARIAL7">
    <w:name w:val="ARIAL_7"/>
    <w:basedOn w:val="cee1fbf7edfbe9"/>
    <w:uiPriority w:val="99"/>
    <w:locked/>
    <w:pPr>
      <w:suppressAutoHyphens w:val="0"/>
      <w:autoSpaceDE w:val="0"/>
      <w:textAlignment w:val="auto"/>
    </w:pPr>
    <w:rPr>
      <w:rFonts w:ascii="Arial" w:hAnsi="Arial" w:cs="Arial"/>
      <w:kern w:val="0"/>
      <w:sz w:val="14"/>
      <w:szCs w:val="14"/>
      <w:lang w:eastAsia="ru-RU" w:bidi="ar-SA"/>
    </w:rPr>
  </w:style>
  <w:style w:type="paragraph" w:customStyle="1" w:styleId="Style16">
    <w:name w:val="Style16"/>
    <w:basedOn w:val="cee1fbf7edfbe9"/>
    <w:uiPriority w:val="99"/>
    <w:locked/>
    <w:pPr>
      <w:suppressAutoHyphens w:val="0"/>
      <w:autoSpaceDE w:val="0"/>
      <w:spacing w:line="158" w:lineRule="exact"/>
      <w:jc w:val="center"/>
      <w:textAlignment w:val="auto"/>
    </w:pPr>
    <w:rPr>
      <w:kern w:val="0"/>
      <w:lang w:eastAsia="ru-RU" w:bidi="ar-SA"/>
    </w:rPr>
  </w:style>
  <w:style w:type="paragraph" w:customStyle="1" w:styleId="ARIAL100">
    <w:name w:val="ARIAL 10"/>
    <w:basedOn w:val="ARIAL10"/>
    <w:uiPriority w:val="99"/>
    <w:locked/>
    <w:rPr>
      <w:lang w:val="en-US"/>
    </w:rPr>
  </w:style>
  <w:style w:type="paragraph" w:customStyle="1" w:styleId="d1f2e8ebfc1">
    <w:name w:val="Сd1тf2иe8лebьfc1"/>
    <w:basedOn w:val="cee1fbf7edfbe9"/>
    <w:uiPriority w:val="99"/>
    <w:locked/>
    <w:pPr>
      <w:autoSpaceDE w:val="0"/>
      <w:textAlignment w:val="auto"/>
    </w:pPr>
    <w:rPr>
      <w:rFonts w:ascii="Arial" w:hAnsi="Arial" w:cs="Arial"/>
      <w:kern w:val="0"/>
      <w:sz w:val="20"/>
      <w:szCs w:val="20"/>
      <w:lang w:eastAsia="ru-RU" w:bidi="ar-SA"/>
    </w:rPr>
  </w:style>
  <w:style w:type="paragraph" w:customStyle="1" w:styleId="c1e5e7e8edf2e5f0e2e0ebe0">
    <w:name w:val="Бc1еe5зe7 иe8нedтf2еe5рf0вe2аe0лebаe0"/>
    <w:basedOn w:val="ARIAL100"/>
    <w:uiPriority w:val="99"/>
    <w:locked/>
    <w:rPr>
      <w:rFonts w:hAnsi="Times New Roman"/>
    </w:rPr>
  </w:style>
  <w:style w:type="paragraph" w:customStyle="1" w:styleId="Default">
    <w:name w:val="Default"/>
    <w:uiPriority w:val="99"/>
    <w:locked/>
    <w:pPr>
      <w:autoSpaceDE w:val="0"/>
      <w:autoSpaceDN w:val="0"/>
      <w:adjustRightInd w:val="0"/>
    </w:pPr>
    <w:rPr>
      <w:rFonts w:ascii="Arial" w:hAnsi="Times New Roman" w:cs="Arial"/>
      <w:color w:val="000000"/>
      <w:sz w:val="24"/>
      <w:szCs w:val="24"/>
    </w:rPr>
  </w:style>
  <w:style w:type="paragraph" w:customStyle="1" w:styleId="Style23">
    <w:name w:val="Style23"/>
    <w:basedOn w:val="cee1fbf7edfbe9"/>
    <w:uiPriority w:val="99"/>
    <w:locked/>
    <w:pPr>
      <w:suppressAutoHyphens w:val="0"/>
      <w:autoSpaceDE w:val="0"/>
      <w:spacing w:line="158" w:lineRule="exact"/>
      <w:textAlignment w:val="auto"/>
    </w:pPr>
    <w:rPr>
      <w:rFonts w:ascii="Impact" w:cs="Impact"/>
      <w:kern w:val="0"/>
      <w:lang w:eastAsia="ru-RU" w:bidi="ar-SA"/>
    </w:rPr>
  </w:style>
  <w:style w:type="paragraph" w:customStyle="1" w:styleId="Style26">
    <w:name w:val="Style26"/>
    <w:basedOn w:val="cee1fbf7edfbe9"/>
    <w:uiPriority w:val="99"/>
    <w:locked/>
    <w:pPr>
      <w:suppressAutoHyphens w:val="0"/>
      <w:autoSpaceDE w:val="0"/>
      <w:spacing w:line="226" w:lineRule="exact"/>
      <w:jc w:val="center"/>
      <w:textAlignment w:val="auto"/>
    </w:pPr>
    <w:rPr>
      <w:rFonts w:ascii="Impact" w:cs="Impact"/>
      <w:kern w:val="0"/>
      <w:lang w:eastAsia="ru-RU" w:bidi="ar-SA"/>
    </w:rPr>
  </w:style>
  <w:style w:type="paragraph" w:customStyle="1" w:styleId="c0e1e7e0f6f1efe8f1eae0">
    <w:name w:val="Аc0бe1зe7аe0цf6 сf1пefиe8сf1кeaаe0"/>
    <w:basedOn w:val="cee1fbf7edfbe9"/>
    <w:uiPriority w:val="99"/>
    <w:locked/>
    <w:pPr>
      <w:autoSpaceDE w:val="0"/>
      <w:ind w:left="720"/>
      <w:textAlignment w:val="auto"/>
    </w:pPr>
    <w:rPr>
      <w:kern w:val="0"/>
      <w:sz w:val="21"/>
      <w:szCs w:val="21"/>
      <w:lang w:eastAsia="ru-RU" w:bidi="ar-SA"/>
    </w:rPr>
  </w:style>
  <w:style w:type="character" w:styleId="a3">
    <w:name w:val="endnote reference"/>
    <w:uiPriority w:val="99"/>
    <w:semiHidden/>
    <w:unhideWhenUsed/>
    <w:locked/>
    <w:rsid w:val="004656A3"/>
    <w:rPr>
      <w:vertAlign w:val="superscript"/>
    </w:rPr>
  </w:style>
  <w:style w:type="character" w:styleId="a4">
    <w:name w:val="footnote reference"/>
    <w:unhideWhenUsed/>
    <w:locked/>
    <w:rsid w:val="004656A3"/>
    <w:rPr>
      <w:vertAlign w:val="superscript"/>
    </w:rPr>
  </w:style>
  <w:style w:type="paragraph" w:styleId="a5">
    <w:name w:val="header"/>
    <w:basedOn w:val="a"/>
    <w:link w:val="a6"/>
    <w:uiPriority w:val="99"/>
    <w:unhideWhenUsed/>
    <w:locked/>
    <w:rsid w:val="008A770E"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link w:val="a5"/>
    <w:uiPriority w:val="99"/>
    <w:rsid w:val="008A770E"/>
    <w:rPr>
      <w:rFonts w:ascii="Arial" w:eastAsia="Times New Roman" w:hAnsi="Arial" w:cs="Mangal"/>
      <w:kern w:val="1"/>
      <w:sz w:val="20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locked/>
    <w:rsid w:val="008A770E"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link w:val="a7"/>
    <w:uiPriority w:val="99"/>
    <w:rsid w:val="008A770E"/>
    <w:rPr>
      <w:rFonts w:ascii="Arial" w:eastAsia="Times New Roman" w:hAnsi="Arial" w:cs="Mangal"/>
      <w:kern w:val="1"/>
      <w:sz w:val="20"/>
      <w:szCs w:val="24"/>
      <w:lang w:eastAsia="zh-CN" w:bidi="hi-IN"/>
    </w:rPr>
  </w:style>
  <w:style w:type="paragraph" w:customStyle="1" w:styleId="a9">
    <w:name w:val="Содержимое таблицы"/>
    <w:basedOn w:val="a"/>
    <w:qFormat/>
    <w:locked/>
    <w:rsid w:val="008A770E"/>
    <w:pPr>
      <w:widowControl w:val="0"/>
      <w:suppressLineNumbers/>
      <w:autoSpaceDN/>
      <w:adjustRightInd/>
    </w:pPr>
    <w:rPr>
      <w:rFonts w:ascii="Times New Roman" w:eastAsia="SimSun" w:hAnsi="Times New Roman" w:cs="Lucida Sans"/>
      <w:kern w:val="2"/>
      <w:sz w:val="24"/>
    </w:rPr>
  </w:style>
  <w:style w:type="character" w:styleId="aa">
    <w:name w:val="Placeholder Text"/>
    <w:uiPriority w:val="99"/>
    <w:semiHidden/>
    <w:locked/>
    <w:rsid w:val="00EA5D9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locked/>
    <w:rsid w:val="000F1555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link w:val="ab"/>
    <w:uiPriority w:val="99"/>
    <w:semiHidden/>
    <w:rsid w:val="000F1555"/>
    <w:rPr>
      <w:rFonts w:ascii="Segoe UI" w:eastAsia="Times New Roman" w:hAnsi="Segoe UI" w:cs="Mangal"/>
      <w:kern w:val="1"/>
      <w:sz w:val="18"/>
      <w:szCs w:val="16"/>
      <w:lang w:eastAsia="zh-CN" w:bidi="hi-IN"/>
    </w:rPr>
  </w:style>
  <w:style w:type="character" w:customStyle="1" w:styleId="31">
    <w:name w:val="Стиль3"/>
    <w:uiPriority w:val="1"/>
    <w:locked/>
    <w:rsid w:val="00C9624B"/>
    <w:rPr>
      <w:sz w:val="48"/>
    </w:rPr>
  </w:style>
  <w:style w:type="character" w:customStyle="1" w:styleId="-12">
    <w:name w:val="Чек-бокс12"/>
    <w:uiPriority w:val="1"/>
    <w:locked/>
    <w:rsid w:val="00B0382B"/>
    <w:rPr>
      <w:rFonts w:ascii="Arial" w:hAnsi="Arial"/>
      <w:sz w:val="24"/>
    </w:rPr>
  </w:style>
  <w:style w:type="character" w:customStyle="1" w:styleId="-10">
    <w:name w:val="Чек-бокс10"/>
    <w:uiPriority w:val="1"/>
    <w:locked/>
    <w:rsid w:val="00713122"/>
    <w:rPr>
      <w:rFonts w:ascii="Arial" w:hAnsi="Arial"/>
      <w:sz w:val="20"/>
    </w:rPr>
  </w:style>
  <w:style w:type="character" w:customStyle="1" w:styleId="-8">
    <w:name w:val="Чек-бокс8"/>
    <w:uiPriority w:val="1"/>
    <w:qFormat/>
    <w:locked/>
    <w:rsid w:val="00413BE5"/>
    <w:rPr>
      <w:rFonts w:ascii="Arial" w:hAnsi="Arial"/>
      <w:sz w:val="16"/>
    </w:rPr>
  </w:style>
  <w:style w:type="paragraph" w:styleId="ad">
    <w:name w:val="footnote text"/>
    <w:basedOn w:val="a"/>
    <w:link w:val="ae"/>
    <w:semiHidden/>
    <w:unhideWhenUsed/>
    <w:locked/>
    <w:rsid w:val="00A7224B"/>
    <w:rPr>
      <w:rFonts w:cs="Mangal"/>
      <w:szCs w:val="18"/>
    </w:rPr>
  </w:style>
  <w:style w:type="character" w:customStyle="1" w:styleId="ae">
    <w:name w:val="Текст сноски Знак"/>
    <w:link w:val="ad"/>
    <w:semiHidden/>
    <w:rsid w:val="00A7224B"/>
    <w:rPr>
      <w:rFonts w:ascii="Arial" w:eastAsia="Times New Roman" w:hAnsi="Arial" w:cs="Mangal"/>
      <w:kern w:val="1"/>
      <w:sz w:val="20"/>
      <w:szCs w:val="18"/>
      <w:lang w:eastAsia="zh-CN" w:bidi="hi-IN"/>
    </w:rPr>
  </w:style>
  <w:style w:type="character" w:customStyle="1" w:styleId="-14">
    <w:name w:val="Чек-бокс14"/>
    <w:uiPriority w:val="1"/>
    <w:qFormat/>
    <w:locked/>
    <w:rsid w:val="00117B7C"/>
    <w:rPr>
      <w:rFonts w:ascii="Arial" w:hAnsi="Arial"/>
      <w:sz w:val="28"/>
    </w:rPr>
  </w:style>
  <w:style w:type="paragraph" w:styleId="af">
    <w:name w:val="Body Text Indent"/>
    <w:basedOn w:val="a"/>
    <w:link w:val="af0"/>
    <w:semiHidden/>
    <w:locked/>
    <w:rsid w:val="00C22410"/>
    <w:pPr>
      <w:suppressAutoHyphens w:val="0"/>
      <w:autoSpaceDN/>
      <w:adjustRightInd/>
      <w:spacing w:after="120"/>
      <w:ind w:left="283"/>
      <w:textAlignment w:val="auto"/>
    </w:pPr>
    <w:rPr>
      <w:rFonts w:ascii="Times New Roman" w:hAnsi="Times New Roman"/>
      <w:kern w:val="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semiHidden/>
    <w:rsid w:val="00C22410"/>
    <w:rPr>
      <w:rFonts w:ascii="Times New Roman" w:eastAsia="Times New Roman" w:hAnsi="Times New Roman" w:cs="Times New Roman"/>
      <w:sz w:val="20"/>
      <w:szCs w:val="20"/>
    </w:rPr>
  </w:style>
  <w:style w:type="paragraph" w:styleId="8">
    <w:name w:val="toc 8"/>
    <w:basedOn w:val="a"/>
    <w:next w:val="a"/>
    <w:autoRedefine/>
    <w:semiHidden/>
    <w:locked/>
    <w:rsid w:val="003A63EB"/>
    <w:pPr>
      <w:suppressAutoHyphens w:val="0"/>
      <w:autoSpaceDN/>
      <w:adjustRightInd/>
      <w:ind w:left="1400"/>
      <w:textAlignment w:val="auto"/>
    </w:pPr>
    <w:rPr>
      <w:rFonts w:ascii="Times New Roman" w:hAnsi="Times New Roman"/>
      <w:kern w:val="0"/>
      <w:szCs w:val="20"/>
      <w:lang w:eastAsia="ru-RU" w:bidi="ar-SA"/>
    </w:rPr>
  </w:style>
  <w:style w:type="paragraph" w:styleId="32">
    <w:name w:val="Body Text Indent 3"/>
    <w:basedOn w:val="a"/>
    <w:link w:val="33"/>
    <w:semiHidden/>
    <w:locked/>
    <w:rsid w:val="003A63EB"/>
    <w:pPr>
      <w:suppressAutoHyphens w:val="0"/>
      <w:autoSpaceDN/>
      <w:adjustRightInd/>
      <w:spacing w:after="120"/>
      <w:ind w:left="283"/>
      <w:textAlignment w:val="auto"/>
    </w:pPr>
    <w:rPr>
      <w:rFonts w:ascii="Times New Roman" w:hAnsi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link w:val="32"/>
    <w:semiHidden/>
    <w:rsid w:val="003A63EB"/>
    <w:rPr>
      <w:rFonts w:ascii="Times New Roman" w:eastAsia="Times New Roman" w:hAnsi="Times New Roman" w:cs="Times New Roman"/>
      <w:sz w:val="16"/>
      <w:szCs w:val="16"/>
    </w:rPr>
  </w:style>
  <w:style w:type="character" w:styleId="af1">
    <w:name w:val="annotation reference"/>
    <w:uiPriority w:val="99"/>
    <w:semiHidden/>
    <w:unhideWhenUsed/>
    <w:locked/>
    <w:rsid w:val="00625B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locked/>
    <w:rsid w:val="00625BEA"/>
    <w:rPr>
      <w:rFonts w:cs="Mangal"/>
      <w:szCs w:val="18"/>
    </w:rPr>
  </w:style>
  <w:style w:type="character" w:customStyle="1" w:styleId="af3">
    <w:name w:val="Текст примечания Знак"/>
    <w:link w:val="af2"/>
    <w:uiPriority w:val="99"/>
    <w:semiHidden/>
    <w:rsid w:val="00625BEA"/>
    <w:rPr>
      <w:rFonts w:ascii="Arial" w:eastAsia="Times New Roman" w:hAnsi="Arial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locked/>
    <w:rsid w:val="00625BE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625BEA"/>
    <w:rPr>
      <w:rFonts w:ascii="Arial" w:eastAsia="Times New Roman" w:hAnsi="Arial" w:cs="Mangal"/>
      <w:b/>
      <w:bCs/>
      <w:kern w:val="1"/>
      <w:sz w:val="20"/>
      <w:szCs w:val="18"/>
      <w:lang w:eastAsia="zh-CN" w:bidi="hi-IN"/>
    </w:rPr>
  </w:style>
  <w:style w:type="character" w:customStyle="1" w:styleId="30">
    <w:name w:val="Заголовок 3 Знак"/>
    <w:link w:val="3"/>
    <w:rsid w:val="00034AC9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6">
    <w:name w:val="Hyperlink"/>
    <w:semiHidden/>
    <w:locked/>
    <w:rsid w:val="00034AC9"/>
    <w:rPr>
      <w:rFonts w:ascii="Times New Roman" w:hAnsi="Times New Roman" w:cs="Times New Roman"/>
      <w:color w:val="0066FF"/>
      <w:u w:val="single"/>
    </w:rPr>
  </w:style>
  <w:style w:type="character" w:styleId="af7">
    <w:name w:val="FollowedHyperlink"/>
    <w:uiPriority w:val="99"/>
    <w:semiHidden/>
    <w:unhideWhenUsed/>
    <w:locked/>
    <w:rsid w:val="00034AC9"/>
    <w:rPr>
      <w:color w:val="954F72"/>
      <w:u w:val="single"/>
    </w:rPr>
  </w:style>
  <w:style w:type="paragraph" w:customStyle="1" w:styleId="Arial8">
    <w:name w:val="Arial 8 по центру"/>
    <w:basedOn w:val="a"/>
    <w:link w:val="Arial80"/>
    <w:qFormat/>
    <w:rsid w:val="00C43774"/>
    <w:pPr>
      <w:jc w:val="center"/>
    </w:pPr>
    <w:rPr>
      <w:sz w:val="16"/>
    </w:rPr>
  </w:style>
  <w:style w:type="character" w:customStyle="1" w:styleId="Arial80">
    <w:name w:val="Arial 8 по центру Знак"/>
    <w:link w:val="Arial8"/>
    <w:rsid w:val="00C43774"/>
    <w:rPr>
      <w:rFonts w:ascii="Arial" w:eastAsia="Times New Roman" w:hAnsi="Arial" w:cs="Times New Roman"/>
      <w:kern w:val="1"/>
      <w:sz w:val="16"/>
      <w:szCs w:val="24"/>
      <w:lang w:eastAsia="zh-CN" w:bidi="hi-IN"/>
    </w:rPr>
  </w:style>
  <w:style w:type="paragraph" w:customStyle="1" w:styleId="Arial81">
    <w:name w:val="Arial 8 слева"/>
    <w:basedOn w:val="a"/>
    <w:link w:val="Arial82"/>
    <w:qFormat/>
    <w:rsid w:val="00C43774"/>
    <w:pPr>
      <w:suppressAutoHyphens w:val="0"/>
      <w:autoSpaceDN/>
      <w:adjustRightInd/>
      <w:spacing w:after="160"/>
      <w:ind w:left="57"/>
      <w:textAlignment w:val="auto"/>
    </w:pPr>
    <w:rPr>
      <w:sz w:val="16"/>
    </w:rPr>
  </w:style>
  <w:style w:type="paragraph" w:customStyle="1" w:styleId="Arial101">
    <w:name w:val="Arial 10 по центру"/>
    <w:basedOn w:val="a"/>
    <w:link w:val="Arial102"/>
    <w:qFormat/>
    <w:rsid w:val="00C43774"/>
    <w:pPr>
      <w:suppressAutoHyphens w:val="0"/>
      <w:autoSpaceDN/>
      <w:adjustRightInd/>
      <w:jc w:val="center"/>
      <w:textAlignment w:val="auto"/>
    </w:pPr>
  </w:style>
  <w:style w:type="character" w:customStyle="1" w:styleId="Arial82">
    <w:name w:val="Arial 8 слева Знак"/>
    <w:link w:val="Arial81"/>
    <w:rsid w:val="00C43774"/>
    <w:rPr>
      <w:rFonts w:ascii="Arial" w:eastAsia="Times New Roman" w:hAnsi="Arial" w:cs="Times New Roman"/>
      <w:kern w:val="1"/>
      <w:sz w:val="16"/>
      <w:szCs w:val="24"/>
      <w:lang w:eastAsia="zh-CN" w:bidi="hi-IN"/>
    </w:rPr>
  </w:style>
  <w:style w:type="paragraph" w:customStyle="1" w:styleId="Arial103">
    <w:name w:val="Arial 10 слева"/>
    <w:basedOn w:val="a"/>
    <w:link w:val="Arial104"/>
    <w:qFormat/>
    <w:rsid w:val="00C43774"/>
    <w:pPr>
      <w:suppressAutoHyphens w:val="0"/>
      <w:autoSpaceDN/>
      <w:adjustRightInd/>
      <w:ind w:left="57"/>
      <w:textAlignment w:val="auto"/>
    </w:pPr>
  </w:style>
  <w:style w:type="character" w:customStyle="1" w:styleId="Arial102">
    <w:name w:val="Arial 10 по центру Знак"/>
    <w:link w:val="Arial101"/>
    <w:rsid w:val="00C43774"/>
    <w:rPr>
      <w:rFonts w:ascii="Arial" w:eastAsia="Times New Roman" w:hAnsi="Arial" w:cs="Times New Roman"/>
      <w:kern w:val="1"/>
      <w:sz w:val="20"/>
      <w:szCs w:val="24"/>
      <w:lang w:eastAsia="zh-CN" w:bidi="hi-IN"/>
    </w:rPr>
  </w:style>
  <w:style w:type="character" w:customStyle="1" w:styleId="Arial104">
    <w:name w:val="Arial 10 слева Знак"/>
    <w:link w:val="Arial103"/>
    <w:rsid w:val="00C43774"/>
    <w:rPr>
      <w:rFonts w:ascii="Arial" w:eastAsia="Times New Roman" w:hAnsi="Arial" w:cs="Times New Roman"/>
      <w:kern w:val="1"/>
      <w:sz w:val="20"/>
      <w:szCs w:val="24"/>
      <w:lang w:eastAsia="zh-CN" w:bidi="hi-IN"/>
    </w:rPr>
  </w:style>
  <w:style w:type="paragraph" w:styleId="af8">
    <w:name w:val="Body Text"/>
    <w:basedOn w:val="a"/>
    <w:link w:val="af9"/>
    <w:unhideWhenUsed/>
    <w:locked/>
    <w:rsid w:val="00C7365B"/>
    <w:pPr>
      <w:spacing w:after="120"/>
    </w:pPr>
    <w:rPr>
      <w:rFonts w:cs="Mangal"/>
    </w:rPr>
  </w:style>
  <w:style w:type="character" w:customStyle="1" w:styleId="af9">
    <w:name w:val="Основной текст Знак"/>
    <w:link w:val="af8"/>
    <w:rsid w:val="00C7365B"/>
    <w:rPr>
      <w:rFonts w:ascii="Arial" w:hAnsi="Arial" w:cs="Mangal"/>
      <w:kern w:val="1"/>
      <w:szCs w:val="24"/>
      <w:lang w:eastAsia="zh-CN" w:bidi="hi-IN"/>
    </w:rPr>
  </w:style>
  <w:style w:type="character" w:customStyle="1" w:styleId="rvts12">
    <w:name w:val="rvts12"/>
    <w:basedOn w:val="a0"/>
    <w:rsid w:val="00690536"/>
    <w:rPr>
      <w:sz w:val="28"/>
      <w:szCs w:val="28"/>
    </w:rPr>
  </w:style>
  <w:style w:type="character" w:customStyle="1" w:styleId="hps">
    <w:name w:val="hps"/>
    <w:basedOn w:val="a0"/>
    <w:rsid w:val="006E4A4C"/>
  </w:style>
  <w:style w:type="character" w:customStyle="1" w:styleId="hpsatn">
    <w:name w:val="hps atn"/>
    <w:basedOn w:val="a0"/>
    <w:rsid w:val="006E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lov.sa@rs-clas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9CFCCFEF845DD98946BEF47310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2FC0DD-9EB6-4341-9FF5-B6B8873948F1}"/>
      </w:docPartPr>
      <w:docPartBody>
        <w:p w:rsidR="009F234B" w:rsidRDefault="00676F1F" w:rsidP="00676F1F">
          <w:pPr>
            <w:pStyle w:val="3319CFCCFEF845DD98946BEF473106A8"/>
          </w:pPr>
          <w:r w:rsidRPr="00BA61AE">
            <w:rPr>
              <w:rStyle w:val="a3"/>
            </w:rPr>
            <w:t>Выберите элемент.</w:t>
          </w:r>
        </w:p>
      </w:docPartBody>
    </w:docPart>
    <w:docPart>
      <w:docPartPr>
        <w:name w:val="F7DE1B92F1E8464DBCD5DA8E28E02D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C964C-5960-4854-AC7C-064809F2AA51}"/>
      </w:docPartPr>
      <w:docPartBody>
        <w:p w:rsidR="009F234B" w:rsidRDefault="00676F1F" w:rsidP="00676F1F">
          <w:pPr>
            <w:pStyle w:val="F7DE1B92F1E8464DBCD5DA8E28E02D2E"/>
          </w:pPr>
          <w:r w:rsidRPr="00BA61AE">
            <w:rPr>
              <w:rStyle w:val="a3"/>
            </w:rPr>
            <w:t>Выберите элемент.</w:t>
          </w:r>
        </w:p>
      </w:docPartBody>
    </w:docPart>
    <w:docPart>
      <w:docPartPr>
        <w:name w:val="5F9AC8FBB09D463EADDD7C09148983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8AAA8-9955-4AC2-B672-C5A71ED1135D}"/>
      </w:docPartPr>
      <w:docPartBody>
        <w:p w:rsidR="009F234B" w:rsidRDefault="00676F1F" w:rsidP="00676F1F">
          <w:pPr>
            <w:pStyle w:val="5F9AC8FBB09D463EADDD7C09148983BE"/>
          </w:pPr>
          <w:r w:rsidRPr="00BA61A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38"/>
    <w:rsid w:val="000B7238"/>
    <w:rsid w:val="000F001E"/>
    <w:rsid w:val="001F2E8E"/>
    <w:rsid w:val="00350598"/>
    <w:rsid w:val="00594AFD"/>
    <w:rsid w:val="00674CE6"/>
    <w:rsid w:val="00676F1F"/>
    <w:rsid w:val="00746B7B"/>
    <w:rsid w:val="007A4E62"/>
    <w:rsid w:val="00810B52"/>
    <w:rsid w:val="00996CEA"/>
    <w:rsid w:val="009D3F49"/>
    <w:rsid w:val="009F234B"/>
    <w:rsid w:val="00A13A80"/>
    <w:rsid w:val="00AB7650"/>
    <w:rsid w:val="00BB7449"/>
    <w:rsid w:val="00C525BF"/>
    <w:rsid w:val="00CC4299"/>
    <w:rsid w:val="00DC4EF5"/>
    <w:rsid w:val="00E6380B"/>
    <w:rsid w:val="00E8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6F1F"/>
    <w:rPr>
      <w:color w:val="808080"/>
    </w:rPr>
  </w:style>
  <w:style w:type="paragraph" w:customStyle="1" w:styleId="EF228CA111DA43BF93A20B8600BC8B95">
    <w:name w:val="EF228CA111DA43BF93A20B8600BC8B95"/>
    <w:rsid w:val="000B7238"/>
  </w:style>
  <w:style w:type="paragraph" w:customStyle="1" w:styleId="18E9228AA0F44631935E8EB6BA46BB03">
    <w:name w:val="18E9228AA0F44631935E8EB6BA46BB03"/>
    <w:rsid w:val="000B7238"/>
  </w:style>
  <w:style w:type="paragraph" w:customStyle="1" w:styleId="AEDCFC1423EE496994A243F84F449F7A">
    <w:name w:val="AEDCFC1423EE496994A243F84F449F7A"/>
    <w:rsid w:val="000B7238"/>
  </w:style>
  <w:style w:type="paragraph" w:customStyle="1" w:styleId="8AA4D095E8034015A69410A640C9D792">
    <w:name w:val="8AA4D095E8034015A69410A640C9D792"/>
    <w:rsid w:val="000B7238"/>
  </w:style>
  <w:style w:type="paragraph" w:customStyle="1" w:styleId="2388E78A512943388644267F99411E80">
    <w:name w:val="2388E78A512943388644267F99411E80"/>
    <w:rsid w:val="000B7238"/>
  </w:style>
  <w:style w:type="paragraph" w:customStyle="1" w:styleId="FC2CA3E6FD4C4591A35D2FBA6DF63AC2">
    <w:name w:val="FC2CA3E6FD4C4591A35D2FBA6DF63AC2"/>
    <w:rsid w:val="000B7238"/>
  </w:style>
  <w:style w:type="paragraph" w:customStyle="1" w:styleId="C17B65B5EC494CC282F54030AA22940A">
    <w:name w:val="C17B65B5EC494CC282F54030AA22940A"/>
    <w:rsid w:val="000B7238"/>
  </w:style>
  <w:style w:type="paragraph" w:customStyle="1" w:styleId="A3230784EE1E4013AB102A608AD2EFAF">
    <w:name w:val="A3230784EE1E4013AB102A608AD2EFAF"/>
    <w:rsid w:val="000B7238"/>
  </w:style>
  <w:style w:type="paragraph" w:customStyle="1" w:styleId="07249037A6204AE78203D5F0BADA30F3">
    <w:name w:val="07249037A6204AE78203D5F0BADA30F3"/>
    <w:rsid w:val="000B7238"/>
  </w:style>
  <w:style w:type="paragraph" w:customStyle="1" w:styleId="88DDC5FDD6FD4053B7EE3EA7178DC9F3">
    <w:name w:val="88DDC5FDD6FD4053B7EE3EA7178DC9F3"/>
    <w:rsid w:val="000B7238"/>
  </w:style>
  <w:style w:type="paragraph" w:customStyle="1" w:styleId="C55A9CB518E34BD7937E2C7EE2E2D0DB">
    <w:name w:val="C55A9CB518E34BD7937E2C7EE2E2D0DB"/>
    <w:rsid w:val="000B7238"/>
  </w:style>
  <w:style w:type="paragraph" w:customStyle="1" w:styleId="B72E5C32457B464A90B1B09589FF76B0">
    <w:name w:val="B72E5C32457B464A90B1B09589FF76B0"/>
    <w:rsid w:val="000B7238"/>
  </w:style>
  <w:style w:type="paragraph" w:customStyle="1" w:styleId="6039F9F166DE42FC99AA481A1AFAD324">
    <w:name w:val="6039F9F166DE42FC99AA481A1AFAD324"/>
    <w:rsid w:val="000B7238"/>
  </w:style>
  <w:style w:type="paragraph" w:customStyle="1" w:styleId="7180EA111DB94017B079AF3633CA05EB">
    <w:name w:val="7180EA111DB94017B079AF3633CA05EB"/>
    <w:rsid w:val="000B7238"/>
  </w:style>
  <w:style w:type="paragraph" w:customStyle="1" w:styleId="40AA0FAFAC404E9A8CF72C9957C6E8E0">
    <w:name w:val="40AA0FAFAC404E9A8CF72C9957C6E8E0"/>
    <w:rsid w:val="000B7238"/>
  </w:style>
  <w:style w:type="paragraph" w:customStyle="1" w:styleId="8A9F6A138BC7409281EDFCD7A10C8BF8">
    <w:name w:val="8A9F6A138BC7409281EDFCD7A10C8BF8"/>
    <w:rsid w:val="00674CE6"/>
  </w:style>
  <w:style w:type="paragraph" w:customStyle="1" w:styleId="C62868678AAA43B180C7BD284BCC6EF6">
    <w:name w:val="C62868678AAA43B180C7BD284BCC6EF6"/>
    <w:rsid w:val="00674CE6"/>
  </w:style>
  <w:style w:type="paragraph" w:customStyle="1" w:styleId="2FCF0180451743BFBA2ACC6755FE341C">
    <w:name w:val="2FCF0180451743BFBA2ACC6755FE341C"/>
    <w:rsid w:val="00674CE6"/>
  </w:style>
  <w:style w:type="paragraph" w:customStyle="1" w:styleId="89AD9DA7AE8F4420BC42198A831AD5C6">
    <w:name w:val="89AD9DA7AE8F4420BC42198A831AD5C6"/>
    <w:rsid w:val="00674CE6"/>
  </w:style>
  <w:style w:type="paragraph" w:customStyle="1" w:styleId="9456E405B26546038A843C4F8AFC2DD0">
    <w:name w:val="9456E405B26546038A843C4F8AFC2DD0"/>
    <w:rsid w:val="00674CE6"/>
  </w:style>
  <w:style w:type="paragraph" w:customStyle="1" w:styleId="2561D1966C694277A6CD612E94BA9D2F">
    <w:name w:val="2561D1966C694277A6CD612E94BA9D2F"/>
    <w:rsid w:val="00674CE6"/>
  </w:style>
  <w:style w:type="paragraph" w:customStyle="1" w:styleId="CDA6876CFA4843CEB3589730E0F3C19B">
    <w:name w:val="CDA6876CFA4843CEB3589730E0F3C19B"/>
    <w:rsid w:val="00674CE6"/>
  </w:style>
  <w:style w:type="paragraph" w:customStyle="1" w:styleId="307B0B9158504345BBB4D1510DC661CE">
    <w:name w:val="307B0B9158504345BBB4D1510DC661CE"/>
    <w:rsid w:val="00674CE6"/>
  </w:style>
  <w:style w:type="paragraph" w:customStyle="1" w:styleId="8BD938FECE11479AA8B079ADFA22513D">
    <w:name w:val="8BD938FECE11479AA8B079ADFA22513D"/>
    <w:rsid w:val="00674CE6"/>
  </w:style>
  <w:style w:type="paragraph" w:customStyle="1" w:styleId="B9DFAE2FE0834F9BB64E8B56C0728D6D">
    <w:name w:val="B9DFAE2FE0834F9BB64E8B56C0728D6D"/>
    <w:rsid w:val="00676F1F"/>
  </w:style>
  <w:style w:type="paragraph" w:customStyle="1" w:styleId="422831DFF84A4B4D8E0B655A4ABD0531">
    <w:name w:val="422831DFF84A4B4D8E0B655A4ABD0531"/>
    <w:rsid w:val="00676F1F"/>
  </w:style>
  <w:style w:type="paragraph" w:customStyle="1" w:styleId="3319CFCCFEF845DD98946BEF473106A8">
    <w:name w:val="3319CFCCFEF845DD98946BEF473106A8"/>
    <w:rsid w:val="00676F1F"/>
  </w:style>
  <w:style w:type="paragraph" w:customStyle="1" w:styleId="2F90E3A3E22B4C9181527A12B7105690">
    <w:name w:val="2F90E3A3E22B4C9181527A12B7105690"/>
    <w:rsid w:val="00676F1F"/>
  </w:style>
  <w:style w:type="paragraph" w:customStyle="1" w:styleId="DD70EED0F0E54BFC861BF6D6FF7F62C4">
    <w:name w:val="DD70EED0F0E54BFC861BF6D6FF7F62C4"/>
    <w:rsid w:val="00676F1F"/>
  </w:style>
  <w:style w:type="paragraph" w:customStyle="1" w:styleId="F7DE1B92F1E8464DBCD5DA8E28E02D2E">
    <w:name w:val="F7DE1B92F1E8464DBCD5DA8E28E02D2E"/>
    <w:rsid w:val="00676F1F"/>
  </w:style>
  <w:style w:type="paragraph" w:customStyle="1" w:styleId="9921686DD2094BB48DBE47E24738DC9B">
    <w:name w:val="9921686DD2094BB48DBE47E24738DC9B"/>
    <w:rsid w:val="00676F1F"/>
  </w:style>
  <w:style w:type="paragraph" w:customStyle="1" w:styleId="7F32CA904CB644F4B36B91787AEFA716">
    <w:name w:val="7F32CA904CB644F4B36B91787AEFA716"/>
    <w:rsid w:val="00676F1F"/>
  </w:style>
  <w:style w:type="paragraph" w:customStyle="1" w:styleId="5F9AC8FBB09D463EADDD7C09148983BE">
    <w:name w:val="5F9AC8FBB09D463EADDD7C09148983BE"/>
    <w:rsid w:val="00676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2E23-B47C-4BD8-AE77-ED69A255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Links>
    <vt:vector size="12" baseType="variant">
      <vt:variant>
        <vt:i4>1966100</vt:i4>
      </vt:variant>
      <vt:variant>
        <vt:i4>3</vt:i4>
      </vt:variant>
      <vt:variant>
        <vt:i4>0</vt:i4>
      </vt:variant>
      <vt:variant>
        <vt:i4>5</vt:i4>
      </vt:variant>
      <vt:variant>
        <vt:lpwstr>http://www.rs-class.org/conditions-en</vt:lpwstr>
      </vt:variant>
      <vt:variant>
        <vt:lpwstr/>
      </vt:variant>
      <vt:variant>
        <vt:i4>589844</vt:i4>
      </vt:variant>
      <vt:variant>
        <vt:i4>0</vt:i4>
      </vt:variant>
      <vt:variant>
        <vt:i4>0</vt:i4>
      </vt:variant>
      <vt:variant>
        <vt:i4>5</vt:i4>
      </vt:variant>
      <vt:variant>
        <vt:lpwstr>http://www.rs-class.org/conditions-ru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koshchiy.vs@rs-class.org</dc:creator>
  <cp:keywords/>
  <dc:description/>
  <cp:lastModifiedBy>Зубков Владислав Марьянович</cp:lastModifiedBy>
  <cp:revision>3</cp:revision>
  <cp:lastPrinted>2026-07-16T06:02:00Z</cp:lastPrinted>
  <dcterms:created xsi:type="dcterms:W3CDTF">2026-07-16T09:04:00Z</dcterms:created>
  <dcterms:modified xsi:type="dcterms:W3CDTF">2026-07-16T12:48:00Z</dcterms:modified>
</cp:coreProperties>
</file>