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9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10"/>
        <w:gridCol w:w="299"/>
        <w:gridCol w:w="234"/>
        <w:gridCol w:w="98"/>
        <w:gridCol w:w="401"/>
        <w:gridCol w:w="238"/>
        <w:gridCol w:w="558"/>
        <w:gridCol w:w="2103"/>
        <w:gridCol w:w="120"/>
        <w:gridCol w:w="91"/>
        <w:gridCol w:w="1218"/>
        <w:gridCol w:w="92"/>
        <w:gridCol w:w="215"/>
        <w:gridCol w:w="450"/>
        <w:gridCol w:w="123"/>
        <w:gridCol w:w="93"/>
        <w:gridCol w:w="184"/>
        <w:gridCol w:w="138"/>
        <w:gridCol w:w="1483"/>
        <w:gridCol w:w="315"/>
        <w:gridCol w:w="493"/>
        <w:gridCol w:w="117"/>
        <w:gridCol w:w="132"/>
      </w:tblGrid>
      <w:tr w:rsidR="000F2E6A" w:rsidRPr="00867B1C" w14:paraId="27C93970" w14:textId="77777777" w:rsidTr="004C4F55">
        <w:tc>
          <w:tcPr>
            <w:tcW w:w="3450" w:type="pct"/>
            <w:gridSpan w:val="16"/>
          </w:tcPr>
          <w:p w14:paraId="038E040F" w14:textId="77777777" w:rsidR="00365C1A" w:rsidRPr="00867B1C" w:rsidRDefault="002F0A2D" w:rsidP="00867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b/>
                <w:sz w:val="20"/>
                <w:szCs w:val="20"/>
              </w:rPr>
              <w:t>ДОГОВОР-ЗАЯВКА</w:t>
            </w:r>
            <w:r w:rsidR="00B10CB2" w:rsidRPr="00867B1C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23" w:type="pct"/>
            <w:gridSpan w:val="2"/>
          </w:tcPr>
          <w:p w14:paraId="7A3E6E1D" w14:textId="77777777" w:rsidR="00365C1A" w:rsidRPr="00867B1C" w:rsidRDefault="00365C1A" w:rsidP="00867B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188" w:type="pct"/>
            <w:gridSpan w:val="3"/>
            <w:tcBorders>
              <w:bottom w:val="single" w:sz="4" w:space="0" w:color="auto"/>
            </w:tcBorders>
          </w:tcPr>
          <w:p w14:paraId="4813575B" w14:textId="77777777" w:rsidR="00365C1A" w:rsidRPr="00867B1C" w:rsidRDefault="00365C1A" w:rsidP="00867B1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9" w:type="pct"/>
            <w:gridSpan w:val="2"/>
          </w:tcPr>
          <w:p w14:paraId="290B0B9C" w14:textId="77777777" w:rsidR="00365C1A" w:rsidRPr="00867B1C" w:rsidRDefault="00365C1A" w:rsidP="00867B1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4C4F55" w:rsidRPr="00867B1C" w14:paraId="021DB979" w14:textId="77777777" w:rsidTr="004C4F55">
        <w:tc>
          <w:tcPr>
            <w:tcW w:w="3450" w:type="pct"/>
            <w:gridSpan w:val="16"/>
          </w:tcPr>
          <w:p w14:paraId="766CA554" w14:textId="4960FA79" w:rsidR="004C4F55" w:rsidRPr="00867B1C" w:rsidRDefault="004C4F55" w:rsidP="00867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4D04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  <w:lang w:val="en-US"/>
              </w:rPr>
              <w:t>CONTRACT-REQUEST</w:t>
            </w:r>
          </w:p>
        </w:tc>
        <w:tc>
          <w:tcPr>
            <w:tcW w:w="223" w:type="pct"/>
            <w:gridSpan w:val="2"/>
          </w:tcPr>
          <w:p w14:paraId="410F8CAA" w14:textId="77777777" w:rsidR="004C4F55" w:rsidRPr="00867B1C" w:rsidRDefault="004C4F55" w:rsidP="00867B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88" w:type="pct"/>
            <w:gridSpan w:val="3"/>
            <w:tcBorders>
              <w:top w:val="single" w:sz="4" w:space="0" w:color="auto"/>
            </w:tcBorders>
          </w:tcPr>
          <w:p w14:paraId="0C94270F" w14:textId="77777777" w:rsidR="004C4F55" w:rsidRPr="00867B1C" w:rsidRDefault="004C4F55" w:rsidP="00867B1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39" w:type="pct"/>
            <w:gridSpan w:val="2"/>
          </w:tcPr>
          <w:p w14:paraId="2AAB2100" w14:textId="77777777" w:rsidR="004C4F55" w:rsidRPr="00867B1C" w:rsidRDefault="004C4F55" w:rsidP="00867B1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804B48" w:rsidRPr="00867B1C" w14:paraId="59B662F4" w14:textId="77777777" w:rsidTr="004C4F55">
        <w:tc>
          <w:tcPr>
            <w:tcW w:w="4861" w:type="pct"/>
            <w:gridSpan w:val="21"/>
          </w:tcPr>
          <w:p w14:paraId="6DAD4863" w14:textId="77777777" w:rsidR="00804B48" w:rsidRPr="00867B1C" w:rsidRDefault="00804B48" w:rsidP="00867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b/>
                <w:sz w:val="20"/>
                <w:szCs w:val="20"/>
              </w:rPr>
              <w:t>по рассмотрению технической документации судна</w:t>
            </w:r>
            <w:r w:rsidR="00535DC9">
              <w:rPr>
                <w:rFonts w:ascii="Times New Roman" w:hAnsi="Times New Roman" w:cs="Times New Roman"/>
                <w:b/>
                <w:sz w:val="20"/>
                <w:szCs w:val="20"/>
              </w:rPr>
              <w:t>/плавучего объекта</w:t>
            </w:r>
            <w:r w:rsidR="00F364DA">
              <w:rPr>
                <w:rStyle w:val="af"/>
                <w:rFonts w:ascii="Times New Roman" w:hAnsi="Times New Roman" w:cs="Times New Roman"/>
                <w:b/>
                <w:sz w:val="20"/>
                <w:szCs w:val="20"/>
              </w:rPr>
              <w:footnoteReference w:id="2"/>
            </w:r>
            <w:r w:rsidRPr="00867B1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эксплуатации и ремонте</w:t>
            </w:r>
          </w:p>
        </w:tc>
        <w:tc>
          <w:tcPr>
            <w:tcW w:w="139" w:type="pct"/>
            <w:gridSpan w:val="2"/>
          </w:tcPr>
          <w:p w14:paraId="2BBF01D7" w14:textId="77777777" w:rsidR="00804B48" w:rsidRPr="00867B1C" w:rsidRDefault="00804B48" w:rsidP="00867B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C4F55" w:rsidRPr="007F1C4B" w14:paraId="0DBCA4F2" w14:textId="77777777" w:rsidTr="004C4F55">
        <w:tc>
          <w:tcPr>
            <w:tcW w:w="4861" w:type="pct"/>
            <w:gridSpan w:val="21"/>
          </w:tcPr>
          <w:p w14:paraId="27A9E4E1" w14:textId="31FCA0A5" w:rsidR="004C4F55" w:rsidRPr="004C4F55" w:rsidRDefault="004C4F55" w:rsidP="00867B1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4E4D04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  <w:lang w:val="en-US"/>
              </w:rPr>
              <w:t xml:space="preserve">for 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  <w:lang w:val="en-US"/>
              </w:rPr>
              <w:t>R</w:t>
            </w:r>
            <w:r w:rsidRPr="004E4D04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  <w:lang w:val="en-US"/>
              </w:rPr>
              <w:t xml:space="preserve">eview of 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  <w:lang w:val="en-US"/>
              </w:rPr>
              <w:t>T</w:t>
            </w:r>
            <w:r w:rsidRPr="004E4D04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  <w:lang w:val="en-US"/>
              </w:rPr>
              <w:t xml:space="preserve">echnical 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  <w:lang w:val="en-US"/>
              </w:rPr>
              <w:t>D</w:t>
            </w:r>
            <w:r w:rsidRPr="004E4D04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  <w:lang w:val="en-US"/>
              </w:rPr>
              <w:t xml:space="preserve">ocumentation on 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  <w:lang w:val="en-US"/>
              </w:rPr>
              <w:t>S</w:t>
            </w:r>
            <w:r w:rsidRPr="004E4D04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  <w:lang w:val="en-US"/>
              </w:rPr>
              <w:t>hip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  <w:lang w:val="en-US"/>
              </w:rPr>
              <w:t>/Floating Object</w:t>
            </w:r>
            <w:r w:rsidRPr="004C4F55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  <w:vertAlign w:val="superscript"/>
                <w:lang w:val="en-US"/>
              </w:rPr>
              <w:t>1</w:t>
            </w:r>
            <w:r w:rsidRPr="004E4D04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  <w:lang w:val="en-US"/>
              </w:rPr>
              <w:t xml:space="preserve"> in 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  <w:lang w:val="en-US"/>
              </w:rPr>
              <w:t>S</w:t>
            </w:r>
            <w:r w:rsidRPr="004E4D04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  <w:lang w:val="en-US"/>
              </w:rPr>
              <w:t xml:space="preserve">ervice and under 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  <w:lang w:val="en-US"/>
              </w:rPr>
              <w:t>R</w:t>
            </w:r>
            <w:r w:rsidRPr="004E4D04">
              <w:rPr>
                <w:rFonts w:ascii="Times New Roman" w:hAnsi="Times New Roman" w:cs="Times New Roman"/>
                <w:b/>
                <w:color w:val="808080" w:themeColor="background1" w:themeShade="80"/>
                <w:sz w:val="20"/>
                <w:szCs w:val="20"/>
                <w:lang w:val="en-US"/>
              </w:rPr>
              <w:t>epair</w:t>
            </w:r>
          </w:p>
        </w:tc>
        <w:tc>
          <w:tcPr>
            <w:tcW w:w="139" w:type="pct"/>
            <w:gridSpan w:val="2"/>
          </w:tcPr>
          <w:p w14:paraId="3BBE4728" w14:textId="77777777" w:rsidR="004C4F55" w:rsidRPr="004C4F55" w:rsidRDefault="004C4F55" w:rsidP="00867B1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</w:tr>
      <w:tr w:rsidR="000F2E6A" w:rsidRPr="00867B1C" w14:paraId="2EDECEAB" w14:textId="77777777" w:rsidTr="000F2E6A">
        <w:tc>
          <w:tcPr>
            <w:tcW w:w="2996" w:type="pct"/>
            <w:gridSpan w:val="12"/>
          </w:tcPr>
          <w:p w14:paraId="44FF2047" w14:textId="77777777" w:rsidR="00B10CB2" w:rsidRPr="004C4F55" w:rsidRDefault="00B10CB2" w:rsidP="00867B1C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5" w:type="pct"/>
            <w:vAlign w:val="bottom"/>
          </w:tcPr>
          <w:p w14:paraId="0A862461" w14:textId="77777777" w:rsidR="00B10CB2" w:rsidRPr="00867B1C" w:rsidRDefault="00B10CB2" w:rsidP="00867B1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</w:p>
        </w:tc>
        <w:tc>
          <w:tcPr>
            <w:tcW w:w="243" w:type="pct"/>
            <w:tcBorders>
              <w:bottom w:val="single" w:sz="4" w:space="0" w:color="auto"/>
            </w:tcBorders>
            <w:vAlign w:val="bottom"/>
          </w:tcPr>
          <w:p w14:paraId="572E55E2" w14:textId="77777777"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" w:type="pct"/>
            <w:gridSpan w:val="2"/>
            <w:vAlign w:val="bottom"/>
          </w:tcPr>
          <w:p w14:paraId="27A1A53B" w14:textId="77777777"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72" w:type="pct"/>
            <w:gridSpan w:val="3"/>
            <w:tcBorders>
              <w:bottom w:val="single" w:sz="4" w:space="0" w:color="auto"/>
            </w:tcBorders>
            <w:vAlign w:val="bottom"/>
          </w:tcPr>
          <w:p w14:paraId="7F4C9202" w14:textId="77777777"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" w:type="pct"/>
            <w:vAlign w:val="bottom"/>
          </w:tcPr>
          <w:p w14:paraId="378A652B" w14:textId="77777777"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65" w:type="pct"/>
            <w:tcBorders>
              <w:bottom w:val="single" w:sz="4" w:space="0" w:color="auto"/>
            </w:tcBorders>
            <w:vAlign w:val="bottom"/>
          </w:tcPr>
          <w:p w14:paraId="5357E1A3" w14:textId="77777777" w:rsidR="00B10CB2" w:rsidRPr="00D25BD3" w:rsidRDefault="00B10CB2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" w:type="pct"/>
            <w:gridSpan w:val="2"/>
            <w:vAlign w:val="bottom"/>
          </w:tcPr>
          <w:p w14:paraId="6D77FAD6" w14:textId="77777777" w:rsidR="00B10CB2" w:rsidRPr="00867B1C" w:rsidRDefault="00B10CB2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</w:tr>
      <w:tr w:rsidR="008F708E" w:rsidRPr="008F708E" w14:paraId="269296CE" w14:textId="77777777" w:rsidTr="008F708E">
        <w:tc>
          <w:tcPr>
            <w:tcW w:w="5000" w:type="pct"/>
            <w:gridSpan w:val="23"/>
          </w:tcPr>
          <w:p w14:paraId="34AB3164" w14:textId="77777777" w:rsidR="008F708E" w:rsidRPr="008F708E" w:rsidRDefault="008F708E" w:rsidP="00867B1C">
            <w:pPr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8F708E" w:rsidRPr="00867B1C" w14:paraId="06C551FD" w14:textId="77777777" w:rsidTr="004C4F55">
        <w:tc>
          <w:tcPr>
            <w:tcW w:w="473" w:type="pct"/>
            <w:gridSpan w:val="2"/>
            <w:vAlign w:val="bottom"/>
          </w:tcPr>
          <w:p w14:paraId="60B02FA1" w14:textId="77777777" w:rsidR="007A2368" w:rsidRPr="00867B1C" w:rsidRDefault="007A2368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</w:p>
        </w:tc>
        <w:tc>
          <w:tcPr>
            <w:tcW w:w="4527" w:type="pct"/>
            <w:gridSpan w:val="21"/>
            <w:tcBorders>
              <w:bottom w:val="single" w:sz="4" w:space="0" w:color="auto"/>
            </w:tcBorders>
            <w:vAlign w:val="bottom"/>
          </w:tcPr>
          <w:p w14:paraId="622028AD" w14:textId="77777777" w:rsidR="007A2368" w:rsidRPr="00867B1C" w:rsidRDefault="007A2368" w:rsidP="00867B1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E6A" w:rsidRPr="00867B1C" w14:paraId="4DCBF5AE" w14:textId="77777777" w:rsidTr="000F2E6A">
        <w:tc>
          <w:tcPr>
            <w:tcW w:w="611" w:type="pct"/>
            <w:gridSpan w:val="3"/>
            <w:vAlign w:val="bottom"/>
          </w:tcPr>
          <w:p w14:paraId="0707435E" w14:textId="5AAF2D6B" w:rsidR="004C4F55" w:rsidRPr="00867B1C" w:rsidRDefault="004C4F55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The </w:t>
            </w:r>
            <w:r w:rsidRPr="00513AD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Applicant</w:t>
            </w:r>
          </w:p>
        </w:tc>
        <w:tc>
          <w:tcPr>
            <w:tcW w:w="4389" w:type="pct"/>
            <w:gridSpan w:val="20"/>
            <w:tcBorders>
              <w:top w:val="single" w:sz="4" w:space="0" w:color="auto"/>
            </w:tcBorders>
            <w:vAlign w:val="bottom"/>
          </w:tcPr>
          <w:p w14:paraId="3CB02D70" w14:textId="77777777" w:rsidR="004C4F55" w:rsidRPr="00867B1C" w:rsidRDefault="004C4F55" w:rsidP="00867B1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08E" w:rsidRPr="00867B1C" w14:paraId="5BB7609F" w14:textId="77777777" w:rsidTr="004C4F55">
        <w:tc>
          <w:tcPr>
            <w:tcW w:w="365" w:type="pct"/>
            <w:vAlign w:val="bottom"/>
          </w:tcPr>
          <w:p w14:paraId="5AE701EB" w14:textId="77777777" w:rsidR="004E3FE7" w:rsidRPr="00867B1C" w:rsidRDefault="004E3FE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в лице</w:t>
            </w:r>
          </w:p>
        </w:tc>
        <w:tc>
          <w:tcPr>
            <w:tcW w:w="4562" w:type="pct"/>
            <w:gridSpan w:val="21"/>
            <w:tcBorders>
              <w:bottom w:val="single" w:sz="4" w:space="0" w:color="auto"/>
            </w:tcBorders>
            <w:vAlign w:val="bottom"/>
          </w:tcPr>
          <w:p w14:paraId="6B417840" w14:textId="77777777" w:rsidR="004E3FE7" w:rsidRPr="00867B1C" w:rsidRDefault="004E3FE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bottom"/>
          </w:tcPr>
          <w:p w14:paraId="49AF0DF6" w14:textId="77777777" w:rsidR="004E3FE7" w:rsidRPr="00867B1C" w:rsidRDefault="004E3FE7" w:rsidP="00867B1C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4C4F55" w:rsidRPr="007F1C4B" w14:paraId="05AD4038" w14:textId="77777777" w:rsidTr="000F2E6A">
        <w:tc>
          <w:tcPr>
            <w:tcW w:w="682" w:type="pct"/>
            <w:gridSpan w:val="4"/>
            <w:vAlign w:val="bottom"/>
          </w:tcPr>
          <w:p w14:paraId="25028DD4" w14:textId="39A5E0F3" w:rsidR="004E3FE7" w:rsidRPr="00867B1C" w:rsidRDefault="004C4F55" w:rsidP="00867B1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13AD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in the person of</w:t>
            </w:r>
          </w:p>
        </w:tc>
        <w:tc>
          <w:tcPr>
            <w:tcW w:w="4245" w:type="pct"/>
            <w:gridSpan w:val="18"/>
            <w:tcBorders>
              <w:top w:val="single" w:sz="4" w:space="0" w:color="auto"/>
            </w:tcBorders>
          </w:tcPr>
          <w:p w14:paraId="6E07BE3A" w14:textId="209E452C" w:rsidR="004E3FE7" w:rsidRPr="00867B1C" w:rsidRDefault="004A467C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bookmarkStart w:id="0" w:name="_GoBack"/>
            <w:bookmarkEnd w:id="0"/>
            <w:r w:rsidRPr="00867B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(</w:t>
            </w:r>
            <w:r w:rsidRPr="00867B1C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  <w:r w:rsidRPr="004C4F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, </w:t>
            </w:r>
            <w:r w:rsidRPr="00867B1C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4C4F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867B1C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4C4F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867B1C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4C4F55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4C4F55" w:rsidRPr="00513AD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20"/>
                <w:lang w:val="en-US"/>
              </w:rPr>
              <w:t xml:space="preserve"> / position, full name</w:t>
            </w:r>
            <w:r w:rsidRPr="00867B1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)</w:t>
            </w:r>
          </w:p>
        </w:tc>
        <w:tc>
          <w:tcPr>
            <w:tcW w:w="73" w:type="pct"/>
          </w:tcPr>
          <w:p w14:paraId="3A19AA76" w14:textId="77777777" w:rsidR="004E3FE7" w:rsidRPr="00867B1C" w:rsidRDefault="004E3FE7" w:rsidP="00867B1C">
            <w:pPr>
              <w:ind w:left="-108"/>
              <w:jc w:val="right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</w:tr>
      <w:tr w:rsidR="008F708E" w:rsidRPr="00867B1C" w14:paraId="16603CC0" w14:textId="77777777" w:rsidTr="000F2E6A">
        <w:tc>
          <w:tcPr>
            <w:tcW w:w="1336" w:type="pct"/>
            <w:gridSpan w:val="7"/>
            <w:vAlign w:val="bottom"/>
          </w:tcPr>
          <w:p w14:paraId="62856588" w14:textId="77777777" w:rsidR="004A467C" w:rsidRPr="00867B1C" w:rsidRDefault="00E5290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 xml:space="preserve">действующего </w:t>
            </w:r>
            <w:r w:rsidR="004A467C" w:rsidRPr="00867B1C">
              <w:rPr>
                <w:rFonts w:ascii="Times New Roman" w:hAnsi="Times New Roman" w:cs="Times New Roman"/>
                <w:sz w:val="20"/>
                <w:szCs w:val="20"/>
              </w:rPr>
              <w:t>на основании</w:t>
            </w:r>
          </w:p>
        </w:tc>
        <w:tc>
          <w:tcPr>
            <w:tcW w:w="3664" w:type="pct"/>
            <w:gridSpan w:val="16"/>
            <w:tcBorders>
              <w:bottom w:val="single" w:sz="4" w:space="0" w:color="auto"/>
            </w:tcBorders>
            <w:vAlign w:val="bottom"/>
          </w:tcPr>
          <w:p w14:paraId="3294ED4C" w14:textId="77777777" w:rsidR="004A467C" w:rsidRPr="00867B1C" w:rsidRDefault="004A467C" w:rsidP="00867B1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55" w:rsidRPr="007F1C4B" w14:paraId="2AB456EB" w14:textId="77777777" w:rsidTr="000F2E6A">
        <w:tc>
          <w:tcPr>
            <w:tcW w:w="1336" w:type="pct"/>
            <w:gridSpan w:val="7"/>
            <w:vAlign w:val="bottom"/>
          </w:tcPr>
          <w:p w14:paraId="055F1AC9" w14:textId="11B33BB2" w:rsidR="004C4F55" w:rsidRPr="004C4F55" w:rsidRDefault="004C4F55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acting on the basis of</w:t>
            </w:r>
          </w:p>
        </w:tc>
        <w:tc>
          <w:tcPr>
            <w:tcW w:w="3664" w:type="pct"/>
            <w:gridSpan w:val="16"/>
            <w:tcBorders>
              <w:top w:val="single" w:sz="4" w:space="0" w:color="auto"/>
            </w:tcBorders>
            <w:vAlign w:val="bottom"/>
          </w:tcPr>
          <w:p w14:paraId="2C9351C2" w14:textId="77777777" w:rsidR="004C4F55" w:rsidRPr="004C4F55" w:rsidRDefault="004C4F55" w:rsidP="00867B1C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C4F55" w:rsidRPr="007F1C4B" w14:paraId="05C073AC" w14:textId="77777777" w:rsidTr="000F2E6A">
        <w:tc>
          <w:tcPr>
            <w:tcW w:w="2498" w:type="pct"/>
            <w:gridSpan w:val="10"/>
            <w:vAlign w:val="bottom"/>
          </w:tcPr>
          <w:p w14:paraId="7DF77A03" w14:textId="77777777" w:rsidR="004C4F55" w:rsidRPr="00867B1C" w:rsidRDefault="004C4F55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и Федеральное автономное учреждение «Российский морской регистр судоходства» (далее – Регистр, РС)</w:t>
            </w:r>
          </w:p>
        </w:tc>
        <w:tc>
          <w:tcPr>
            <w:tcW w:w="2502" w:type="pct"/>
            <w:gridSpan w:val="13"/>
            <w:vAlign w:val="bottom"/>
          </w:tcPr>
          <w:p w14:paraId="050757D0" w14:textId="62F1D34D" w:rsidR="004C4F55" w:rsidRPr="004C4F55" w:rsidRDefault="004C4F55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6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 the Federal Autonomous Institution “Russian Maritime Register of Shipping” (hereinafter, the Register, RS)</w:t>
            </w:r>
          </w:p>
        </w:tc>
      </w:tr>
      <w:tr w:rsidR="008F708E" w:rsidRPr="00867B1C" w14:paraId="466A747F" w14:textId="77777777" w:rsidTr="004C4F55">
        <w:tc>
          <w:tcPr>
            <w:tcW w:w="365" w:type="pct"/>
            <w:vAlign w:val="bottom"/>
          </w:tcPr>
          <w:p w14:paraId="43224E4C" w14:textId="77777777" w:rsidR="00E52907" w:rsidRPr="00867B1C" w:rsidRDefault="00E5290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в лице</w:t>
            </w:r>
          </w:p>
        </w:tc>
        <w:tc>
          <w:tcPr>
            <w:tcW w:w="4562" w:type="pct"/>
            <w:gridSpan w:val="21"/>
            <w:tcBorders>
              <w:bottom w:val="single" w:sz="4" w:space="0" w:color="auto"/>
            </w:tcBorders>
            <w:vAlign w:val="bottom"/>
          </w:tcPr>
          <w:p w14:paraId="16229806" w14:textId="77777777" w:rsidR="00E52907" w:rsidRPr="00867B1C" w:rsidRDefault="00E5290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bottom"/>
          </w:tcPr>
          <w:p w14:paraId="482ECC8F" w14:textId="77777777" w:rsidR="00E52907" w:rsidRPr="00867B1C" w:rsidRDefault="00E52907" w:rsidP="00867B1C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</w:tc>
      </w:tr>
      <w:tr w:rsidR="000F2E6A" w:rsidRPr="00867B1C" w14:paraId="4407D382" w14:textId="77777777" w:rsidTr="000F2E6A">
        <w:tc>
          <w:tcPr>
            <w:tcW w:w="682" w:type="pct"/>
            <w:gridSpan w:val="4"/>
            <w:vAlign w:val="bottom"/>
          </w:tcPr>
          <w:p w14:paraId="12D68410" w14:textId="3BCFF1E6" w:rsidR="004C4F55" w:rsidRPr="00867B1C" w:rsidRDefault="004C4F55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3AD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in the person of</w:t>
            </w:r>
          </w:p>
        </w:tc>
        <w:tc>
          <w:tcPr>
            <w:tcW w:w="4245" w:type="pct"/>
            <w:gridSpan w:val="18"/>
            <w:tcBorders>
              <w:top w:val="single" w:sz="4" w:space="0" w:color="auto"/>
            </w:tcBorders>
            <w:vAlign w:val="bottom"/>
          </w:tcPr>
          <w:p w14:paraId="4A950C3D" w14:textId="77777777" w:rsidR="004C4F55" w:rsidRPr="00867B1C" w:rsidRDefault="004C4F55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" w:type="pct"/>
            <w:vAlign w:val="bottom"/>
          </w:tcPr>
          <w:p w14:paraId="5303635D" w14:textId="77777777" w:rsidR="004C4F55" w:rsidRPr="00867B1C" w:rsidRDefault="004C4F55" w:rsidP="00867B1C">
            <w:pPr>
              <w:ind w:left="-108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F708E" w:rsidRPr="00867B1C" w14:paraId="6B2EDBC3" w14:textId="77777777" w:rsidTr="000F2E6A">
        <w:tc>
          <w:tcPr>
            <w:tcW w:w="1336" w:type="pct"/>
            <w:gridSpan w:val="7"/>
            <w:vAlign w:val="bottom"/>
          </w:tcPr>
          <w:p w14:paraId="7D041136" w14:textId="77777777" w:rsidR="00E52907" w:rsidRPr="00867B1C" w:rsidRDefault="00E52907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действующего на основании</w:t>
            </w:r>
          </w:p>
        </w:tc>
        <w:tc>
          <w:tcPr>
            <w:tcW w:w="3664" w:type="pct"/>
            <w:gridSpan w:val="16"/>
            <w:tcBorders>
              <w:bottom w:val="single" w:sz="4" w:space="0" w:color="auto"/>
            </w:tcBorders>
            <w:vAlign w:val="bottom"/>
          </w:tcPr>
          <w:p w14:paraId="20154618" w14:textId="77777777" w:rsidR="00E52907" w:rsidRPr="00867B1C" w:rsidRDefault="00E52907" w:rsidP="00867B1C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4F55" w:rsidRPr="007F1C4B" w14:paraId="571235B0" w14:textId="77777777" w:rsidTr="000F2E6A">
        <w:tc>
          <w:tcPr>
            <w:tcW w:w="1336" w:type="pct"/>
            <w:gridSpan w:val="7"/>
            <w:vAlign w:val="bottom"/>
          </w:tcPr>
          <w:p w14:paraId="1C2A2CDC" w14:textId="099654BB" w:rsidR="004C4F55" w:rsidRPr="004C4F55" w:rsidRDefault="004C4F55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13AD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acting on the basis of</w:t>
            </w:r>
          </w:p>
        </w:tc>
        <w:tc>
          <w:tcPr>
            <w:tcW w:w="3664" w:type="pct"/>
            <w:gridSpan w:val="16"/>
            <w:tcBorders>
              <w:top w:val="single" w:sz="4" w:space="0" w:color="auto"/>
            </w:tcBorders>
            <w:vAlign w:val="bottom"/>
          </w:tcPr>
          <w:p w14:paraId="1907B0B1" w14:textId="77777777" w:rsidR="004C4F55" w:rsidRPr="004C4F55" w:rsidRDefault="004C4F55" w:rsidP="00867B1C">
            <w:pPr>
              <w:ind w:left="-108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C4F55" w:rsidRPr="007F1C4B" w14:paraId="73AD087A" w14:textId="77777777" w:rsidTr="000F2E6A">
        <w:tc>
          <w:tcPr>
            <w:tcW w:w="2498" w:type="pct"/>
            <w:gridSpan w:val="10"/>
          </w:tcPr>
          <w:p w14:paraId="7FB1A7E5" w14:textId="77777777" w:rsidR="004C4F55" w:rsidRDefault="004C4F55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 xml:space="preserve">заключили настоящий договор о рассмотрении технической документации </w:t>
            </w:r>
          </w:p>
          <w:p w14:paraId="7A6FCC24" w14:textId="13DFA87E" w:rsidR="004C4F55" w:rsidRDefault="004C4F55" w:rsidP="00867B1C">
            <w:pPr>
              <w:jc w:val="both"/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судна</w:t>
            </w:r>
            <w:r w:rsidRPr="004C4F55">
              <w:rPr>
                <w:rFonts w:ascii="Times New Roman" w:hAnsi="Times New Roman"/>
                <w:i/>
                <w:sz w:val="24"/>
              </w:rPr>
              <w:t xml:space="preserve"> </w:t>
            </w:r>
            <w:sdt>
              <w:sdtPr>
                <w:id w:val="654035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7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плавучего объекта</w:t>
            </w:r>
            <w:r>
              <w:rPr>
                <w:rStyle w:val="af"/>
                <w:rFonts w:ascii="Times New Roman" w:hAnsi="Times New Roman" w:cs="Times New Roman"/>
                <w:sz w:val="20"/>
                <w:szCs w:val="20"/>
              </w:rPr>
              <w:footnoteReference w:id="3"/>
            </w: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sdt>
              <w:sdtPr>
                <w:id w:val="-1916769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8706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64FA69E" w14:textId="3B6DD1F7" w:rsidR="004C4F55" w:rsidRDefault="004C4F55" w:rsidP="00867B1C">
            <w:pPr>
              <w:jc w:val="both"/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в эксплуатации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ремонте</w:t>
            </w:r>
            <w:r w:rsidRPr="00867B1C">
              <w:rPr>
                <w:rFonts w:ascii="Times New Roman" w:hAnsi="Times New Roman" w:cs="Times New Roman"/>
                <w:bCs/>
                <w:iCs/>
                <w:sz w:val="20"/>
                <w:szCs w:val="20"/>
                <w:vertAlign w:val="superscript"/>
              </w:rPr>
              <w:footnoteReference w:id="4"/>
            </w:r>
          </w:p>
          <w:p w14:paraId="4B701643" w14:textId="29AD5A59" w:rsidR="004C4F55" w:rsidRDefault="004C4F55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2" w:type="pct"/>
            <w:gridSpan w:val="13"/>
          </w:tcPr>
          <w:p w14:paraId="52D43739" w14:textId="0B70C244" w:rsidR="004C4F55" w:rsidRDefault="004C4F55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</w:pPr>
            <w:r w:rsidRPr="00756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have concluded the present Contract on review of technical documentation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</w:t>
            </w:r>
            <w:r w:rsidRPr="00756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5EDE3D33" w14:textId="22D9468B" w:rsidR="004C4F55" w:rsidRPr="004C4F55" w:rsidRDefault="004C4F55" w:rsidP="00867B1C">
            <w:pPr>
              <w:jc w:val="both"/>
              <w:rPr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ship</w:t>
            </w:r>
            <w:r w:rsidRPr="000814A0">
              <w:rPr>
                <w:rFonts w:ascii="Times New Roman" w:hAnsi="Times New Roman"/>
                <w:i/>
                <w:sz w:val="24"/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1689173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814A0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Pr="000814A0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floating object</w:t>
            </w:r>
            <w:r w:rsidRPr="004C4F5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2</w:t>
            </w:r>
            <w:r w:rsidRPr="00081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sdt>
              <w:sdtPr>
                <w:rPr>
                  <w:lang w:val="en-US"/>
                </w:rPr>
                <w:id w:val="-138347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C4F55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0456093C" w14:textId="0473FDFE" w:rsidR="004C4F55" w:rsidRPr="004C4F55" w:rsidRDefault="004C4F55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6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service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and under repair</w:t>
            </w:r>
            <w:r w:rsidRPr="004C4F55"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3</w:t>
            </w:r>
          </w:p>
        </w:tc>
      </w:tr>
      <w:tr w:rsidR="00E52907" w:rsidRPr="007F1C4B" w14:paraId="23841B58" w14:textId="77777777" w:rsidTr="008F708E">
        <w:tc>
          <w:tcPr>
            <w:tcW w:w="5000" w:type="pct"/>
            <w:gridSpan w:val="23"/>
            <w:tcBorders>
              <w:bottom w:val="single" w:sz="4" w:space="0" w:color="auto"/>
            </w:tcBorders>
          </w:tcPr>
          <w:p w14:paraId="502B2DAD" w14:textId="77777777" w:rsidR="00E52907" w:rsidRPr="004C4F55" w:rsidRDefault="00E52907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52907" w:rsidRPr="007F1C4B" w14:paraId="5C526067" w14:textId="77777777" w:rsidTr="008F708E"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1E19BC1D" w14:textId="77777777" w:rsidR="00E52907" w:rsidRPr="004C4F55" w:rsidRDefault="00E52907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E52907" w:rsidRPr="007F1C4B" w14:paraId="158131FD" w14:textId="77777777" w:rsidTr="008F708E"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</w:tcPr>
          <w:p w14:paraId="5F492E47" w14:textId="77777777" w:rsidR="00E52907" w:rsidRPr="004C4F55" w:rsidRDefault="00E52907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4C4F55" w:rsidRPr="007F1C4B" w14:paraId="51359779" w14:textId="77777777" w:rsidTr="000F2E6A">
        <w:tc>
          <w:tcPr>
            <w:tcW w:w="2498" w:type="pct"/>
            <w:gridSpan w:val="10"/>
            <w:tcBorders>
              <w:top w:val="single" w:sz="4" w:space="0" w:color="auto"/>
            </w:tcBorders>
          </w:tcPr>
          <w:p w14:paraId="7B09AE16" w14:textId="77777777" w:rsidR="004C4F55" w:rsidRPr="00867B1C" w:rsidRDefault="004C4F55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на соответствие применимым Правилам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</w:t>
            </w:r>
            <w:r w:rsidRPr="00867B1C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и другим нормативным документам Регистра, действующим на дату подписания договора.</w:t>
            </w:r>
          </w:p>
        </w:tc>
        <w:tc>
          <w:tcPr>
            <w:tcW w:w="2502" w:type="pct"/>
            <w:gridSpan w:val="13"/>
            <w:tcBorders>
              <w:top w:val="single" w:sz="4" w:space="0" w:color="auto"/>
            </w:tcBorders>
          </w:tcPr>
          <w:p w14:paraId="1867625F" w14:textId="03AA7A3B" w:rsidR="004C4F55" w:rsidRPr="004C4F55" w:rsidRDefault="004C4F55" w:rsidP="000814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6E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for compliance with </w:t>
            </w:r>
            <w:r w:rsidR="000814A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Pr="00756E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applicable RS </w:t>
            </w:r>
            <w:r w:rsidR="000814A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r</w:t>
            </w:r>
            <w:r w:rsidRPr="00756E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ules and other normative documents of the Register as in effect on the date of signing the Contract.</w:t>
            </w:r>
          </w:p>
        </w:tc>
      </w:tr>
      <w:tr w:rsidR="004C4F55" w:rsidRPr="007F1C4B" w14:paraId="0E0321D7" w14:textId="77777777" w:rsidTr="000F2E6A">
        <w:tc>
          <w:tcPr>
            <w:tcW w:w="2498" w:type="pct"/>
            <w:gridSpan w:val="10"/>
          </w:tcPr>
          <w:p w14:paraId="50DCC8FE" w14:textId="77777777" w:rsidR="004C4F55" w:rsidRPr="00867B1C" w:rsidRDefault="004C4F55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 xml:space="preserve">. Рассмотрение документации на соответствие применимым требованиям </w:t>
            </w:r>
            <w:r w:rsidRPr="00440150">
              <w:rPr>
                <w:rFonts w:ascii="Times New Roman" w:hAnsi="Times New Roman" w:cs="Times New Roman"/>
                <w:sz w:val="20"/>
                <w:szCs w:val="20"/>
              </w:rPr>
              <w:t>международных конвенций и соглашений, относящихся к компетенции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относящихся к компетенции</w:t>
            </w: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 xml:space="preserve"> Регистра, которые еще не вступили в силу, производится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согласию</w:t>
            </w: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 xml:space="preserve"> Заявителя, изложенного в указанной документации.</w:t>
            </w:r>
          </w:p>
        </w:tc>
        <w:tc>
          <w:tcPr>
            <w:tcW w:w="2502" w:type="pct"/>
            <w:gridSpan w:val="13"/>
          </w:tcPr>
          <w:p w14:paraId="1000E94E" w14:textId="16294065" w:rsidR="004C4F55" w:rsidRPr="004C4F55" w:rsidRDefault="004C4F55" w:rsidP="000814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1. </w:t>
            </w:r>
            <w:r w:rsidR="004913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</w:t>
            </w:r>
            <w:r w:rsidRPr="00756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echnical documentation </w:t>
            </w:r>
            <w:r w:rsidR="004913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is reviewed </w:t>
            </w:r>
            <w:r w:rsidRPr="00756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for complian</w:t>
            </w:r>
            <w:r w:rsidR="00081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 with applicable requirements of</w:t>
            </w:r>
            <w:r w:rsidRPr="00756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international conventions and agreements</w:t>
            </w:r>
            <w:r w:rsidR="004913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81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related to</w:t>
            </w:r>
            <w:r w:rsidR="004913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RS competence prior to</w:t>
            </w:r>
            <w:r w:rsidRPr="00756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4913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entry</w:t>
            </w:r>
            <w:r w:rsidRPr="00756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into force, </w:t>
            </w:r>
            <w:r w:rsidR="004913C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upon agreement of the Applicant</w:t>
            </w:r>
            <w:r w:rsidRPr="00756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set forth in the documentation specified.</w:t>
            </w:r>
          </w:p>
        </w:tc>
      </w:tr>
      <w:tr w:rsidR="004C4F55" w:rsidRPr="007F1C4B" w14:paraId="16C62FAC" w14:textId="77777777" w:rsidTr="000F2E6A">
        <w:tc>
          <w:tcPr>
            <w:tcW w:w="2498" w:type="pct"/>
            <w:gridSpan w:val="10"/>
          </w:tcPr>
          <w:p w14:paraId="6A7BA866" w14:textId="77777777" w:rsidR="004C4F55" w:rsidRPr="00867B1C" w:rsidRDefault="004C4F55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. По окончании рассмотрения Регистр оформляет письмо-заключение по рассмотренной документации.</w:t>
            </w:r>
          </w:p>
        </w:tc>
        <w:tc>
          <w:tcPr>
            <w:tcW w:w="2502" w:type="pct"/>
            <w:gridSpan w:val="13"/>
          </w:tcPr>
          <w:p w14:paraId="2935FA0B" w14:textId="76EF565B" w:rsidR="004C4F55" w:rsidRPr="000F2E6A" w:rsidRDefault="000F2E6A" w:rsidP="000814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2. </w:t>
            </w:r>
            <w:r w:rsidRPr="00756E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Upon review of technical documentation, the Register issues a </w:t>
            </w:r>
            <w:r w:rsidR="000814A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letter of </w:t>
            </w:r>
            <w:r w:rsidRPr="00756E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conclusion on the documentation</w:t>
            </w:r>
            <w:r w:rsidR="000814A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reviewed</w:t>
            </w:r>
            <w:r w:rsidRPr="00756E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.</w:t>
            </w:r>
          </w:p>
        </w:tc>
      </w:tr>
      <w:tr w:rsidR="004C4F55" w:rsidRPr="007F1C4B" w14:paraId="71332DC1" w14:textId="77777777" w:rsidTr="000F2E6A">
        <w:tc>
          <w:tcPr>
            <w:tcW w:w="2498" w:type="pct"/>
            <w:gridSpan w:val="10"/>
          </w:tcPr>
          <w:p w14:paraId="64386511" w14:textId="77777777" w:rsidR="004C4F55" w:rsidRPr="00867B1C" w:rsidRDefault="004C4F55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. Настоящим Заявитель обязуется предоставить Регистру полный комплект документации в объеме, позволяющем убедиться в том, что требования Правил Регистра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и других применимых нормативных документов РС применительно к данной документации выполнены.</w:t>
            </w:r>
          </w:p>
        </w:tc>
        <w:tc>
          <w:tcPr>
            <w:tcW w:w="2502" w:type="pct"/>
            <w:gridSpan w:val="13"/>
          </w:tcPr>
          <w:p w14:paraId="4C1F8B63" w14:textId="15E34EA4" w:rsidR="004C4F55" w:rsidRPr="000F2E6A" w:rsidRDefault="000F2E6A" w:rsidP="000814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3. </w:t>
            </w:r>
            <w:r w:rsidRPr="00756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Hereby, the Applicant agrees to provide </w:t>
            </w:r>
            <w:r w:rsidR="00081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Register</w:t>
            </w:r>
            <w:r w:rsidRPr="00756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with the complete </w:t>
            </w:r>
            <w:r w:rsidR="00081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set of </w:t>
            </w:r>
            <w:r w:rsidRPr="00756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documentation </w:t>
            </w:r>
            <w:r w:rsidR="00081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 scope required to ensure that the requirements of the RS r</w:t>
            </w:r>
            <w:r w:rsidRPr="00756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ules and other applicable normative documents </w:t>
            </w:r>
            <w:r w:rsidR="00081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relating to this documentation </w:t>
            </w:r>
            <w:r w:rsidRPr="00756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are </w:t>
            </w:r>
            <w:r w:rsidR="00081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met</w:t>
            </w:r>
            <w:r w:rsidRPr="00756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4C4F55" w:rsidRPr="007F1C4B" w14:paraId="6A6A9825" w14:textId="77777777" w:rsidTr="000F2E6A">
        <w:tc>
          <w:tcPr>
            <w:tcW w:w="2498" w:type="pct"/>
            <w:gridSpan w:val="10"/>
          </w:tcPr>
          <w:p w14:paraId="58EDC630" w14:textId="77777777" w:rsidR="004C4F55" w:rsidRPr="00867B1C" w:rsidRDefault="004C4F55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. При необходимости Регистр имеет право затребовать дополнительные материалы (чертежи, результаты испытаний и др.).</w:t>
            </w:r>
          </w:p>
        </w:tc>
        <w:tc>
          <w:tcPr>
            <w:tcW w:w="2502" w:type="pct"/>
            <w:gridSpan w:val="13"/>
          </w:tcPr>
          <w:p w14:paraId="536F2851" w14:textId="32547235" w:rsidR="004C4F55" w:rsidRPr="000F2E6A" w:rsidRDefault="000F2E6A" w:rsidP="000814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4. </w:t>
            </w:r>
            <w:r w:rsidRPr="00756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If necessary, the Register is entitled to require additional material</w:t>
            </w:r>
            <w:r w:rsidR="00081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756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(drawings, test results, etc.).</w:t>
            </w:r>
          </w:p>
        </w:tc>
      </w:tr>
      <w:tr w:rsidR="004C4F55" w:rsidRPr="007F1C4B" w14:paraId="56E69FB6" w14:textId="77777777" w:rsidTr="000F2E6A">
        <w:tc>
          <w:tcPr>
            <w:tcW w:w="2498" w:type="pct"/>
            <w:gridSpan w:val="10"/>
          </w:tcPr>
          <w:p w14:paraId="021607FB" w14:textId="77777777" w:rsidR="004C4F55" w:rsidRPr="00867B1C" w:rsidRDefault="004C4F55" w:rsidP="006460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. Документы представляются в электронном виде в формате PDF (на компакт-диске, по электронной почте, через FTP-сервер или иным согласованным с Регистром способом).</w:t>
            </w:r>
          </w:p>
        </w:tc>
        <w:tc>
          <w:tcPr>
            <w:tcW w:w="2502" w:type="pct"/>
            <w:gridSpan w:val="13"/>
          </w:tcPr>
          <w:p w14:paraId="165BB2CA" w14:textId="45F33FD2" w:rsidR="004C4F55" w:rsidRPr="000F2E6A" w:rsidRDefault="000F2E6A" w:rsidP="000814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5. </w:t>
            </w:r>
            <w:r w:rsidRPr="00756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Documents shall be submitted in electronic form in PDF format (on CD, by e-mail, via FTP-server or </w:t>
            </w:r>
            <w:r w:rsidR="00081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by other means as</w:t>
            </w:r>
            <w:r w:rsidRPr="00756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agreed with the Register).</w:t>
            </w:r>
          </w:p>
        </w:tc>
      </w:tr>
      <w:tr w:rsidR="004C4F55" w:rsidRPr="007F1C4B" w14:paraId="0DBD7834" w14:textId="77777777" w:rsidTr="000F2E6A">
        <w:tc>
          <w:tcPr>
            <w:tcW w:w="2498" w:type="pct"/>
            <w:gridSpan w:val="10"/>
          </w:tcPr>
          <w:p w14:paraId="44FE1996" w14:textId="77777777" w:rsidR="004C4F55" w:rsidRPr="00867B1C" w:rsidRDefault="004C4F55" w:rsidP="008F708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. С Общими условиями оказания услуг Регистром Заявитель ознакомлен и согласен (</w:t>
            </w:r>
            <w:hyperlink r:id="rId8" w:history="1">
              <w:r w:rsidRPr="00867B1C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www.rs-class.org/conditions-ru</w:t>
              </w:r>
            </w:hyperlink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  <w:tc>
          <w:tcPr>
            <w:tcW w:w="2502" w:type="pct"/>
            <w:gridSpan w:val="13"/>
          </w:tcPr>
          <w:p w14:paraId="6889E906" w14:textId="3B0A27F4" w:rsidR="004C4F55" w:rsidRPr="000F2E6A" w:rsidRDefault="000F2E6A" w:rsidP="008F708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6. </w:t>
            </w:r>
            <w:r w:rsidRPr="00756E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Applicant has been familiarized with </w:t>
            </w:r>
            <w:r w:rsidR="000814A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the </w:t>
            </w:r>
            <w:r w:rsidRPr="00756E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General Conditions for Rendering Services by the Register and has agreed with them (</w:t>
            </w:r>
            <w:hyperlink r:id="rId9" w:history="1">
              <w:r w:rsidRPr="002C5039">
                <w:rPr>
                  <w:rStyle w:val="af0"/>
                  <w:rFonts w:ascii="Times New Roman" w:hAnsi="Times New Roman" w:cs="Times New Roman"/>
                  <w:sz w:val="20"/>
                  <w:szCs w:val="20"/>
                  <w:lang w:val="en-GB"/>
                </w:rPr>
                <w:t>www.rs-class.org/conditions-en</w:t>
              </w:r>
            </w:hyperlink>
            <w:r w:rsidRPr="00756E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).</w:t>
            </w:r>
          </w:p>
        </w:tc>
      </w:tr>
      <w:tr w:rsidR="004C4F55" w:rsidRPr="000F2E6A" w14:paraId="5D3B509B" w14:textId="77777777" w:rsidTr="000F2E6A">
        <w:tc>
          <w:tcPr>
            <w:tcW w:w="2498" w:type="pct"/>
            <w:gridSpan w:val="10"/>
          </w:tcPr>
          <w:p w14:paraId="70688C62" w14:textId="77777777" w:rsidR="004C4F55" w:rsidRDefault="004C4F55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. Заявитель гарантирует оплату оказанных услуг в соответствии с Общими условиями оказания услуг Регистром.</w:t>
            </w:r>
          </w:p>
          <w:p w14:paraId="6B1339F2" w14:textId="75DE85E2" w:rsidR="004C4F55" w:rsidRDefault="004C4F55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Валюта расчетов:___________</w:t>
            </w:r>
          </w:p>
        </w:tc>
        <w:tc>
          <w:tcPr>
            <w:tcW w:w="2502" w:type="pct"/>
            <w:gridSpan w:val="13"/>
          </w:tcPr>
          <w:p w14:paraId="3B594F11" w14:textId="741FCB2F" w:rsidR="004C4F55" w:rsidRDefault="000F2E6A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F2E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7. </w:t>
            </w:r>
            <w:r w:rsidRPr="00756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Applicant guarantees payment of services rendered in accordance with </w:t>
            </w:r>
            <w:r w:rsidR="00081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</w:t>
            </w:r>
            <w:r w:rsidRPr="00756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General Conditions for Rendering Services by the Register.</w:t>
            </w:r>
          </w:p>
          <w:p w14:paraId="314272D0" w14:textId="799488C9" w:rsidR="000F2E6A" w:rsidRPr="000F2E6A" w:rsidRDefault="000F2E6A" w:rsidP="000F2E6A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56E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Transaction</w:t>
            </w:r>
            <w:r w:rsidRPr="00756EE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756EE0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currency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756E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6EE0">
              <w:rPr>
                <w:rFonts w:ascii="Times New Roman" w:hAnsi="Times New Roman" w:cs="Times New Roman"/>
                <w:bCs/>
                <w:iCs/>
                <w:sz w:val="20"/>
                <w:szCs w:val="20"/>
                <w:lang w:val="en-US"/>
              </w:rPr>
              <w:t>______________</w:t>
            </w:r>
            <w:r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.</w:t>
            </w:r>
          </w:p>
        </w:tc>
      </w:tr>
      <w:tr w:rsidR="004C4F55" w:rsidRPr="007F1C4B" w14:paraId="008B0EB0" w14:textId="77777777" w:rsidTr="000F2E6A">
        <w:tc>
          <w:tcPr>
            <w:tcW w:w="2498" w:type="pct"/>
            <w:gridSpan w:val="10"/>
          </w:tcPr>
          <w:p w14:paraId="5BF05481" w14:textId="77777777" w:rsidR="004C4F55" w:rsidRPr="00867B1C" w:rsidRDefault="004C4F55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. Срок рассмотрения документ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ации</w:t>
            </w: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 xml:space="preserve"> Регистром составляет ____ рабочих дней</w:t>
            </w:r>
            <w:r w:rsidRPr="00867B1C">
              <w:rPr>
                <w:rFonts w:ascii="Times New Roman" w:hAnsi="Times New Roman" w:cs="Times New Roman"/>
                <w:bCs/>
                <w:iCs/>
                <w:sz w:val="20"/>
                <w:szCs w:val="20"/>
                <w:vertAlign w:val="superscript"/>
              </w:rPr>
              <w:footnoteReference w:id="5"/>
            </w: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02" w:type="pct"/>
            <w:gridSpan w:val="13"/>
          </w:tcPr>
          <w:p w14:paraId="4790293E" w14:textId="317947DE" w:rsidR="004C4F55" w:rsidRPr="000F2E6A" w:rsidRDefault="000F2E6A" w:rsidP="000814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8. </w:t>
            </w:r>
            <w:r w:rsidR="00081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period for documentation review by the Register </w:t>
            </w:r>
            <w:r w:rsidRPr="00B70E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takes ____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working</w:t>
            </w:r>
            <w:r w:rsidRPr="00B70E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days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  <w:lang w:val="en-US"/>
              </w:rPr>
              <w:t>4</w:t>
            </w:r>
            <w:r w:rsidRPr="00B70E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  <w:tr w:rsidR="000F2E6A" w:rsidRPr="007F1C4B" w14:paraId="4BD2EE22" w14:textId="77777777" w:rsidTr="000F2E6A">
        <w:tc>
          <w:tcPr>
            <w:tcW w:w="2500" w:type="pct"/>
            <w:gridSpan w:val="10"/>
          </w:tcPr>
          <w:p w14:paraId="5329AC5C" w14:textId="77777777" w:rsidR="000F2E6A" w:rsidRPr="00867B1C" w:rsidRDefault="000F2E6A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Срок исполнения обязательств сторонами: ДД.ММ.ГГГГ.</w:t>
            </w:r>
          </w:p>
        </w:tc>
        <w:tc>
          <w:tcPr>
            <w:tcW w:w="2500" w:type="pct"/>
            <w:gridSpan w:val="13"/>
          </w:tcPr>
          <w:p w14:paraId="71BF1D46" w14:textId="3E0A499B" w:rsidR="000F2E6A" w:rsidRPr="000F2E6A" w:rsidRDefault="000F2E6A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70E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Deadline for fulfillment of</w:t>
            </w:r>
            <w:r w:rsidR="00081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the obligations by the Parties is</w:t>
            </w:r>
            <w:r w:rsidRPr="00B70E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DD.MM.YYYY.</w:t>
            </w:r>
          </w:p>
        </w:tc>
      </w:tr>
      <w:tr w:rsidR="004C4F55" w:rsidRPr="007F1C4B" w14:paraId="6D11C5E7" w14:textId="77777777" w:rsidTr="000F2E6A">
        <w:tc>
          <w:tcPr>
            <w:tcW w:w="2498" w:type="pct"/>
            <w:gridSpan w:val="10"/>
          </w:tcPr>
          <w:p w14:paraId="431D55DD" w14:textId="77777777" w:rsidR="004C4F55" w:rsidRPr="00867B1C" w:rsidRDefault="004C4F55" w:rsidP="00867B1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7473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867B1C">
              <w:rPr>
                <w:rFonts w:ascii="Times New Roman" w:hAnsi="Times New Roman" w:cs="Times New Roman"/>
                <w:sz w:val="20"/>
                <w:szCs w:val="20"/>
              </w:rPr>
              <w:t>. Представитель Заявителя, указанный в настоящем договоре-заявке, согласен с обработкой персональных данных Регистром для исполнения договора-заявки.</w:t>
            </w:r>
          </w:p>
        </w:tc>
        <w:tc>
          <w:tcPr>
            <w:tcW w:w="2502" w:type="pct"/>
            <w:gridSpan w:val="13"/>
          </w:tcPr>
          <w:p w14:paraId="76065C59" w14:textId="2ED5F4A4" w:rsidR="004C4F55" w:rsidRPr="000F2E6A" w:rsidRDefault="000F2E6A" w:rsidP="000814A0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9. </w:t>
            </w:r>
            <w:r w:rsidRPr="00B70E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The Applicant's </w:t>
            </w:r>
            <w:r w:rsidR="00081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</w:t>
            </w:r>
            <w:r w:rsidRPr="00B70E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epresentative specified </w:t>
            </w:r>
            <w:r w:rsidR="00081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here</w:t>
            </w:r>
            <w:r w:rsidRPr="00B70E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in agrees </w:t>
            </w:r>
            <w:r w:rsidR="00081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with</w:t>
            </w:r>
            <w:r w:rsidRPr="00B70E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personal data </w:t>
            </w:r>
            <w:r w:rsidR="00081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processing</w:t>
            </w:r>
            <w:r w:rsidRPr="00B70E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by the Register for </w:t>
            </w:r>
            <w:r w:rsidR="000814A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fulfilment of the Contract-R</w:t>
            </w:r>
            <w:r w:rsidRPr="00B70E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equest.</w:t>
            </w:r>
          </w:p>
        </w:tc>
      </w:tr>
      <w:tr w:rsidR="008F708E" w:rsidRPr="007F1C4B" w14:paraId="48FD0C98" w14:textId="77777777" w:rsidTr="008F708E">
        <w:tc>
          <w:tcPr>
            <w:tcW w:w="5000" w:type="pct"/>
            <w:gridSpan w:val="23"/>
          </w:tcPr>
          <w:p w14:paraId="5DE22D9F" w14:textId="77777777" w:rsidR="008F708E" w:rsidRPr="000F2E6A" w:rsidRDefault="008F708E" w:rsidP="00867B1C">
            <w:pPr>
              <w:jc w:val="both"/>
              <w:rPr>
                <w:rFonts w:ascii="Times New Roman" w:hAnsi="Times New Roman" w:cs="Times New Roman"/>
                <w:sz w:val="12"/>
                <w:szCs w:val="12"/>
                <w:lang w:val="en-US"/>
              </w:rPr>
            </w:pPr>
          </w:p>
        </w:tc>
      </w:tr>
      <w:tr w:rsidR="005F5D40" w:rsidRPr="008F708E" w14:paraId="210DBCD5" w14:textId="77777777" w:rsidTr="000F2E6A">
        <w:tc>
          <w:tcPr>
            <w:tcW w:w="2467" w:type="pct"/>
            <w:gridSpan w:val="9"/>
          </w:tcPr>
          <w:p w14:paraId="2ED90946" w14:textId="18F913BD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Регистр</w:t>
            </w:r>
            <w:r w:rsidR="000F2E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F2E6A" w:rsidRPr="00513AD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/ </w:t>
            </w:r>
            <w:r w:rsidR="000F2E6A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The </w:t>
            </w:r>
            <w:r w:rsidR="000F2E6A" w:rsidRPr="00513AD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Register</w:t>
            </w: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33" w:type="pct"/>
            <w:gridSpan w:val="14"/>
          </w:tcPr>
          <w:p w14:paraId="5745850A" w14:textId="5174CAAA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Заявитель</w:t>
            </w:r>
            <w:r w:rsidR="000F2E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F2E6A" w:rsidRPr="00513AD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/ </w:t>
            </w:r>
            <w:r w:rsidR="000F2E6A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The </w:t>
            </w:r>
            <w:r w:rsidR="000F2E6A" w:rsidRPr="00513AD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Applicant</w:t>
            </w: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5F5D40" w:rsidRPr="008F708E" w14:paraId="7E63D9A3" w14:textId="77777777" w:rsidTr="000F2E6A">
        <w:tc>
          <w:tcPr>
            <w:tcW w:w="2467" w:type="pct"/>
            <w:gridSpan w:val="9"/>
          </w:tcPr>
          <w:p w14:paraId="2711F5F2" w14:textId="0E2C43EC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Юридический и почтовый адрес</w:t>
            </w:r>
            <w:r w:rsidR="000F2E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F2E6A" w:rsidRPr="00513AD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/ </w:t>
            </w:r>
            <w:r w:rsidR="000F2E6A" w:rsidRPr="00513AD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Legal</w:t>
            </w:r>
            <w:r w:rsidR="000F2E6A" w:rsidRPr="00513AD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0F2E6A" w:rsidRPr="00513AD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and</w:t>
            </w:r>
            <w:r w:rsidR="000F2E6A" w:rsidRPr="00513AD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0F2E6A" w:rsidRPr="00513AD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postal</w:t>
            </w:r>
            <w:r w:rsidR="000F2E6A" w:rsidRPr="00513AD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  <w:t xml:space="preserve"> </w:t>
            </w:r>
            <w:r w:rsidR="000F2E6A" w:rsidRPr="00513AD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address</w:t>
            </w: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33" w:type="pct"/>
            <w:gridSpan w:val="14"/>
          </w:tcPr>
          <w:p w14:paraId="77151216" w14:textId="3D79E8C0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Юридический адрес</w:t>
            </w:r>
            <w:r w:rsidR="000F2E6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="000F2E6A" w:rsidRPr="00513AD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/ Legal address</w:t>
            </w: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5F5D40" w:rsidRPr="008F708E" w14:paraId="2CBDB896" w14:textId="77777777" w:rsidTr="000F2E6A">
        <w:tc>
          <w:tcPr>
            <w:tcW w:w="2389" w:type="pct"/>
            <w:gridSpan w:val="8"/>
            <w:tcBorders>
              <w:bottom w:val="dotted" w:sz="4" w:space="0" w:color="808080" w:themeColor="background1" w:themeShade="80"/>
            </w:tcBorders>
          </w:tcPr>
          <w:p w14:paraId="57A147F6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" w:type="pct"/>
          </w:tcPr>
          <w:p w14:paraId="61528B0C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pct"/>
            <w:gridSpan w:val="14"/>
            <w:tcBorders>
              <w:bottom w:val="dotted" w:sz="4" w:space="0" w:color="808080" w:themeColor="background1" w:themeShade="80"/>
            </w:tcBorders>
          </w:tcPr>
          <w:p w14:paraId="36AD2DAB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F5D40" w:rsidRPr="008F708E" w14:paraId="62864307" w14:textId="77777777" w:rsidTr="000F2E6A">
        <w:tc>
          <w:tcPr>
            <w:tcW w:w="2467" w:type="pct"/>
            <w:gridSpan w:val="9"/>
          </w:tcPr>
          <w:p w14:paraId="055F2691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pct"/>
            <w:gridSpan w:val="14"/>
            <w:tcBorders>
              <w:top w:val="dotted" w:sz="4" w:space="0" w:color="808080" w:themeColor="background1" w:themeShade="80"/>
            </w:tcBorders>
          </w:tcPr>
          <w:p w14:paraId="2E573483" w14:textId="39B26959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Почтовый адрес (адрес для направления счета и договорной документации)</w:t>
            </w:r>
            <w:r w:rsidR="000F2E6A" w:rsidRPr="00513AD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 / Address where invoice and contractual documentation shall be sent</w:t>
            </w: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5F5D40" w:rsidRPr="008F708E" w14:paraId="2B0A4BE7" w14:textId="77777777" w:rsidTr="000F2E6A">
        <w:tc>
          <w:tcPr>
            <w:tcW w:w="2467" w:type="pct"/>
            <w:gridSpan w:val="9"/>
          </w:tcPr>
          <w:p w14:paraId="53C661A5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3" w:type="pct"/>
            <w:gridSpan w:val="14"/>
            <w:tcBorders>
              <w:bottom w:val="dotted" w:sz="4" w:space="0" w:color="808080" w:themeColor="background1" w:themeShade="80"/>
            </w:tcBorders>
          </w:tcPr>
          <w:p w14:paraId="7C9CEBAD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2E6A" w:rsidRPr="008F708E" w14:paraId="6EA287DA" w14:textId="77777777" w:rsidTr="000F2E6A">
        <w:tc>
          <w:tcPr>
            <w:tcW w:w="473" w:type="pct"/>
            <w:gridSpan w:val="2"/>
          </w:tcPr>
          <w:p w14:paraId="450EA0BA" w14:textId="497518DF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ИНН</w:t>
            </w:r>
            <w:r w:rsidR="000F2E6A" w:rsidRPr="000814A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/TIN</w:t>
            </w:r>
            <w:r w:rsidRPr="008F7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916" w:type="pct"/>
            <w:gridSpan w:val="6"/>
            <w:tcBorders>
              <w:bottom w:val="dotted" w:sz="4" w:space="0" w:color="808080" w:themeColor="background1" w:themeShade="80"/>
            </w:tcBorders>
          </w:tcPr>
          <w:p w14:paraId="5D38E82B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" w:type="pct"/>
          </w:tcPr>
          <w:p w14:paraId="6B2FA956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  <w:gridSpan w:val="2"/>
          </w:tcPr>
          <w:p w14:paraId="1E8041C7" w14:textId="5D2F83FA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  <w:r w:rsidRPr="008F708E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footnoteReference w:id="6"/>
            </w:r>
            <w:r w:rsidR="000F2E6A" w:rsidRPr="000814A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/TIN</w:t>
            </w:r>
            <w:r w:rsidR="000F2E6A" w:rsidRPr="000814A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vertAlign w:val="superscript"/>
                <w:lang w:val="en-US"/>
              </w:rPr>
              <w:t>5</w:t>
            </w: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073" w:type="pct"/>
            <w:gridSpan w:val="12"/>
            <w:tcBorders>
              <w:bottom w:val="dotted" w:sz="4" w:space="0" w:color="808080" w:themeColor="background1" w:themeShade="80"/>
            </w:tcBorders>
          </w:tcPr>
          <w:p w14:paraId="39683ABF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2E6A" w:rsidRPr="008F708E" w14:paraId="7F3B2187" w14:textId="77777777" w:rsidTr="000F2E6A">
        <w:tc>
          <w:tcPr>
            <w:tcW w:w="473" w:type="pct"/>
            <w:gridSpan w:val="2"/>
          </w:tcPr>
          <w:p w14:paraId="6C42A78F" w14:textId="319CBF03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КПП</w:t>
            </w:r>
            <w:r w:rsidR="000F2E6A" w:rsidRPr="000814A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/KPP</w:t>
            </w:r>
            <w:r w:rsidRPr="008F7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916" w:type="pct"/>
            <w:gridSpan w:val="6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54231268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" w:type="pct"/>
          </w:tcPr>
          <w:p w14:paraId="60860A8D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  <w:gridSpan w:val="2"/>
          </w:tcPr>
          <w:p w14:paraId="114FBD36" w14:textId="5A1BAC50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  <w:r w:rsidR="000F2E6A" w:rsidRPr="000814A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/KPP</w:t>
            </w: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073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B1A6901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2E6A" w:rsidRPr="008F708E" w14:paraId="6282D9FE" w14:textId="77777777" w:rsidTr="000F2E6A">
        <w:tc>
          <w:tcPr>
            <w:tcW w:w="473" w:type="pct"/>
            <w:gridSpan w:val="2"/>
          </w:tcPr>
          <w:p w14:paraId="1A8233E7" w14:textId="6062DD00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ОГРН</w:t>
            </w:r>
            <w:r w:rsidR="000F2E6A" w:rsidRPr="000814A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/OGRN</w:t>
            </w:r>
            <w:r w:rsidRPr="008F7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  <w:tc>
          <w:tcPr>
            <w:tcW w:w="1916" w:type="pct"/>
            <w:gridSpan w:val="6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00DE223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" w:type="pct"/>
          </w:tcPr>
          <w:p w14:paraId="7FA91B8C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  <w:gridSpan w:val="2"/>
          </w:tcPr>
          <w:p w14:paraId="1592CAF7" w14:textId="35A7FF7D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ОГРН</w:t>
            </w:r>
            <w:r w:rsidR="000F2E6A" w:rsidRPr="000814A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/OGRN</w:t>
            </w: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073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3B811802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2E6A" w:rsidRPr="008F708E" w14:paraId="78D98AB9" w14:textId="77777777" w:rsidTr="000F2E6A">
        <w:tc>
          <w:tcPr>
            <w:tcW w:w="473" w:type="pct"/>
            <w:gridSpan w:val="2"/>
          </w:tcPr>
          <w:p w14:paraId="50F1DA3C" w14:textId="6113B48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="000F2E6A" w:rsidRPr="000814A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/Fax</w:t>
            </w: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916" w:type="pct"/>
            <w:gridSpan w:val="6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694E1E64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" w:type="pct"/>
          </w:tcPr>
          <w:p w14:paraId="74F0C00F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  <w:gridSpan w:val="2"/>
          </w:tcPr>
          <w:p w14:paraId="53050891" w14:textId="7BCF889B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Факс</w:t>
            </w:r>
            <w:r w:rsidR="000F2E6A" w:rsidRPr="000814A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/Fax</w:t>
            </w: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073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03268C1B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2E6A" w:rsidRPr="008F708E" w14:paraId="2EB0BA4E" w14:textId="77777777" w:rsidTr="000F2E6A">
        <w:tc>
          <w:tcPr>
            <w:tcW w:w="473" w:type="pct"/>
            <w:gridSpan w:val="2"/>
          </w:tcPr>
          <w:p w14:paraId="4CABCDC6" w14:textId="643B3306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0F2E6A" w:rsidRPr="000814A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/Tel.</w:t>
            </w: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916" w:type="pct"/>
            <w:gridSpan w:val="6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6020B5B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" w:type="pct"/>
          </w:tcPr>
          <w:p w14:paraId="477A8783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  <w:gridSpan w:val="2"/>
          </w:tcPr>
          <w:p w14:paraId="42AD8455" w14:textId="285FF0F8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r w:rsidR="000F2E6A" w:rsidRPr="000814A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/Tel.</w:t>
            </w:r>
            <w:r w:rsidRPr="008F70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073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15BA7F42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2E6A" w:rsidRPr="008F708E" w14:paraId="073AD10D" w14:textId="77777777" w:rsidTr="000F2E6A">
        <w:tc>
          <w:tcPr>
            <w:tcW w:w="473" w:type="pct"/>
            <w:gridSpan w:val="2"/>
          </w:tcPr>
          <w:p w14:paraId="4CE80612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1916" w:type="pct"/>
            <w:gridSpan w:val="6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C3DC22B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" w:type="pct"/>
          </w:tcPr>
          <w:p w14:paraId="684EDF75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60" w:type="pct"/>
            <w:gridSpan w:val="2"/>
          </w:tcPr>
          <w:p w14:paraId="34DF84D0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2073" w:type="pct"/>
            <w:gridSpan w:val="12"/>
            <w:tcBorders>
              <w:top w:val="dotted" w:sz="4" w:space="0" w:color="808080" w:themeColor="background1" w:themeShade="80"/>
              <w:bottom w:val="dotted" w:sz="4" w:space="0" w:color="808080" w:themeColor="background1" w:themeShade="80"/>
            </w:tcBorders>
          </w:tcPr>
          <w:p w14:paraId="7DF6FC52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5D40" w:rsidRPr="008F708E" w14:paraId="4E759612" w14:textId="77777777" w:rsidTr="000F2E6A">
        <w:tc>
          <w:tcPr>
            <w:tcW w:w="2467" w:type="pct"/>
            <w:gridSpan w:val="9"/>
          </w:tcPr>
          <w:p w14:paraId="76728B8D" w14:textId="198C6386" w:rsidR="005F5D40" w:rsidRPr="008F708E" w:rsidRDefault="00F50843" w:rsidP="000814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Платежные</w:t>
            </w:r>
            <w:r w:rsidR="005F5D40" w:rsidRPr="008F708E">
              <w:rPr>
                <w:rFonts w:ascii="Times New Roman" w:hAnsi="Times New Roman" w:cs="Times New Roman"/>
                <w:sz w:val="20"/>
                <w:szCs w:val="20"/>
              </w:rPr>
              <w:t xml:space="preserve"> реквизиты</w:t>
            </w:r>
            <w:r w:rsidR="000F2E6A" w:rsidRPr="00513AD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/ </w:t>
            </w:r>
            <w:r w:rsidR="000814A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Bank</w:t>
            </w:r>
            <w:r w:rsidR="000F2E6A" w:rsidRPr="00513AD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 details</w:t>
            </w:r>
            <w:r w:rsidR="005F5D40" w:rsidRPr="008F70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533" w:type="pct"/>
            <w:gridSpan w:val="14"/>
          </w:tcPr>
          <w:p w14:paraId="2360AA64" w14:textId="2A74C75F" w:rsidR="005F5D40" w:rsidRPr="008F708E" w:rsidRDefault="001A528C" w:rsidP="000814A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Платежные</w:t>
            </w:r>
            <w:r w:rsidR="005F5D40" w:rsidRPr="008F708E">
              <w:rPr>
                <w:rFonts w:ascii="Times New Roman" w:hAnsi="Times New Roman" w:cs="Times New Roman"/>
                <w:sz w:val="20"/>
                <w:szCs w:val="20"/>
              </w:rPr>
              <w:t xml:space="preserve"> реквизиты</w:t>
            </w:r>
            <w:r w:rsidR="000F2E6A" w:rsidRPr="00513AD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/ </w:t>
            </w:r>
            <w:r w:rsidR="000814A0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>Bank</w:t>
            </w:r>
            <w:r w:rsidR="000F2E6A" w:rsidRPr="00513AD9"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  <w:lang w:val="en-US"/>
              </w:rPr>
              <w:t xml:space="preserve"> details</w:t>
            </w:r>
            <w:r w:rsidR="005F5D40" w:rsidRPr="008F708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5F5D40" w:rsidRPr="008F708E" w14:paraId="507306C3" w14:textId="77777777" w:rsidTr="000F2E6A">
        <w:tc>
          <w:tcPr>
            <w:tcW w:w="2467" w:type="pct"/>
            <w:gridSpan w:val="9"/>
          </w:tcPr>
          <w:p w14:paraId="100AFEEB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33" w:type="pct"/>
            <w:gridSpan w:val="14"/>
          </w:tcPr>
          <w:p w14:paraId="10E230B3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903C9D" w:rsidRPr="008F708E" w14:paraId="3D03D01F" w14:textId="77777777" w:rsidTr="000F2E6A">
        <w:tc>
          <w:tcPr>
            <w:tcW w:w="2467" w:type="pct"/>
            <w:gridSpan w:val="9"/>
          </w:tcPr>
          <w:p w14:paraId="67D74878" w14:textId="77777777" w:rsidR="00903C9D" w:rsidRPr="008F708E" w:rsidRDefault="00903C9D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33" w:type="pct"/>
            <w:gridSpan w:val="14"/>
          </w:tcPr>
          <w:p w14:paraId="4904176F" w14:textId="77777777" w:rsidR="00903C9D" w:rsidRPr="008F708E" w:rsidRDefault="00903C9D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5F5D40" w:rsidRPr="008F708E" w14:paraId="20F1CC5D" w14:textId="77777777" w:rsidTr="000F2E6A">
        <w:tc>
          <w:tcPr>
            <w:tcW w:w="2467" w:type="pct"/>
            <w:gridSpan w:val="9"/>
          </w:tcPr>
          <w:p w14:paraId="56540416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33" w:type="pct"/>
            <w:gridSpan w:val="14"/>
          </w:tcPr>
          <w:p w14:paraId="702D9D20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2E6A" w:rsidRPr="008F708E" w14:paraId="47F3C5A0" w14:textId="77777777" w:rsidTr="000F2E6A">
        <w:tc>
          <w:tcPr>
            <w:tcW w:w="901" w:type="pct"/>
            <w:gridSpan w:val="5"/>
            <w:vAlign w:val="bottom"/>
          </w:tcPr>
          <w:p w14:paraId="7739C973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9" w:type="pct"/>
            <w:vAlign w:val="bottom"/>
          </w:tcPr>
          <w:p w14:paraId="7EF22D6B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9" w:type="pct"/>
            <w:gridSpan w:val="2"/>
            <w:tcBorders>
              <w:bottom w:val="single" w:sz="4" w:space="0" w:color="auto"/>
            </w:tcBorders>
            <w:vAlign w:val="bottom"/>
          </w:tcPr>
          <w:p w14:paraId="2BC570C3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9" w:type="pct"/>
            <w:vAlign w:val="bottom"/>
          </w:tcPr>
          <w:p w14:paraId="5083AB4D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936" w:type="pct"/>
            <w:gridSpan w:val="6"/>
            <w:tcBorders>
              <w:bottom w:val="single" w:sz="4" w:space="0" w:color="auto"/>
            </w:tcBorders>
            <w:vAlign w:val="bottom"/>
          </w:tcPr>
          <w:p w14:paraId="664F873B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79" w:type="pct"/>
            <w:gridSpan w:val="2"/>
            <w:vAlign w:val="bottom"/>
          </w:tcPr>
          <w:p w14:paraId="1403CF9B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17" w:type="pct"/>
            <w:gridSpan w:val="6"/>
            <w:tcBorders>
              <w:bottom w:val="single" w:sz="4" w:space="0" w:color="auto"/>
            </w:tcBorders>
            <w:vAlign w:val="bottom"/>
          </w:tcPr>
          <w:p w14:paraId="714039BC" w14:textId="77777777" w:rsidR="005F5D40" w:rsidRPr="008F708E" w:rsidRDefault="005F5D40" w:rsidP="00867B1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F2E6A" w:rsidRPr="007F1C4B" w14:paraId="4F0DDBF1" w14:textId="77777777" w:rsidTr="000F2E6A">
        <w:tc>
          <w:tcPr>
            <w:tcW w:w="901" w:type="pct"/>
            <w:gridSpan w:val="5"/>
            <w:tcBorders>
              <w:top w:val="single" w:sz="4" w:space="0" w:color="auto"/>
            </w:tcBorders>
          </w:tcPr>
          <w:p w14:paraId="6DF16D5A" w14:textId="4ECAA3BB"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 w:rsidR="000F2E6A" w:rsidRPr="00513AD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20"/>
                <w:lang w:val="en-US"/>
              </w:rPr>
              <w:t>/</w:t>
            </w:r>
            <w:r w:rsidR="000F2E6A" w:rsidRPr="00513AD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20"/>
              </w:rPr>
              <w:t xml:space="preserve"> </w:t>
            </w:r>
            <w:r w:rsidR="000F2E6A" w:rsidRPr="00513AD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20"/>
                <w:lang w:val="en-US"/>
              </w:rPr>
              <w:t>Signature</w:t>
            </w:r>
          </w:p>
        </w:tc>
        <w:tc>
          <w:tcPr>
            <w:tcW w:w="139" w:type="pct"/>
          </w:tcPr>
          <w:p w14:paraId="61FD1AEB" w14:textId="77777777"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349" w:type="pct"/>
            <w:gridSpan w:val="2"/>
            <w:tcBorders>
              <w:top w:val="single" w:sz="4" w:space="0" w:color="auto"/>
            </w:tcBorders>
          </w:tcPr>
          <w:p w14:paraId="45FE81B6" w14:textId="06343F95" w:rsidR="005F5D40" w:rsidRPr="008F708E" w:rsidRDefault="00E76B0E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0F2E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8F708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F2E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8F708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F2E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0F2E6A" w:rsidRPr="00513AD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20"/>
                <w:lang w:val="en-US"/>
              </w:rPr>
              <w:t xml:space="preserve"> / Full name</w:t>
            </w:r>
          </w:p>
        </w:tc>
        <w:tc>
          <w:tcPr>
            <w:tcW w:w="79" w:type="pct"/>
          </w:tcPr>
          <w:p w14:paraId="4FC302E0" w14:textId="77777777"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936" w:type="pct"/>
            <w:gridSpan w:val="6"/>
            <w:tcBorders>
              <w:top w:val="single" w:sz="4" w:space="0" w:color="auto"/>
            </w:tcBorders>
          </w:tcPr>
          <w:p w14:paraId="07522A76" w14:textId="4EF8205D"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  <w:r w:rsidR="000F2E6A" w:rsidRPr="00513AD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20"/>
                <w:lang w:val="en-US"/>
              </w:rPr>
              <w:t>/</w:t>
            </w:r>
            <w:r w:rsidR="000F2E6A" w:rsidRPr="00513AD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20"/>
              </w:rPr>
              <w:t xml:space="preserve"> </w:t>
            </w:r>
            <w:r w:rsidR="000F2E6A" w:rsidRPr="00513AD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20"/>
                <w:lang w:val="en-US"/>
              </w:rPr>
              <w:t>Signature</w:t>
            </w:r>
          </w:p>
        </w:tc>
        <w:tc>
          <w:tcPr>
            <w:tcW w:w="179" w:type="pct"/>
            <w:gridSpan w:val="2"/>
          </w:tcPr>
          <w:p w14:paraId="7633B799" w14:textId="77777777"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</w:tc>
        <w:tc>
          <w:tcPr>
            <w:tcW w:w="1417" w:type="pct"/>
            <w:gridSpan w:val="6"/>
            <w:tcBorders>
              <w:top w:val="single" w:sz="4" w:space="0" w:color="auto"/>
            </w:tcBorders>
          </w:tcPr>
          <w:p w14:paraId="39175468" w14:textId="1BCC355B" w:rsidR="005F5D40" w:rsidRPr="008F708E" w:rsidRDefault="005F5D40" w:rsidP="00867B1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</w:rPr>
              <w:t>Ф</w:t>
            </w:r>
            <w:r w:rsidRPr="000F2E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8F708E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0F2E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Pr="008F708E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0F2E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.</w:t>
            </w:r>
            <w:r w:rsidR="000F2E6A" w:rsidRPr="00513AD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20"/>
                <w:lang w:val="en-US"/>
              </w:rPr>
              <w:t xml:space="preserve"> / Full name</w:t>
            </w:r>
          </w:p>
        </w:tc>
      </w:tr>
      <w:tr w:rsidR="005F5D40" w:rsidRPr="008F708E" w14:paraId="75A135A1" w14:textId="77777777" w:rsidTr="000F2E6A">
        <w:tc>
          <w:tcPr>
            <w:tcW w:w="2467" w:type="pct"/>
            <w:gridSpan w:val="9"/>
          </w:tcPr>
          <w:p w14:paraId="61BB954C" w14:textId="673F14FB" w:rsidR="005F5D40" w:rsidRPr="008F708E" w:rsidRDefault="005F5D40" w:rsidP="00867B1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М.П.</w:t>
            </w:r>
            <w:r w:rsidR="000F2E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0F2E6A" w:rsidRPr="00513AD9">
              <w:rPr>
                <w:rFonts w:ascii="Times New Roman" w:hAnsi="Times New Roman" w:cs="Times New Roman"/>
                <w:sz w:val="16"/>
                <w:szCs w:val="20"/>
              </w:rPr>
              <w:t xml:space="preserve">/ </w:t>
            </w:r>
            <w:r w:rsidR="000F2E6A" w:rsidRPr="00513AD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20"/>
                <w:lang w:val="en-US"/>
              </w:rPr>
              <w:t>L.S.</w:t>
            </w:r>
          </w:p>
        </w:tc>
        <w:tc>
          <w:tcPr>
            <w:tcW w:w="2533" w:type="pct"/>
            <w:gridSpan w:val="14"/>
          </w:tcPr>
          <w:p w14:paraId="745B8243" w14:textId="0CBB944A" w:rsidR="005F5D40" w:rsidRPr="008F708E" w:rsidRDefault="005F5D40" w:rsidP="00867B1C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8F708E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М.П.</w:t>
            </w:r>
            <w:r w:rsidR="000F2E6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 xml:space="preserve"> </w:t>
            </w:r>
            <w:r w:rsidR="000F2E6A" w:rsidRPr="00513AD9">
              <w:rPr>
                <w:rFonts w:ascii="Times New Roman" w:hAnsi="Times New Roman" w:cs="Times New Roman"/>
                <w:sz w:val="16"/>
                <w:szCs w:val="20"/>
              </w:rPr>
              <w:t xml:space="preserve">/ </w:t>
            </w:r>
            <w:r w:rsidR="000F2E6A" w:rsidRPr="00513AD9">
              <w:rPr>
                <w:rFonts w:ascii="Times New Roman" w:hAnsi="Times New Roman" w:cs="Times New Roman"/>
                <w:color w:val="808080" w:themeColor="background1" w:themeShade="80"/>
                <w:sz w:val="16"/>
                <w:szCs w:val="20"/>
                <w:lang w:val="en-US"/>
              </w:rPr>
              <w:t>L.S.</w:t>
            </w:r>
          </w:p>
        </w:tc>
      </w:tr>
    </w:tbl>
    <w:p w14:paraId="449353E7" w14:textId="77777777" w:rsidR="003E286D" w:rsidRPr="00E76B0E" w:rsidRDefault="003E286D" w:rsidP="005325C2">
      <w:pPr>
        <w:spacing w:after="0" w:line="240" w:lineRule="auto"/>
        <w:rPr>
          <w:rFonts w:ascii="Times New Roman" w:hAnsi="Times New Roman" w:cs="Times New Roman"/>
          <w:sz w:val="2"/>
          <w:szCs w:val="2"/>
          <w:lang w:val="en-US"/>
        </w:rPr>
      </w:pPr>
    </w:p>
    <w:sectPr w:rsidR="003E286D" w:rsidRPr="00E76B0E" w:rsidSect="004C4F55">
      <w:headerReference w:type="default" r:id="rId10"/>
      <w:endnotePr>
        <w:numFmt w:val="decimal"/>
      </w:endnotePr>
      <w:pgSz w:w="11906" w:h="16838"/>
      <w:pgMar w:top="1134" w:right="567" w:bottom="567" w:left="1134" w:header="425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E91A61" w14:textId="77777777" w:rsidR="002C439F" w:rsidRDefault="002C439F" w:rsidP="00E03706">
      <w:pPr>
        <w:spacing w:after="0" w:line="240" w:lineRule="auto"/>
      </w:pPr>
      <w:r>
        <w:separator/>
      </w:r>
    </w:p>
  </w:endnote>
  <w:endnote w:type="continuationSeparator" w:id="0">
    <w:p w14:paraId="66C065D6" w14:textId="77777777" w:rsidR="002C439F" w:rsidRDefault="002C439F" w:rsidP="00E03706">
      <w:pPr>
        <w:spacing w:after="0" w:line="240" w:lineRule="auto"/>
      </w:pPr>
      <w:r>
        <w:continuationSeparator/>
      </w:r>
    </w:p>
  </w:endnote>
  <w:endnote w:type="continuationNotice" w:id="1">
    <w:p w14:paraId="3A04DA23" w14:textId="77777777" w:rsidR="002C439F" w:rsidRDefault="002C43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D8D804" w14:textId="77777777" w:rsidR="002C439F" w:rsidRDefault="002C439F" w:rsidP="00E03706">
      <w:pPr>
        <w:spacing w:after="0" w:line="240" w:lineRule="auto"/>
      </w:pPr>
      <w:r>
        <w:separator/>
      </w:r>
    </w:p>
  </w:footnote>
  <w:footnote w:type="continuationSeparator" w:id="0">
    <w:p w14:paraId="7FD781C7" w14:textId="77777777" w:rsidR="002C439F" w:rsidRDefault="002C439F" w:rsidP="00E03706">
      <w:pPr>
        <w:spacing w:after="0" w:line="240" w:lineRule="auto"/>
      </w:pPr>
      <w:r>
        <w:continuationSeparator/>
      </w:r>
    </w:p>
  </w:footnote>
  <w:footnote w:type="continuationNotice" w:id="1">
    <w:p w14:paraId="0F25E30F" w14:textId="77777777" w:rsidR="002C439F" w:rsidRDefault="002C439F">
      <w:pPr>
        <w:spacing w:after="0" w:line="240" w:lineRule="auto"/>
      </w:pPr>
    </w:p>
  </w:footnote>
  <w:footnote w:id="2">
    <w:p w14:paraId="6306ACD7" w14:textId="743EAC45" w:rsidR="00F364DA" w:rsidRPr="000814A0" w:rsidRDefault="00F364DA">
      <w:pPr>
        <w:pStyle w:val="ad"/>
        <w:rPr>
          <w:sz w:val="16"/>
          <w:szCs w:val="16"/>
          <w:lang w:val="en-US"/>
        </w:rPr>
      </w:pPr>
      <w:r w:rsidRPr="00DE3BFD">
        <w:rPr>
          <w:rStyle w:val="af"/>
          <w:sz w:val="16"/>
          <w:szCs w:val="16"/>
        </w:rPr>
        <w:footnoteRef/>
      </w:r>
      <w:r w:rsidRPr="000814A0">
        <w:rPr>
          <w:sz w:val="16"/>
          <w:szCs w:val="16"/>
          <w:lang w:val="en-US"/>
        </w:rPr>
        <w:t xml:space="preserve"> </w:t>
      </w:r>
      <w:r w:rsidRPr="00DE3BFD">
        <w:rPr>
          <w:bCs/>
          <w:color w:val="000000"/>
          <w:sz w:val="16"/>
          <w:szCs w:val="16"/>
        </w:rPr>
        <w:t>Ненужное</w:t>
      </w:r>
      <w:r w:rsidRPr="000814A0">
        <w:rPr>
          <w:bCs/>
          <w:color w:val="000000"/>
          <w:sz w:val="16"/>
          <w:szCs w:val="16"/>
          <w:lang w:val="en-US"/>
        </w:rPr>
        <w:t xml:space="preserve"> </w:t>
      </w:r>
      <w:r w:rsidRPr="00DE3BFD">
        <w:rPr>
          <w:bCs/>
          <w:color w:val="000000"/>
          <w:sz w:val="16"/>
          <w:szCs w:val="16"/>
        </w:rPr>
        <w:t>удалить</w:t>
      </w:r>
      <w:r w:rsidRPr="000814A0">
        <w:rPr>
          <w:bCs/>
          <w:color w:val="000000"/>
          <w:sz w:val="16"/>
          <w:szCs w:val="16"/>
          <w:lang w:val="en-US"/>
        </w:rPr>
        <w:t>/</w:t>
      </w:r>
      <w:r w:rsidRPr="00DE3BFD">
        <w:rPr>
          <w:bCs/>
          <w:color w:val="000000"/>
          <w:sz w:val="16"/>
          <w:szCs w:val="16"/>
        </w:rPr>
        <w:t>вычеркнуть</w:t>
      </w:r>
      <w:r w:rsidRPr="000814A0">
        <w:rPr>
          <w:bCs/>
          <w:color w:val="000000"/>
          <w:sz w:val="16"/>
          <w:szCs w:val="16"/>
          <w:lang w:val="en-US"/>
        </w:rPr>
        <w:t>.</w:t>
      </w:r>
      <w:r w:rsidR="004913C1" w:rsidRPr="000814A0">
        <w:rPr>
          <w:bCs/>
          <w:color w:val="000000"/>
          <w:sz w:val="16"/>
          <w:szCs w:val="16"/>
          <w:lang w:val="en-US"/>
        </w:rPr>
        <w:t xml:space="preserve"> / </w:t>
      </w:r>
      <w:r w:rsidR="004913C1">
        <w:rPr>
          <w:bCs/>
          <w:color w:val="000000"/>
          <w:sz w:val="16"/>
          <w:szCs w:val="16"/>
          <w:lang w:val="en-US"/>
        </w:rPr>
        <w:t>Delete</w:t>
      </w:r>
      <w:r w:rsidR="004913C1" w:rsidRPr="000814A0">
        <w:rPr>
          <w:bCs/>
          <w:color w:val="000000"/>
          <w:sz w:val="16"/>
          <w:szCs w:val="16"/>
          <w:lang w:val="en-US"/>
        </w:rPr>
        <w:t xml:space="preserve"> </w:t>
      </w:r>
      <w:r w:rsidR="004913C1">
        <w:rPr>
          <w:bCs/>
          <w:color w:val="000000"/>
          <w:sz w:val="16"/>
          <w:szCs w:val="16"/>
          <w:lang w:val="en-US"/>
        </w:rPr>
        <w:t>as</w:t>
      </w:r>
      <w:r w:rsidR="004913C1" w:rsidRPr="000814A0">
        <w:rPr>
          <w:bCs/>
          <w:color w:val="000000"/>
          <w:sz w:val="16"/>
          <w:szCs w:val="16"/>
          <w:lang w:val="en-US"/>
        </w:rPr>
        <w:t xml:space="preserve"> </w:t>
      </w:r>
      <w:r w:rsidR="004913C1">
        <w:rPr>
          <w:bCs/>
          <w:color w:val="000000"/>
          <w:sz w:val="16"/>
          <w:szCs w:val="16"/>
          <w:lang w:val="en-US"/>
        </w:rPr>
        <w:t>appropriate</w:t>
      </w:r>
      <w:r w:rsidR="004913C1" w:rsidRPr="000814A0">
        <w:rPr>
          <w:bCs/>
          <w:color w:val="000000"/>
          <w:sz w:val="16"/>
          <w:szCs w:val="16"/>
          <w:lang w:val="en-US"/>
        </w:rPr>
        <w:t>.</w:t>
      </w:r>
    </w:p>
  </w:footnote>
  <w:footnote w:id="3">
    <w:p w14:paraId="1221B1D7" w14:textId="75DBAAC9" w:rsidR="004C4F55" w:rsidRPr="004913C1" w:rsidRDefault="004C4F55">
      <w:pPr>
        <w:pStyle w:val="ad"/>
        <w:rPr>
          <w:sz w:val="16"/>
          <w:szCs w:val="16"/>
          <w:lang w:val="en-US"/>
        </w:rPr>
      </w:pPr>
      <w:r w:rsidRPr="00DE3BFD">
        <w:rPr>
          <w:rStyle w:val="af"/>
          <w:sz w:val="16"/>
          <w:szCs w:val="16"/>
        </w:rPr>
        <w:footnoteRef/>
      </w:r>
      <w:r w:rsidRPr="004913C1">
        <w:rPr>
          <w:sz w:val="16"/>
          <w:szCs w:val="16"/>
          <w:lang w:val="en-US"/>
        </w:rPr>
        <w:t xml:space="preserve"> </w:t>
      </w:r>
      <w:r w:rsidRPr="00DE3BFD">
        <w:rPr>
          <w:sz w:val="16"/>
          <w:szCs w:val="16"/>
        </w:rPr>
        <w:t>Отметить</w:t>
      </w:r>
      <w:r w:rsidRPr="004913C1">
        <w:rPr>
          <w:sz w:val="16"/>
          <w:szCs w:val="16"/>
          <w:lang w:val="en-US"/>
        </w:rPr>
        <w:t xml:space="preserve"> </w:t>
      </w:r>
      <w:r w:rsidRPr="00DE3BFD">
        <w:rPr>
          <w:sz w:val="16"/>
          <w:szCs w:val="16"/>
        </w:rPr>
        <w:t>нужное</w:t>
      </w:r>
      <w:r w:rsidRPr="004913C1">
        <w:rPr>
          <w:sz w:val="16"/>
          <w:szCs w:val="16"/>
          <w:lang w:val="en-US"/>
        </w:rPr>
        <w:t>.</w:t>
      </w:r>
      <w:r w:rsidR="004913C1" w:rsidRPr="004913C1">
        <w:rPr>
          <w:sz w:val="16"/>
          <w:szCs w:val="16"/>
          <w:lang w:val="en-US"/>
        </w:rPr>
        <w:t xml:space="preserve"> /</w:t>
      </w:r>
      <w:r w:rsidR="004913C1">
        <w:rPr>
          <w:sz w:val="16"/>
          <w:szCs w:val="16"/>
          <w:lang w:val="en-US"/>
        </w:rPr>
        <w:t xml:space="preserve"> Tick as appropriate.</w:t>
      </w:r>
    </w:p>
  </w:footnote>
  <w:footnote w:id="4">
    <w:p w14:paraId="7F1CD5A8" w14:textId="6E350EC7" w:rsidR="004C4F55" w:rsidRDefault="004C4F55" w:rsidP="004C4F55">
      <w:pPr>
        <w:pStyle w:val="ad"/>
        <w:jc w:val="both"/>
        <w:rPr>
          <w:iCs/>
          <w:sz w:val="16"/>
          <w:szCs w:val="16"/>
        </w:rPr>
      </w:pPr>
      <w:r w:rsidRPr="00DE3BFD">
        <w:rPr>
          <w:rStyle w:val="af"/>
          <w:sz w:val="16"/>
          <w:szCs w:val="16"/>
        </w:rPr>
        <w:footnoteRef/>
      </w:r>
      <w:r w:rsidRPr="00DE3BFD">
        <w:rPr>
          <w:sz w:val="16"/>
          <w:szCs w:val="16"/>
        </w:rPr>
        <w:t xml:space="preserve"> </w:t>
      </w:r>
      <w:r w:rsidRPr="00DE3BFD">
        <w:rPr>
          <w:iCs/>
          <w:sz w:val="16"/>
          <w:szCs w:val="16"/>
        </w:rPr>
        <w:t>Указываются: название судна/плавучего объекта и его регистровый/индивидуальный номер, полные наименования документов, представляемых в Регистр на рассмотрение, или их Перечень.</w:t>
      </w:r>
    </w:p>
    <w:p w14:paraId="0484E8CD" w14:textId="56442A64" w:rsidR="004913C1" w:rsidRPr="004913C1" w:rsidRDefault="004913C1" w:rsidP="004C4F55">
      <w:pPr>
        <w:pStyle w:val="ad"/>
        <w:jc w:val="both"/>
        <w:rPr>
          <w:color w:val="000000" w:themeColor="text1"/>
          <w:sz w:val="16"/>
          <w:lang w:val="en-US"/>
        </w:rPr>
      </w:pPr>
      <w:r w:rsidRPr="004913C1">
        <w:rPr>
          <w:color w:val="000000" w:themeColor="text1"/>
          <w:sz w:val="16"/>
          <w:lang w:val="en-US"/>
        </w:rPr>
        <w:t>The following information shall be specified: ship's</w:t>
      </w:r>
      <w:r>
        <w:rPr>
          <w:color w:val="000000" w:themeColor="text1"/>
          <w:sz w:val="16"/>
          <w:lang w:val="en-US"/>
        </w:rPr>
        <w:t>/floating object</w:t>
      </w:r>
      <w:r w:rsidRPr="004913C1">
        <w:rPr>
          <w:color w:val="000000" w:themeColor="text1"/>
          <w:sz w:val="16"/>
          <w:lang w:val="en-US"/>
        </w:rPr>
        <w:t xml:space="preserve"> name, RS</w:t>
      </w:r>
      <w:r>
        <w:rPr>
          <w:color w:val="000000" w:themeColor="text1"/>
          <w:sz w:val="16"/>
          <w:lang w:val="en-US"/>
        </w:rPr>
        <w:t>/individual</w:t>
      </w:r>
      <w:r w:rsidRPr="004913C1">
        <w:rPr>
          <w:color w:val="000000" w:themeColor="text1"/>
          <w:sz w:val="16"/>
          <w:lang w:val="en-US"/>
        </w:rPr>
        <w:t xml:space="preserve"> number, full names of documents submitted </w:t>
      </w:r>
      <w:r w:rsidR="000814A0">
        <w:rPr>
          <w:color w:val="000000" w:themeColor="text1"/>
          <w:sz w:val="16"/>
          <w:lang w:val="en-US"/>
        </w:rPr>
        <w:t>to the Register for review or their List.</w:t>
      </w:r>
    </w:p>
  </w:footnote>
  <w:footnote w:id="5">
    <w:p w14:paraId="4F46CB82" w14:textId="47E5AEC3" w:rsidR="004C4F55" w:rsidRDefault="004C4F55" w:rsidP="004913C1">
      <w:pPr>
        <w:pStyle w:val="ad"/>
        <w:keepNext/>
        <w:jc w:val="both"/>
        <w:rPr>
          <w:iCs/>
          <w:sz w:val="16"/>
          <w:szCs w:val="16"/>
        </w:rPr>
      </w:pPr>
      <w:r w:rsidRPr="00DE3BFD">
        <w:rPr>
          <w:rStyle w:val="af"/>
          <w:sz w:val="16"/>
          <w:szCs w:val="16"/>
        </w:rPr>
        <w:footnoteRef/>
      </w:r>
      <w:r w:rsidRPr="00DE3BFD">
        <w:rPr>
          <w:sz w:val="16"/>
          <w:szCs w:val="16"/>
        </w:rPr>
        <w:t xml:space="preserve"> </w:t>
      </w:r>
      <w:r w:rsidRPr="00DE3BFD">
        <w:rPr>
          <w:iCs/>
          <w:sz w:val="16"/>
          <w:szCs w:val="16"/>
        </w:rPr>
        <w:t>Конкретное число рабочих дней должно быть указано при подписании договора-заявки по взаимному согласованию сторон.</w:t>
      </w:r>
    </w:p>
    <w:p w14:paraId="516E3E57" w14:textId="5235ACAA" w:rsidR="004913C1" w:rsidRPr="004913C1" w:rsidRDefault="004913C1" w:rsidP="00974731">
      <w:pPr>
        <w:pStyle w:val="ad"/>
        <w:jc w:val="both"/>
        <w:rPr>
          <w:sz w:val="16"/>
          <w:szCs w:val="16"/>
          <w:lang w:val="en-US"/>
        </w:rPr>
      </w:pPr>
      <w:r w:rsidRPr="004913C1">
        <w:rPr>
          <w:color w:val="000000" w:themeColor="text1"/>
          <w:sz w:val="16"/>
          <w:szCs w:val="16"/>
          <w:lang w:val="en-US"/>
        </w:rPr>
        <w:t xml:space="preserve">Specific number of working days shall be specified when signing the </w:t>
      </w:r>
      <w:r w:rsidR="000814A0">
        <w:rPr>
          <w:color w:val="000000" w:themeColor="text1"/>
          <w:sz w:val="16"/>
          <w:szCs w:val="16"/>
          <w:lang w:val="en-US"/>
        </w:rPr>
        <w:t>C</w:t>
      </w:r>
      <w:r w:rsidRPr="004913C1">
        <w:rPr>
          <w:color w:val="000000" w:themeColor="text1"/>
          <w:sz w:val="16"/>
          <w:szCs w:val="16"/>
          <w:lang w:val="en-US"/>
        </w:rPr>
        <w:t>ontract-</w:t>
      </w:r>
      <w:r w:rsidR="000814A0">
        <w:rPr>
          <w:color w:val="000000" w:themeColor="text1"/>
          <w:sz w:val="16"/>
          <w:szCs w:val="16"/>
          <w:lang w:val="en-US"/>
        </w:rPr>
        <w:t>R</w:t>
      </w:r>
      <w:r w:rsidRPr="004913C1">
        <w:rPr>
          <w:color w:val="000000" w:themeColor="text1"/>
          <w:sz w:val="16"/>
          <w:szCs w:val="16"/>
          <w:lang w:val="en-US"/>
        </w:rPr>
        <w:t xml:space="preserve">equest by mutual agreement of the </w:t>
      </w:r>
      <w:r w:rsidR="000814A0">
        <w:rPr>
          <w:color w:val="000000" w:themeColor="text1"/>
          <w:sz w:val="16"/>
          <w:szCs w:val="16"/>
          <w:lang w:val="en-US"/>
        </w:rPr>
        <w:t>P</w:t>
      </w:r>
      <w:r w:rsidRPr="004913C1">
        <w:rPr>
          <w:color w:val="000000" w:themeColor="text1"/>
          <w:sz w:val="16"/>
          <w:szCs w:val="16"/>
          <w:lang w:val="en-US"/>
        </w:rPr>
        <w:t>arties.</w:t>
      </w:r>
    </w:p>
  </w:footnote>
  <w:footnote w:id="6">
    <w:p w14:paraId="69FA2273" w14:textId="779CE807" w:rsidR="005F5D40" w:rsidRDefault="005F5D40" w:rsidP="00974731">
      <w:pPr>
        <w:pStyle w:val="ad"/>
        <w:jc w:val="both"/>
        <w:rPr>
          <w:sz w:val="16"/>
          <w:szCs w:val="16"/>
        </w:rPr>
      </w:pPr>
      <w:r w:rsidRPr="00DE3BFD">
        <w:rPr>
          <w:rStyle w:val="af"/>
          <w:sz w:val="16"/>
          <w:szCs w:val="16"/>
        </w:rPr>
        <w:footnoteRef/>
      </w:r>
      <w:r w:rsidRPr="00DE3BFD">
        <w:rPr>
          <w:sz w:val="16"/>
          <w:szCs w:val="16"/>
        </w:rPr>
        <w:t xml:space="preserve"> Заполняется в обязательном порядке для российских юридических лиц</w:t>
      </w:r>
      <w:r w:rsidR="00DE3BFD">
        <w:rPr>
          <w:sz w:val="16"/>
          <w:szCs w:val="16"/>
        </w:rPr>
        <w:t>.</w:t>
      </w:r>
    </w:p>
    <w:p w14:paraId="597E495B" w14:textId="04DEA96F" w:rsidR="004913C1" w:rsidRPr="004913C1" w:rsidRDefault="004913C1" w:rsidP="00974731">
      <w:pPr>
        <w:pStyle w:val="ad"/>
        <w:jc w:val="both"/>
        <w:rPr>
          <w:sz w:val="16"/>
          <w:szCs w:val="16"/>
          <w:lang w:val="en-US"/>
        </w:rPr>
      </w:pPr>
      <w:r w:rsidRPr="004913C1">
        <w:rPr>
          <w:color w:val="000000" w:themeColor="text1"/>
          <w:sz w:val="16"/>
          <w:szCs w:val="16"/>
          <w:lang w:val="en-US"/>
        </w:rPr>
        <w:t xml:space="preserve">To </w:t>
      </w:r>
      <w:r w:rsidR="000814A0">
        <w:rPr>
          <w:color w:val="000000" w:themeColor="text1"/>
          <w:sz w:val="16"/>
          <w:szCs w:val="16"/>
          <w:lang w:val="en-US"/>
        </w:rPr>
        <w:t xml:space="preserve">be </w:t>
      </w:r>
      <w:r w:rsidRPr="004913C1">
        <w:rPr>
          <w:color w:val="000000" w:themeColor="text1"/>
          <w:sz w:val="16"/>
          <w:szCs w:val="16"/>
          <w:lang w:val="en-US"/>
        </w:rPr>
        <w:t>fill</w:t>
      </w:r>
      <w:r w:rsidR="000814A0">
        <w:rPr>
          <w:color w:val="000000" w:themeColor="text1"/>
          <w:sz w:val="16"/>
          <w:szCs w:val="16"/>
          <w:lang w:val="en-US"/>
        </w:rPr>
        <w:t>ed</w:t>
      </w:r>
      <w:r w:rsidRPr="004913C1">
        <w:rPr>
          <w:color w:val="000000" w:themeColor="text1"/>
          <w:sz w:val="16"/>
          <w:szCs w:val="16"/>
          <w:lang w:val="en-US"/>
        </w:rPr>
        <w:t xml:space="preserve"> in by all the Russian legal entities.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9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148"/>
      <w:gridCol w:w="1057"/>
    </w:tblGrid>
    <w:tr w:rsidR="009A1B4D" w14:paraId="5ED30E6C" w14:textId="77777777" w:rsidTr="00AD3839">
      <w:trPr>
        <w:trHeight w:val="553"/>
      </w:trPr>
      <w:tc>
        <w:tcPr>
          <w:tcW w:w="4482" w:type="pct"/>
        </w:tcPr>
        <w:p w14:paraId="3C088905" w14:textId="7B7D8C5F" w:rsidR="009A1B4D" w:rsidRPr="00B53C80" w:rsidRDefault="004C4F55" w:rsidP="009A1B4D">
          <w:pPr>
            <w:pStyle w:val="a5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  <w:noProof/>
              <w:lang w:eastAsia="ru-RU"/>
            </w:rPr>
            <w:drawing>
              <wp:inline distT="0" distB="0" distL="0" distR="0" wp14:anchorId="682C8844" wp14:editId="0CED024A">
                <wp:extent cx="3200400" cy="365760"/>
                <wp:effectExtent l="0" t="0" r="0" b="0"/>
                <wp:docPr id="1" name="Рисунок 1" descr="RS-Main_Corp_Block-Black-ENG_RU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RS-Main_Corp_Block-Black-ENG_RU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040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" w:type="pct"/>
          <w:vAlign w:val="center"/>
        </w:tcPr>
        <w:p w14:paraId="2E7D463B" w14:textId="77777777" w:rsidR="00154F1B" w:rsidRPr="004C4F55" w:rsidRDefault="00154F1B" w:rsidP="00154F1B">
          <w:pPr>
            <w:pStyle w:val="a5"/>
            <w:jc w:val="right"/>
            <w:rPr>
              <w:rFonts w:ascii="Times New Roman" w:hAnsi="Times New Roman"/>
              <w:sz w:val="20"/>
              <w:lang w:val="en-US"/>
            </w:rPr>
          </w:pPr>
          <w:r w:rsidRPr="00154F1B">
            <w:rPr>
              <w:rFonts w:ascii="Times New Roman" w:hAnsi="Times New Roman" w:cs="Times New Roman"/>
              <w:sz w:val="20"/>
              <w:szCs w:val="20"/>
              <w:lang w:val="en-US"/>
            </w:rPr>
            <w:t>810</w:t>
          </w:r>
          <w:r w:rsidRPr="004C4F55">
            <w:rPr>
              <w:rFonts w:ascii="Times New Roman" w:hAnsi="Times New Roman"/>
              <w:sz w:val="20"/>
              <w:lang w:val="en-US"/>
            </w:rPr>
            <w:t>.1.</w:t>
          </w:r>
          <w:r w:rsidR="00440150">
            <w:rPr>
              <w:rFonts w:ascii="Times New Roman" w:hAnsi="Times New Roman" w:cs="Times New Roman"/>
              <w:sz w:val="20"/>
              <w:szCs w:val="20"/>
            </w:rPr>
            <w:t>1</w:t>
          </w:r>
          <w:r w:rsidRPr="004C4F55">
            <w:rPr>
              <w:rFonts w:ascii="Times New Roman" w:hAnsi="Times New Roman"/>
              <w:sz w:val="20"/>
              <w:lang w:val="en-US"/>
            </w:rPr>
            <w:t>1</w:t>
          </w:r>
        </w:p>
        <w:p w14:paraId="16FC0EDE" w14:textId="1CC8AE51" w:rsidR="009A1B4D" w:rsidRDefault="00154F1B" w:rsidP="00154F1B">
          <w:pPr>
            <w:pStyle w:val="a5"/>
            <w:jc w:val="right"/>
          </w:pPr>
          <w:r w:rsidRPr="004C4F55">
            <w:rPr>
              <w:rFonts w:ascii="Times New Roman" w:hAnsi="Times New Roman"/>
              <w:sz w:val="20"/>
              <w:lang w:val="en-US"/>
            </w:rPr>
            <w:t>(</w:t>
          </w:r>
          <w:r w:rsidRPr="00154F1B">
            <w:rPr>
              <w:rFonts w:ascii="Times New Roman" w:hAnsi="Times New Roman" w:cs="Times New Roman"/>
              <w:sz w:val="20"/>
              <w:szCs w:val="20"/>
              <w:lang w:val="en-US"/>
            </w:rPr>
            <w:t>0</w:t>
          </w:r>
          <w:r w:rsidR="007F1C4B">
            <w:rPr>
              <w:rFonts w:ascii="Times New Roman" w:hAnsi="Times New Roman" w:cs="Times New Roman"/>
              <w:sz w:val="20"/>
              <w:szCs w:val="20"/>
            </w:rPr>
            <w:t>4</w:t>
          </w:r>
          <w:r w:rsidRPr="00154F1B">
            <w:rPr>
              <w:rFonts w:ascii="Times New Roman" w:hAnsi="Times New Roman" w:cs="Times New Roman"/>
              <w:sz w:val="20"/>
              <w:szCs w:val="20"/>
              <w:lang w:val="en-US"/>
            </w:rPr>
            <w:t>/25</w:t>
          </w:r>
          <w:r w:rsidRPr="004C4F55">
            <w:rPr>
              <w:rFonts w:ascii="Times New Roman" w:hAnsi="Times New Roman"/>
              <w:sz w:val="20"/>
              <w:lang w:val="en-US"/>
            </w:rPr>
            <w:t>)</w:t>
          </w:r>
        </w:p>
      </w:tc>
    </w:tr>
    <w:tr w:rsidR="00074ACD" w14:paraId="7DF1EB8F" w14:textId="77777777" w:rsidTr="00AD3839">
      <w:trPr>
        <w:trHeight w:val="148"/>
      </w:trPr>
      <w:tc>
        <w:tcPr>
          <w:tcW w:w="5000" w:type="pct"/>
          <w:gridSpan w:val="2"/>
        </w:tcPr>
        <w:p w14:paraId="61DD32C7" w14:textId="77777777" w:rsidR="00074ACD" w:rsidRPr="00035B15" w:rsidRDefault="002C439F" w:rsidP="002F3ED7">
          <w:pPr>
            <w:pStyle w:val="a5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pict w14:anchorId="57A6BFCE">
              <v:rect id="_x0000_i1025" style="width:0;height:1.5pt" o:hralign="center" o:hrstd="t" o:hr="t" fillcolor="#a0a0a0" stroked="f"/>
            </w:pict>
          </w:r>
        </w:p>
      </w:tc>
    </w:tr>
  </w:tbl>
  <w:p w14:paraId="44E6C309" w14:textId="77777777" w:rsidR="00074ACD" w:rsidRPr="00645D8A" w:rsidRDefault="00074ACD">
    <w:pPr>
      <w:pStyle w:val="a5"/>
      <w:rPr>
        <w:rFonts w:ascii="Times New Roman" w:hAnsi="Times New Roman" w:cs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8419E"/>
    <w:multiLevelType w:val="multilevel"/>
    <w:tmpl w:val="16C2867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A8345C6"/>
    <w:multiLevelType w:val="hybridMultilevel"/>
    <w:tmpl w:val="D4288C68"/>
    <w:lvl w:ilvl="0" w:tplc="DB3C2B38">
      <w:start w:val="1"/>
      <w:numFmt w:val="decimal"/>
      <w:lvlText w:val="%1."/>
      <w:lvlJc w:val="left"/>
      <w:pPr>
        <w:ind w:left="158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2" w15:restartNumberingAfterBreak="0">
    <w:nsid w:val="1A8F03B5"/>
    <w:multiLevelType w:val="multilevel"/>
    <w:tmpl w:val="960611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AA14376"/>
    <w:multiLevelType w:val="multilevel"/>
    <w:tmpl w:val="809ECF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AE4611A"/>
    <w:multiLevelType w:val="hybridMultilevel"/>
    <w:tmpl w:val="89ECB128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C120F3"/>
    <w:multiLevelType w:val="hybridMultilevel"/>
    <w:tmpl w:val="90F80212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39622A9C"/>
    <w:multiLevelType w:val="hybridMultilevel"/>
    <w:tmpl w:val="A840454E"/>
    <w:lvl w:ilvl="0" w:tplc="0419000F">
      <w:start w:val="1"/>
      <w:numFmt w:val="decimal"/>
      <w:lvlText w:val="%1."/>
      <w:lvlJc w:val="left"/>
      <w:pPr>
        <w:ind w:left="1038" w:hanging="360"/>
      </w:pPr>
    </w:lvl>
    <w:lvl w:ilvl="1" w:tplc="04190019" w:tentative="1">
      <w:start w:val="1"/>
      <w:numFmt w:val="lowerLetter"/>
      <w:lvlText w:val="%2."/>
      <w:lvlJc w:val="left"/>
      <w:pPr>
        <w:ind w:left="1758" w:hanging="360"/>
      </w:pPr>
    </w:lvl>
    <w:lvl w:ilvl="2" w:tplc="0419001B" w:tentative="1">
      <w:start w:val="1"/>
      <w:numFmt w:val="lowerRoman"/>
      <w:lvlText w:val="%3."/>
      <w:lvlJc w:val="right"/>
      <w:pPr>
        <w:ind w:left="2478" w:hanging="180"/>
      </w:pPr>
    </w:lvl>
    <w:lvl w:ilvl="3" w:tplc="0419000F" w:tentative="1">
      <w:start w:val="1"/>
      <w:numFmt w:val="decimal"/>
      <w:lvlText w:val="%4."/>
      <w:lvlJc w:val="left"/>
      <w:pPr>
        <w:ind w:left="3198" w:hanging="360"/>
      </w:pPr>
    </w:lvl>
    <w:lvl w:ilvl="4" w:tplc="04190019" w:tentative="1">
      <w:start w:val="1"/>
      <w:numFmt w:val="lowerLetter"/>
      <w:lvlText w:val="%5."/>
      <w:lvlJc w:val="left"/>
      <w:pPr>
        <w:ind w:left="3918" w:hanging="360"/>
      </w:pPr>
    </w:lvl>
    <w:lvl w:ilvl="5" w:tplc="0419001B" w:tentative="1">
      <w:start w:val="1"/>
      <w:numFmt w:val="lowerRoman"/>
      <w:lvlText w:val="%6."/>
      <w:lvlJc w:val="right"/>
      <w:pPr>
        <w:ind w:left="4638" w:hanging="180"/>
      </w:pPr>
    </w:lvl>
    <w:lvl w:ilvl="6" w:tplc="0419000F" w:tentative="1">
      <w:start w:val="1"/>
      <w:numFmt w:val="decimal"/>
      <w:lvlText w:val="%7."/>
      <w:lvlJc w:val="left"/>
      <w:pPr>
        <w:ind w:left="5358" w:hanging="360"/>
      </w:pPr>
    </w:lvl>
    <w:lvl w:ilvl="7" w:tplc="04190019" w:tentative="1">
      <w:start w:val="1"/>
      <w:numFmt w:val="lowerLetter"/>
      <w:lvlText w:val="%8."/>
      <w:lvlJc w:val="left"/>
      <w:pPr>
        <w:ind w:left="6078" w:hanging="360"/>
      </w:pPr>
    </w:lvl>
    <w:lvl w:ilvl="8" w:tplc="041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7" w15:restartNumberingAfterBreak="0">
    <w:nsid w:val="4C8E27AD"/>
    <w:multiLevelType w:val="hybridMultilevel"/>
    <w:tmpl w:val="9A0431A0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8A643D"/>
    <w:multiLevelType w:val="hybridMultilevel"/>
    <w:tmpl w:val="8C7AAE08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 w15:restartNumberingAfterBreak="0">
    <w:nsid w:val="56720C6A"/>
    <w:multiLevelType w:val="hybridMultilevel"/>
    <w:tmpl w:val="E3E6A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8214B"/>
    <w:multiLevelType w:val="multilevel"/>
    <w:tmpl w:val="8D5C6F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BA449E9"/>
    <w:multiLevelType w:val="hybridMultilevel"/>
    <w:tmpl w:val="D29E8E16"/>
    <w:lvl w:ilvl="0" w:tplc="61BCF3DE">
      <w:start w:val="1"/>
      <w:numFmt w:val="decimal"/>
      <w:lvlText w:val="%1."/>
      <w:lvlJc w:val="left"/>
      <w:pPr>
        <w:ind w:left="720" w:hanging="360"/>
      </w:pPr>
      <w:rPr>
        <w:b w:val="0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F4205D"/>
    <w:multiLevelType w:val="hybridMultilevel"/>
    <w:tmpl w:val="0AFCE0EC"/>
    <w:lvl w:ilvl="0" w:tplc="CFD0F2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6F5714"/>
    <w:multiLevelType w:val="multilevel"/>
    <w:tmpl w:val="97ECC88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0"/>
      </w:rPr>
    </w:lvl>
    <w:lvl w:ilvl="2">
      <w:start w:val="1"/>
      <w:numFmt w:val="decimal"/>
      <w:lvlText w:val="%1.%2.%3."/>
      <w:lvlJc w:val="left"/>
      <w:pPr>
        <w:ind w:left="788" w:hanging="504"/>
      </w:pPr>
      <w:rPr>
        <w:rFonts w:hint="default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1"/>
  </w:num>
  <w:num w:numId="6">
    <w:abstractNumId w:val="2"/>
  </w:num>
  <w:num w:numId="7">
    <w:abstractNumId w:val="10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9"/>
  </w:num>
  <w:num w:numId="13">
    <w:abstractNumId w:val="6"/>
  </w:num>
  <w:num w:numId="14">
    <w:abstractNumId w:val="4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706"/>
    <w:rsid w:val="00021C5C"/>
    <w:rsid w:val="00027ED6"/>
    <w:rsid w:val="00035B15"/>
    <w:rsid w:val="00054B1B"/>
    <w:rsid w:val="00074ACD"/>
    <w:rsid w:val="00077E4A"/>
    <w:rsid w:val="000814A0"/>
    <w:rsid w:val="000876E2"/>
    <w:rsid w:val="000952E4"/>
    <w:rsid w:val="000B5B52"/>
    <w:rsid w:val="000F263E"/>
    <w:rsid w:val="000F2E6A"/>
    <w:rsid w:val="00141102"/>
    <w:rsid w:val="00153FC6"/>
    <w:rsid w:val="00154F1B"/>
    <w:rsid w:val="001550ED"/>
    <w:rsid w:val="0015734C"/>
    <w:rsid w:val="001672AD"/>
    <w:rsid w:val="001716A2"/>
    <w:rsid w:val="001769D6"/>
    <w:rsid w:val="001A528C"/>
    <w:rsid w:val="001B5C3A"/>
    <w:rsid w:val="001C1B93"/>
    <w:rsid w:val="001C2976"/>
    <w:rsid w:val="001F169C"/>
    <w:rsid w:val="0021787C"/>
    <w:rsid w:val="00223AD7"/>
    <w:rsid w:val="0022691F"/>
    <w:rsid w:val="00233E0C"/>
    <w:rsid w:val="002370B0"/>
    <w:rsid w:val="00247153"/>
    <w:rsid w:val="00252BC7"/>
    <w:rsid w:val="0027627E"/>
    <w:rsid w:val="002832D7"/>
    <w:rsid w:val="0028403E"/>
    <w:rsid w:val="002A2E33"/>
    <w:rsid w:val="002A4E2E"/>
    <w:rsid w:val="002A77AD"/>
    <w:rsid w:val="002B655E"/>
    <w:rsid w:val="002C439F"/>
    <w:rsid w:val="002C63DD"/>
    <w:rsid w:val="002C6A50"/>
    <w:rsid w:val="002D3F94"/>
    <w:rsid w:val="002E082C"/>
    <w:rsid w:val="002F0A2D"/>
    <w:rsid w:val="002F3ED7"/>
    <w:rsid w:val="002F40B9"/>
    <w:rsid w:val="002F6CAE"/>
    <w:rsid w:val="003042F4"/>
    <w:rsid w:val="00327AEE"/>
    <w:rsid w:val="00331F98"/>
    <w:rsid w:val="00332BCD"/>
    <w:rsid w:val="00333FC5"/>
    <w:rsid w:val="00334BBC"/>
    <w:rsid w:val="00360BAF"/>
    <w:rsid w:val="00361858"/>
    <w:rsid w:val="00365C1A"/>
    <w:rsid w:val="00373566"/>
    <w:rsid w:val="00384FB1"/>
    <w:rsid w:val="00396026"/>
    <w:rsid w:val="00397236"/>
    <w:rsid w:val="003A1A64"/>
    <w:rsid w:val="003B33D4"/>
    <w:rsid w:val="003B38EC"/>
    <w:rsid w:val="003D3522"/>
    <w:rsid w:val="003E17CE"/>
    <w:rsid w:val="003E286D"/>
    <w:rsid w:val="003F1736"/>
    <w:rsid w:val="003F3DD7"/>
    <w:rsid w:val="00404199"/>
    <w:rsid w:val="00433341"/>
    <w:rsid w:val="00440150"/>
    <w:rsid w:val="00470A87"/>
    <w:rsid w:val="00481738"/>
    <w:rsid w:val="004874A3"/>
    <w:rsid w:val="004913C1"/>
    <w:rsid w:val="004954C0"/>
    <w:rsid w:val="004A467C"/>
    <w:rsid w:val="004C16D3"/>
    <w:rsid w:val="004C4F55"/>
    <w:rsid w:val="004E3FE7"/>
    <w:rsid w:val="00512A9D"/>
    <w:rsid w:val="005325C2"/>
    <w:rsid w:val="00535DC9"/>
    <w:rsid w:val="00555AF5"/>
    <w:rsid w:val="00564309"/>
    <w:rsid w:val="00575853"/>
    <w:rsid w:val="00594DC1"/>
    <w:rsid w:val="005957AB"/>
    <w:rsid w:val="005A602A"/>
    <w:rsid w:val="005B3F12"/>
    <w:rsid w:val="005C19E6"/>
    <w:rsid w:val="005C2B0F"/>
    <w:rsid w:val="005E525A"/>
    <w:rsid w:val="005E72DC"/>
    <w:rsid w:val="005F2D8F"/>
    <w:rsid w:val="005F5D40"/>
    <w:rsid w:val="00604827"/>
    <w:rsid w:val="0061250D"/>
    <w:rsid w:val="00617762"/>
    <w:rsid w:val="00631389"/>
    <w:rsid w:val="00631DA5"/>
    <w:rsid w:val="006328EB"/>
    <w:rsid w:val="0064311F"/>
    <w:rsid w:val="0064578A"/>
    <w:rsid w:val="00645D8A"/>
    <w:rsid w:val="00646096"/>
    <w:rsid w:val="00646F4E"/>
    <w:rsid w:val="0067104A"/>
    <w:rsid w:val="006B0E20"/>
    <w:rsid w:val="006B605B"/>
    <w:rsid w:val="006E2FBB"/>
    <w:rsid w:val="006F0AD9"/>
    <w:rsid w:val="0070655B"/>
    <w:rsid w:val="00707ECC"/>
    <w:rsid w:val="007102E9"/>
    <w:rsid w:val="00717FF5"/>
    <w:rsid w:val="007A2368"/>
    <w:rsid w:val="007B4149"/>
    <w:rsid w:val="007C5B24"/>
    <w:rsid w:val="007D189D"/>
    <w:rsid w:val="007E3D0C"/>
    <w:rsid w:val="007F1C4B"/>
    <w:rsid w:val="007F47CD"/>
    <w:rsid w:val="00804B48"/>
    <w:rsid w:val="00805C58"/>
    <w:rsid w:val="00824424"/>
    <w:rsid w:val="00837D3D"/>
    <w:rsid w:val="00843F47"/>
    <w:rsid w:val="00867B1C"/>
    <w:rsid w:val="00884C85"/>
    <w:rsid w:val="008A1DAF"/>
    <w:rsid w:val="008B24EF"/>
    <w:rsid w:val="008B5094"/>
    <w:rsid w:val="008C5589"/>
    <w:rsid w:val="008D5DD4"/>
    <w:rsid w:val="008E10AC"/>
    <w:rsid w:val="008F708E"/>
    <w:rsid w:val="00903C9D"/>
    <w:rsid w:val="00904452"/>
    <w:rsid w:val="00905526"/>
    <w:rsid w:val="00911420"/>
    <w:rsid w:val="009129D9"/>
    <w:rsid w:val="00914D25"/>
    <w:rsid w:val="00936EC0"/>
    <w:rsid w:val="00942CAE"/>
    <w:rsid w:val="0095124E"/>
    <w:rsid w:val="00966A6D"/>
    <w:rsid w:val="00967907"/>
    <w:rsid w:val="00974731"/>
    <w:rsid w:val="00976A13"/>
    <w:rsid w:val="00980D3E"/>
    <w:rsid w:val="00981C0A"/>
    <w:rsid w:val="00985191"/>
    <w:rsid w:val="0099543C"/>
    <w:rsid w:val="009A1B4D"/>
    <w:rsid w:val="009A3D03"/>
    <w:rsid w:val="009A6EA7"/>
    <w:rsid w:val="009B02FD"/>
    <w:rsid w:val="009C74AC"/>
    <w:rsid w:val="009D0B6D"/>
    <w:rsid w:val="009D2C27"/>
    <w:rsid w:val="009E2A5D"/>
    <w:rsid w:val="009F064D"/>
    <w:rsid w:val="009F538D"/>
    <w:rsid w:val="00A84973"/>
    <w:rsid w:val="00A870E5"/>
    <w:rsid w:val="00A92386"/>
    <w:rsid w:val="00AB449C"/>
    <w:rsid w:val="00AD3839"/>
    <w:rsid w:val="00AD6652"/>
    <w:rsid w:val="00B01758"/>
    <w:rsid w:val="00B07DF3"/>
    <w:rsid w:val="00B10CB2"/>
    <w:rsid w:val="00B15A69"/>
    <w:rsid w:val="00B2641E"/>
    <w:rsid w:val="00B27EAE"/>
    <w:rsid w:val="00B36BDC"/>
    <w:rsid w:val="00B42E7F"/>
    <w:rsid w:val="00B50C94"/>
    <w:rsid w:val="00B51127"/>
    <w:rsid w:val="00B53C80"/>
    <w:rsid w:val="00BA0045"/>
    <w:rsid w:val="00BA530B"/>
    <w:rsid w:val="00BB6624"/>
    <w:rsid w:val="00BC5A1C"/>
    <w:rsid w:val="00BD644B"/>
    <w:rsid w:val="00BE6586"/>
    <w:rsid w:val="00BF0B1E"/>
    <w:rsid w:val="00C013F4"/>
    <w:rsid w:val="00C0321F"/>
    <w:rsid w:val="00C07A81"/>
    <w:rsid w:val="00C31B76"/>
    <w:rsid w:val="00C3289F"/>
    <w:rsid w:val="00C32B5B"/>
    <w:rsid w:val="00C407E5"/>
    <w:rsid w:val="00C45EDA"/>
    <w:rsid w:val="00C57311"/>
    <w:rsid w:val="00C72C08"/>
    <w:rsid w:val="00C92B0E"/>
    <w:rsid w:val="00C92B75"/>
    <w:rsid w:val="00CB1413"/>
    <w:rsid w:val="00CB39E5"/>
    <w:rsid w:val="00CB5DE2"/>
    <w:rsid w:val="00CC7548"/>
    <w:rsid w:val="00D12954"/>
    <w:rsid w:val="00D25BD3"/>
    <w:rsid w:val="00D27B30"/>
    <w:rsid w:val="00D333D6"/>
    <w:rsid w:val="00D64A9B"/>
    <w:rsid w:val="00D67E3B"/>
    <w:rsid w:val="00D76CB3"/>
    <w:rsid w:val="00D8498E"/>
    <w:rsid w:val="00D879B4"/>
    <w:rsid w:val="00DA22BD"/>
    <w:rsid w:val="00DA5DC0"/>
    <w:rsid w:val="00DC3884"/>
    <w:rsid w:val="00DD5FC5"/>
    <w:rsid w:val="00DE3BFD"/>
    <w:rsid w:val="00E00A2C"/>
    <w:rsid w:val="00E03706"/>
    <w:rsid w:val="00E0771B"/>
    <w:rsid w:val="00E1019D"/>
    <w:rsid w:val="00E255B6"/>
    <w:rsid w:val="00E375C9"/>
    <w:rsid w:val="00E45227"/>
    <w:rsid w:val="00E52907"/>
    <w:rsid w:val="00E60684"/>
    <w:rsid w:val="00E61843"/>
    <w:rsid w:val="00E64D06"/>
    <w:rsid w:val="00E66782"/>
    <w:rsid w:val="00E76B0E"/>
    <w:rsid w:val="00E810F3"/>
    <w:rsid w:val="00E955D1"/>
    <w:rsid w:val="00E96354"/>
    <w:rsid w:val="00E977A1"/>
    <w:rsid w:val="00EA46FB"/>
    <w:rsid w:val="00EB5AAE"/>
    <w:rsid w:val="00EC1542"/>
    <w:rsid w:val="00EE01A1"/>
    <w:rsid w:val="00EE6D0A"/>
    <w:rsid w:val="00F30BF4"/>
    <w:rsid w:val="00F35DDD"/>
    <w:rsid w:val="00F364DA"/>
    <w:rsid w:val="00F40966"/>
    <w:rsid w:val="00F46428"/>
    <w:rsid w:val="00F50843"/>
    <w:rsid w:val="00F826C8"/>
    <w:rsid w:val="00F82EFB"/>
    <w:rsid w:val="00F8487B"/>
    <w:rsid w:val="00F9291E"/>
    <w:rsid w:val="00F961F9"/>
    <w:rsid w:val="00FA2B84"/>
    <w:rsid w:val="00FA4912"/>
    <w:rsid w:val="00FD4991"/>
    <w:rsid w:val="00FF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A29301"/>
  <w15:chartTrackingRefBased/>
  <w15:docId w15:val="{8E31C919-ACCE-4CD9-B2D1-4641F77A9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Заголовок списка АБВ"/>
    <w:basedOn w:val="a0"/>
    <w:link w:val="a4"/>
    <w:qFormat/>
    <w:rsid w:val="00EA46FB"/>
    <w:pPr>
      <w:keepNext/>
      <w:keepLines/>
      <w:widowControl w:val="0"/>
      <w:numPr>
        <w:numId w:val="4"/>
      </w:numPr>
      <w:pBdr>
        <w:top w:val="single" w:sz="4" w:space="6" w:color="auto"/>
      </w:pBdr>
      <w:spacing w:before="360" w:after="120" w:line="190" w:lineRule="exact"/>
      <w:ind w:left="426" w:hanging="360"/>
      <w:outlineLvl w:val="4"/>
    </w:pPr>
    <w:rPr>
      <w:rFonts w:ascii="Times New Roman" w:eastAsia="Times New Roman" w:hAnsi="Times New Roman" w:cs="Times New Roman"/>
      <w:b/>
      <w:sz w:val="19"/>
      <w:szCs w:val="19"/>
    </w:rPr>
  </w:style>
  <w:style w:type="character" w:customStyle="1" w:styleId="a4">
    <w:name w:val="Заголовок списка АБВ Знак"/>
    <w:basedOn w:val="a1"/>
    <w:link w:val="a"/>
    <w:rsid w:val="00EA46FB"/>
    <w:rPr>
      <w:rFonts w:ascii="Times New Roman" w:eastAsia="Times New Roman" w:hAnsi="Times New Roman" w:cs="Times New Roman"/>
      <w:b/>
      <w:sz w:val="19"/>
      <w:szCs w:val="19"/>
    </w:rPr>
  </w:style>
  <w:style w:type="paragraph" w:styleId="a5">
    <w:name w:val="header"/>
    <w:basedOn w:val="a0"/>
    <w:link w:val="a6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03706"/>
  </w:style>
  <w:style w:type="paragraph" w:styleId="a7">
    <w:name w:val="footer"/>
    <w:basedOn w:val="a0"/>
    <w:link w:val="a8"/>
    <w:uiPriority w:val="99"/>
    <w:unhideWhenUsed/>
    <w:rsid w:val="00E03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03706"/>
  </w:style>
  <w:style w:type="table" w:styleId="a9">
    <w:name w:val="Table Grid"/>
    <w:basedOn w:val="a2"/>
    <w:uiPriority w:val="39"/>
    <w:rsid w:val="00E037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3618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361858"/>
    <w:rPr>
      <w:rFonts w:ascii="Segoe UI" w:hAnsi="Segoe UI" w:cs="Segoe UI"/>
      <w:sz w:val="18"/>
      <w:szCs w:val="18"/>
    </w:rPr>
  </w:style>
  <w:style w:type="paragraph" w:styleId="ac">
    <w:name w:val="List Paragraph"/>
    <w:basedOn w:val="a0"/>
    <w:uiPriority w:val="34"/>
    <w:qFormat/>
    <w:rsid w:val="00E255B6"/>
    <w:pPr>
      <w:ind w:left="720"/>
      <w:contextualSpacing/>
    </w:pPr>
  </w:style>
  <w:style w:type="paragraph" w:styleId="ad">
    <w:name w:val="footnote text"/>
    <w:basedOn w:val="a0"/>
    <w:link w:val="ae"/>
    <w:uiPriority w:val="99"/>
    <w:rsid w:val="00555A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uiPriority w:val="99"/>
    <w:rsid w:val="00B50C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1"/>
    <w:uiPriority w:val="99"/>
    <w:semiHidden/>
    <w:rsid w:val="00B50C94"/>
    <w:rPr>
      <w:vertAlign w:val="superscript"/>
    </w:rPr>
  </w:style>
  <w:style w:type="character" w:styleId="af0">
    <w:name w:val="Hyperlink"/>
    <w:basedOn w:val="a1"/>
    <w:uiPriority w:val="99"/>
    <w:unhideWhenUsed/>
    <w:rsid w:val="005F2D8F"/>
    <w:rPr>
      <w:color w:val="0563C1" w:themeColor="hyperlink"/>
      <w:u w:val="single"/>
    </w:rPr>
  </w:style>
  <w:style w:type="paragraph" w:styleId="af1">
    <w:name w:val="endnote text"/>
    <w:basedOn w:val="a0"/>
    <w:link w:val="af2"/>
    <w:uiPriority w:val="99"/>
    <w:semiHidden/>
    <w:unhideWhenUsed/>
    <w:rsid w:val="00440150"/>
    <w:pPr>
      <w:spacing w:after="0" w:line="240" w:lineRule="auto"/>
    </w:pPr>
    <w:rPr>
      <w:sz w:val="20"/>
      <w:szCs w:val="20"/>
    </w:rPr>
  </w:style>
  <w:style w:type="character" w:customStyle="1" w:styleId="af2">
    <w:name w:val="Текст концевой сноски Знак"/>
    <w:basedOn w:val="a1"/>
    <w:link w:val="af1"/>
    <w:uiPriority w:val="99"/>
    <w:semiHidden/>
    <w:rsid w:val="00440150"/>
    <w:rPr>
      <w:sz w:val="20"/>
      <w:szCs w:val="20"/>
    </w:rPr>
  </w:style>
  <w:style w:type="character" w:styleId="af3">
    <w:name w:val="endnote reference"/>
    <w:basedOn w:val="a1"/>
    <w:uiPriority w:val="99"/>
    <w:semiHidden/>
    <w:unhideWhenUsed/>
    <w:rsid w:val="0044015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16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s-class.org/conditions-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s-class.org/conditions-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2AD73-9732-4633-9E50-685552195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423</dc:creator>
  <cp:keywords/>
  <dc:description/>
  <cp:lastModifiedBy>Карая Михаил Бадриевич</cp:lastModifiedBy>
  <cp:revision>5</cp:revision>
  <cp:lastPrinted>2016-02-08T11:15:00Z</cp:lastPrinted>
  <dcterms:created xsi:type="dcterms:W3CDTF">2025-02-19T07:17:00Z</dcterms:created>
  <dcterms:modified xsi:type="dcterms:W3CDTF">2025-04-07T07:49:00Z</dcterms:modified>
</cp:coreProperties>
</file>